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6CAB" w:rsidRPr="0021179F" w:rsidRDefault="004D6CAB" w:rsidP="004D6CAB">
      <w:pPr>
        <w:widowControl w:val="0"/>
        <w:tabs>
          <w:tab w:val="left" w:pos="-2410"/>
        </w:tabs>
        <w:spacing w:after="0" w:line="240" w:lineRule="auto"/>
        <w:contextualSpacing/>
        <w:jc w:val="center"/>
        <w:rPr>
          <w:rFonts w:ascii="Arial" w:eastAsia="Times New Roman" w:hAnsi="Arial" w:cs="Arial"/>
          <w:b/>
          <w:sz w:val="24"/>
          <w:szCs w:val="24"/>
          <w:lang w:eastAsia="ru-RU"/>
        </w:rPr>
      </w:pPr>
    </w:p>
    <w:p w:rsidR="004D6CAB" w:rsidRPr="0021179F" w:rsidRDefault="004D6CAB" w:rsidP="004D6CAB">
      <w:pPr>
        <w:widowControl w:val="0"/>
        <w:tabs>
          <w:tab w:val="left" w:pos="-2410"/>
        </w:tabs>
        <w:spacing w:after="0" w:line="240" w:lineRule="auto"/>
        <w:contextualSpacing/>
        <w:rPr>
          <w:rFonts w:ascii="Arial" w:eastAsia="Times New Roman" w:hAnsi="Arial" w:cs="Arial"/>
          <w:b/>
          <w:spacing w:val="100"/>
          <w:sz w:val="24"/>
          <w:szCs w:val="24"/>
          <w:lang w:eastAsia="ru-RU"/>
        </w:rPr>
      </w:pPr>
    </w:p>
    <w:p w:rsidR="004D6CAB" w:rsidRPr="0021179F" w:rsidRDefault="004D6CAB" w:rsidP="004D6CAB">
      <w:pPr>
        <w:widowControl w:val="0"/>
        <w:tabs>
          <w:tab w:val="left" w:pos="-2410"/>
        </w:tabs>
        <w:spacing w:after="0" w:line="240" w:lineRule="auto"/>
        <w:contextualSpacing/>
        <w:jc w:val="center"/>
        <w:rPr>
          <w:rFonts w:ascii="Arial" w:eastAsia="Times New Roman" w:hAnsi="Arial" w:cs="Arial"/>
          <w:spacing w:val="100"/>
          <w:sz w:val="24"/>
          <w:szCs w:val="24"/>
          <w:lang w:eastAsia="ru-RU"/>
        </w:rPr>
      </w:pPr>
      <w:r w:rsidRPr="0021179F">
        <w:rPr>
          <w:rFonts w:ascii="Arial" w:eastAsia="Times New Roman" w:hAnsi="Arial" w:cs="Arial"/>
          <w:spacing w:val="100"/>
          <w:sz w:val="24"/>
          <w:szCs w:val="24"/>
          <w:lang w:eastAsia="ru-RU"/>
        </w:rPr>
        <w:t>Красноярский край</w:t>
      </w:r>
    </w:p>
    <w:p w:rsidR="004D6CAB" w:rsidRPr="0021179F" w:rsidRDefault="004D6CAB" w:rsidP="004D6CAB">
      <w:pPr>
        <w:widowControl w:val="0"/>
        <w:tabs>
          <w:tab w:val="left" w:pos="-2410"/>
        </w:tabs>
        <w:spacing w:before="240" w:after="60" w:line="240" w:lineRule="auto"/>
        <w:contextualSpacing/>
        <w:jc w:val="center"/>
        <w:outlineLvl w:val="2"/>
        <w:rPr>
          <w:rFonts w:ascii="Arial" w:eastAsia="Times New Roman" w:hAnsi="Arial" w:cs="Arial"/>
          <w:b/>
          <w:bCs/>
          <w:sz w:val="24"/>
          <w:szCs w:val="24"/>
          <w:lang w:eastAsia="ru-RU"/>
        </w:rPr>
      </w:pPr>
      <w:r w:rsidRPr="0021179F">
        <w:rPr>
          <w:rFonts w:ascii="Arial" w:eastAsia="Times New Roman" w:hAnsi="Arial" w:cs="Arial"/>
          <w:b/>
          <w:bCs/>
          <w:sz w:val="24"/>
          <w:szCs w:val="24"/>
          <w:lang w:eastAsia="ru-RU"/>
        </w:rPr>
        <w:t>АДМИНИСТРАЦИЯ БАЛАХТИНСКОГО РАЙОНА</w:t>
      </w:r>
    </w:p>
    <w:p w:rsidR="004D6CAB" w:rsidRPr="0021179F" w:rsidRDefault="004D6CAB" w:rsidP="004D6CAB">
      <w:pPr>
        <w:widowControl w:val="0"/>
        <w:tabs>
          <w:tab w:val="left" w:pos="-2410"/>
        </w:tabs>
        <w:spacing w:after="0" w:line="240" w:lineRule="auto"/>
        <w:contextualSpacing/>
        <w:jc w:val="center"/>
        <w:outlineLvl w:val="0"/>
        <w:rPr>
          <w:rFonts w:ascii="Arial" w:eastAsia="Times New Roman" w:hAnsi="Arial" w:cs="Arial"/>
          <w:b/>
          <w:sz w:val="24"/>
          <w:szCs w:val="24"/>
          <w:lang w:eastAsia="ru-RU"/>
        </w:rPr>
      </w:pPr>
      <w:r w:rsidRPr="0021179F">
        <w:rPr>
          <w:rFonts w:ascii="Arial" w:eastAsia="Times New Roman" w:hAnsi="Arial" w:cs="Arial"/>
          <w:b/>
          <w:sz w:val="24"/>
          <w:szCs w:val="24"/>
          <w:lang w:eastAsia="ru-RU"/>
        </w:rPr>
        <w:t>Постановление</w:t>
      </w:r>
    </w:p>
    <w:p w:rsidR="004D6CAB" w:rsidRPr="0021179F" w:rsidRDefault="004D6CAB" w:rsidP="004D6CAB">
      <w:pPr>
        <w:spacing w:after="0" w:line="240" w:lineRule="auto"/>
        <w:contextualSpacing/>
        <w:rPr>
          <w:rFonts w:ascii="Arial" w:eastAsia="Times New Roman" w:hAnsi="Arial" w:cs="Arial"/>
          <w:sz w:val="24"/>
          <w:szCs w:val="24"/>
          <w:lang w:eastAsia="ru-RU"/>
        </w:rPr>
      </w:pPr>
    </w:p>
    <w:p w:rsidR="004D6CAB" w:rsidRPr="0021179F" w:rsidRDefault="00126B59" w:rsidP="004D6CAB">
      <w:pPr>
        <w:widowControl w:val="0"/>
        <w:tabs>
          <w:tab w:val="left" w:pos="-2410"/>
        </w:tabs>
        <w:spacing w:after="0" w:line="240" w:lineRule="auto"/>
        <w:contextualSpacing/>
        <w:rPr>
          <w:rFonts w:ascii="Times New Roman" w:eastAsia="Times New Roman" w:hAnsi="Times New Roman" w:cs="Times New Roman"/>
          <w:sz w:val="24"/>
          <w:szCs w:val="24"/>
          <w:lang w:eastAsia="ru-RU"/>
        </w:rPr>
      </w:pPr>
      <w:r w:rsidRPr="0021179F">
        <w:rPr>
          <w:rFonts w:ascii="Times New Roman" w:eastAsia="Times New Roman" w:hAnsi="Times New Roman" w:cs="Times New Roman"/>
          <w:sz w:val="24"/>
          <w:szCs w:val="24"/>
          <w:lang w:eastAsia="ru-RU"/>
        </w:rPr>
        <w:t>О</w:t>
      </w:r>
      <w:r w:rsidR="004D6CAB" w:rsidRPr="0021179F">
        <w:rPr>
          <w:rFonts w:ascii="Times New Roman" w:eastAsia="Times New Roman" w:hAnsi="Times New Roman" w:cs="Times New Roman"/>
          <w:sz w:val="24"/>
          <w:szCs w:val="24"/>
          <w:lang w:eastAsia="ru-RU"/>
        </w:rPr>
        <w:t>т</w:t>
      </w:r>
      <w:r>
        <w:rPr>
          <w:rFonts w:ascii="Times New Roman" w:eastAsia="Times New Roman" w:hAnsi="Times New Roman" w:cs="Times New Roman"/>
          <w:sz w:val="24"/>
          <w:szCs w:val="24"/>
          <w:lang w:eastAsia="ru-RU"/>
        </w:rPr>
        <w:t>23.12.2022г.</w:t>
      </w:r>
      <w:r w:rsidR="004D6CAB" w:rsidRPr="0021179F">
        <w:rPr>
          <w:rFonts w:ascii="Times New Roman" w:eastAsia="Times New Roman" w:hAnsi="Times New Roman" w:cs="Times New Roman"/>
          <w:sz w:val="24"/>
          <w:szCs w:val="24"/>
          <w:lang w:eastAsia="ru-RU"/>
        </w:rPr>
        <w:t xml:space="preserve">                                                </w:t>
      </w:r>
      <w:r w:rsidR="004D6CAB" w:rsidRPr="0021179F">
        <w:rPr>
          <w:rFonts w:ascii="Arial" w:eastAsia="Times New Roman" w:hAnsi="Arial" w:cs="Arial"/>
          <w:sz w:val="24"/>
          <w:szCs w:val="24"/>
          <w:lang w:eastAsia="ru-RU"/>
        </w:rPr>
        <w:t xml:space="preserve">п. Балахта </w:t>
      </w:r>
      <w:r w:rsidR="004D6CAB" w:rsidRPr="0021179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956</w:t>
      </w:r>
    </w:p>
    <w:p w:rsidR="004D6CAB" w:rsidRPr="0021179F" w:rsidRDefault="004D6CAB" w:rsidP="004D6CAB">
      <w:pPr>
        <w:spacing w:after="0" w:line="240" w:lineRule="auto"/>
        <w:contextualSpacing/>
        <w:rPr>
          <w:rFonts w:ascii="Times New Roman" w:eastAsia="Times New Roman" w:hAnsi="Times New Roman" w:cs="Times New Roman"/>
          <w:sz w:val="24"/>
          <w:szCs w:val="24"/>
          <w:lang w:eastAsia="ru-RU"/>
        </w:rPr>
      </w:pPr>
    </w:p>
    <w:p w:rsidR="004D6CAB" w:rsidRPr="0021179F" w:rsidRDefault="004D6CAB" w:rsidP="004D6CAB">
      <w:pPr>
        <w:widowControl w:val="0"/>
        <w:autoSpaceDE w:val="0"/>
        <w:autoSpaceDN w:val="0"/>
        <w:adjustRightInd w:val="0"/>
        <w:spacing w:after="0" w:line="240" w:lineRule="auto"/>
        <w:contextualSpacing/>
        <w:jc w:val="both"/>
        <w:rPr>
          <w:rFonts w:ascii="Arial" w:eastAsia="Times New Roman" w:hAnsi="Arial" w:cs="Arial"/>
          <w:b/>
          <w:sz w:val="24"/>
          <w:szCs w:val="24"/>
          <w:lang w:eastAsia="ru-RU"/>
        </w:rPr>
      </w:pPr>
      <w:r w:rsidRPr="0021179F">
        <w:rPr>
          <w:rFonts w:ascii="Arial" w:eastAsia="Times New Roman" w:hAnsi="Arial" w:cs="Arial"/>
          <w:b/>
          <w:sz w:val="24"/>
          <w:szCs w:val="24"/>
          <w:lang w:eastAsia="ru-RU"/>
        </w:rPr>
        <w:t xml:space="preserve">О внесении изменений в постановление администрации Балахтинского района от 01.10.2018 №709 «Об утверждении муниципальной программы «Развитие сельского хозяйства и регулирования рынков сельскохозяйственной продукции, сырья и продовольствия в </w:t>
      </w:r>
      <w:proofErr w:type="spellStart"/>
      <w:r w:rsidRPr="0021179F">
        <w:rPr>
          <w:rFonts w:ascii="Arial" w:eastAsia="Times New Roman" w:hAnsi="Arial" w:cs="Arial"/>
          <w:b/>
          <w:sz w:val="24"/>
          <w:szCs w:val="24"/>
          <w:lang w:eastAsia="ru-RU"/>
        </w:rPr>
        <w:t>Балахтинском</w:t>
      </w:r>
      <w:proofErr w:type="spellEnd"/>
      <w:r w:rsidRPr="0021179F">
        <w:rPr>
          <w:rFonts w:ascii="Arial" w:eastAsia="Times New Roman" w:hAnsi="Arial" w:cs="Arial"/>
          <w:b/>
          <w:sz w:val="24"/>
          <w:szCs w:val="24"/>
          <w:lang w:eastAsia="ru-RU"/>
        </w:rPr>
        <w:t xml:space="preserve"> районе»</w:t>
      </w:r>
    </w:p>
    <w:p w:rsidR="004D6CAB" w:rsidRPr="0021179F" w:rsidRDefault="004D6CAB" w:rsidP="004D6CAB">
      <w:pPr>
        <w:autoSpaceDE w:val="0"/>
        <w:autoSpaceDN w:val="0"/>
        <w:adjustRightInd w:val="0"/>
        <w:spacing w:after="0" w:line="240" w:lineRule="auto"/>
        <w:contextualSpacing/>
        <w:rPr>
          <w:rFonts w:ascii="Arial" w:eastAsia="Times New Roman" w:hAnsi="Arial" w:cs="Arial"/>
          <w:sz w:val="24"/>
          <w:szCs w:val="24"/>
          <w:lang w:eastAsia="ru-RU"/>
        </w:rPr>
      </w:pPr>
    </w:p>
    <w:p w:rsidR="004D6CAB" w:rsidRPr="0021179F" w:rsidRDefault="004D6CAB" w:rsidP="004D6CAB">
      <w:pPr>
        <w:autoSpaceDE w:val="0"/>
        <w:autoSpaceDN w:val="0"/>
        <w:adjustRightInd w:val="0"/>
        <w:spacing w:after="0" w:line="240" w:lineRule="auto"/>
        <w:ind w:firstLine="720"/>
        <w:contextualSpacing/>
        <w:jc w:val="both"/>
        <w:outlineLvl w:val="0"/>
        <w:rPr>
          <w:rFonts w:ascii="Arial" w:eastAsia="Times New Roman" w:hAnsi="Arial" w:cs="Arial"/>
          <w:sz w:val="24"/>
          <w:szCs w:val="24"/>
          <w:lang w:eastAsia="ru-RU"/>
        </w:rPr>
      </w:pPr>
      <w:r w:rsidRPr="0021179F">
        <w:rPr>
          <w:rFonts w:ascii="Arial" w:eastAsia="Times New Roman" w:hAnsi="Arial" w:cs="Arial"/>
          <w:sz w:val="24"/>
          <w:szCs w:val="24"/>
          <w:lang w:eastAsia="ru-RU"/>
        </w:rPr>
        <w:t>В соответствии со статьей 179 Бюджетного кодекса Российской Федерации, постановлением администрации Балахтинского района от 11.01.2017 №8 «Об  утверждении Порядка принятия решений о разработке муниципальных программ Балахтинского района, их формировании и реализации» руководствуясь ст. ст. 18, 31 устава Балахтинского района, ПОСТАНОВЛЯЮ:</w:t>
      </w:r>
    </w:p>
    <w:p w:rsidR="004D6CAB" w:rsidRPr="0021179F" w:rsidRDefault="004D6CAB" w:rsidP="004D6CAB">
      <w:pPr>
        <w:widowControl w:val="0"/>
        <w:numPr>
          <w:ilvl w:val="0"/>
          <w:numId w:val="1"/>
        </w:num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21179F">
        <w:rPr>
          <w:rFonts w:ascii="Arial" w:eastAsia="Times New Roman" w:hAnsi="Arial" w:cs="Arial"/>
          <w:sz w:val="24"/>
          <w:szCs w:val="24"/>
          <w:lang w:eastAsia="ru-RU"/>
        </w:rPr>
        <w:t xml:space="preserve">Внести следующие изменения в постановление администрации Балахтинского района от 01.10.2018 №709 «Об утверждении муниципальной программы «Развитие сельского хозяйства и регулирования рынков  сельскохозяйственной продукции, сырья и продовольствия в </w:t>
      </w:r>
      <w:proofErr w:type="spellStart"/>
      <w:r w:rsidRPr="0021179F">
        <w:rPr>
          <w:rFonts w:ascii="Arial" w:eastAsia="Times New Roman" w:hAnsi="Arial" w:cs="Arial"/>
          <w:sz w:val="24"/>
          <w:szCs w:val="24"/>
          <w:lang w:eastAsia="ru-RU"/>
        </w:rPr>
        <w:t>Балахтинском</w:t>
      </w:r>
      <w:proofErr w:type="spellEnd"/>
      <w:r w:rsidRPr="0021179F">
        <w:rPr>
          <w:rFonts w:ascii="Arial" w:eastAsia="Times New Roman" w:hAnsi="Arial" w:cs="Arial"/>
          <w:sz w:val="24"/>
          <w:szCs w:val="24"/>
          <w:lang w:eastAsia="ru-RU"/>
        </w:rPr>
        <w:t xml:space="preserve"> районе»: </w:t>
      </w:r>
    </w:p>
    <w:p w:rsidR="004D6CAB" w:rsidRPr="0021179F" w:rsidRDefault="004D6CAB" w:rsidP="004D6CAB">
      <w:pPr>
        <w:widowControl w:val="0"/>
        <w:numPr>
          <w:ilvl w:val="1"/>
          <w:numId w:val="14"/>
        </w:numPr>
        <w:tabs>
          <w:tab w:val="left" w:pos="0"/>
          <w:tab w:val="left" w:pos="1134"/>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21179F">
        <w:rPr>
          <w:rFonts w:ascii="Arial" w:eastAsia="Times New Roman" w:hAnsi="Arial" w:cs="Arial"/>
          <w:sz w:val="24"/>
          <w:szCs w:val="24"/>
          <w:lang w:eastAsia="ru-RU"/>
        </w:rPr>
        <w:t xml:space="preserve">Изложить приложение к постановлению в новой редакции, согласно приложению № 1 к настоящему постановлению. </w:t>
      </w:r>
    </w:p>
    <w:p w:rsidR="004D6CAB" w:rsidRPr="0021179F" w:rsidRDefault="004D6CAB" w:rsidP="004D6CAB">
      <w:pPr>
        <w:widowControl w:val="0"/>
        <w:numPr>
          <w:ilvl w:val="0"/>
          <w:numId w:val="1"/>
        </w:numPr>
        <w:tabs>
          <w:tab w:val="left" w:pos="0"/>
          <w:tab w:val="left" w:pos="1134"/>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proofErr w:type="gramStart"/>
      <w:r w:rsidRPr="0021179F">
        <w:rPr>
          <w:rFonts w:ascii="Arial" w:eastAsia="Times New Roman" w:hAnsi="Arial" w:cs="Arial"/>
          <w:sz w:val="24"/>
          <w:szCs w:val="24"/>
          <w:lang w:eastAsia="ru-RU"/>
        </w:rPr>
        <w:t>Контроль за</w:t>
      </w:r>
      <w:proofErr w:type="gramEnd"/>
      <w:r w:rsidRPr="0021179F">
        <w:rPr>
          <w:rFonts w:ascii="Arial" w:eastAsia="Times New Roman" w:hAnsi="Arial" w:cs="Arial"/>
          <w:sz w:val="24"/>
          <w:szCs w:val="24"/>
          <w:lang w:eastAsia="ru-RU"/>
        </w:rPr>
        <w:t xml:space="preserve"> выполнением постановления оставляю за собой.</w:t>
      </w:r>
    </w:p>
    <w:p w:rsidR="004D6CAB" w:rsidRPr="0021179F" w:rsidRDefault="004D6CAB" w:rsidP="004D6CAB">
      <w:pPr>
        <w:widowControl w:val="0"/>
        <w:numPr>
          <w:ilvl w:val="0"/>
          <w:numId w:val="1"/>
        </w:numPr>
        <w:tabs>
          <w:tab w:val="left" w:pos="0"/>
          <w:tab w:val="left" w:pos="1134"/>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21179F">
        <w:rPr>
          <w:rFonts w:ascii="Arial" w:eastAsia="Times New Roman" w:hAnsi="Arial" w:cs="Arial"/>
          <w:sz w:val="24"/>
          <w:szCs w:val="24"/>
          <w:lang w:eastAsia="ru-RU"/>
        </w:rPr>
        <w:t>Общему отделу администрации района опубликовать постановление в газете «Сельская новь» и на официальном сайте Балахтинского района в сети «Интернет» (</w:t>
      </w:r>
      <w:proofErr w:type="spellStart"/>
      <w:r w:rsidRPr="0021179F">
        <w:rPr>
          <w:rFonts w:ascii="Arial" w:eastAsia="Times New Roman" w:hAnsi="Arial" w:cs="Arial"/>
          <w:sz w:val="24"/>
          <w:szCs w:val="24"/>
          <w:lang w:eastAsia="ru-RU"/>
        </w:rPr>
        <w:t>балахтинскийрайон</w:t>
      </w:r>
      <w:proofErr w:type="gramStart"/>
      <w:r w:rsidRPr="0021179F">
        <w:rPr>
          <w:rFonts w:ascii="Arial" w:eastAsia="Times New Roman" w:hAnsi="Arial" w:cs="Arial"/>
          <w:sz w:val="24"/>
          <w:szCs w:val="24"/>
          <w:lang w:eastAsia="ru-RU"/>
        </w:rPr>
        <w:t>.р</w:t>
      </w:r>
      <w:proofErr w:type="gramEnd"/>
      <w:r w:rsidRPr="0021179F">
        <w:rPr>
          <w:rFonts w:ascii="Arial" w:eastAsia="Times New Roman" w:hAnsi="Arial" w:cs="Arial"/>
          <w:sz w:val="24"/>
          <w:szCs w:val="24"/>
          <w:lang w:eastAsia="ru-RU"/>
        </w:rPr>
        <w:t>ф</w:t>
      </w:r>
      <w:proofErr w:type="spellEnd"/>
      <w:r w:rsidRPr="0021179F">
        <w:rPr>
          <w:rFonts w:ascii="Arial" w:eastAsia="Times New Roman" w:hAnsi="Arial" w:cs="Arial"/>
          <w:sz w:val="24"/>
          <w:szCs w:val="24"/>
          <w:lang w:eastAsia="ru-RU"/>
        </w:rPr>
        <w:t>).</w:t>
      </w:r>
    </w:p>
    <w:p w:rsidR="004D6CAB" w:rsidRPr="0021179F" w:rsidRDefault="004D6CAB" w:rsidP="004D6CAB">
      <w:pPr>
        <w:widowControl w:val="0"/>
        <w:numPr>
          <w:ilvl w:val="0"/>
          <w:numId w:val="1"/>
        </w:numPr>
        <w:tabs>
          <w:tab w:val="left" w:pos="0"/>
          <w:tab w:val="left" w:pos="1134"/>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21179F">
        <w:rPr>
          <w:rFonts w:ascii="Arial" w:eastAsia="Times New Roman" w:hAnsi="Arial" w:cs="Arial"/>
          <w:sz w:val="24"/>
          <w:szCs w:val="24"/>
          <w:lang w:eastAsia="ru-RU"/>
        </w:rPr>
        <w:t xml:space="preserve">Ответственному исполнителю программы в течение 10 дней со дня утверждения постановления </w:t>
      </w:r>
      <w:proofErr w:type="gramStart"/>
      <w:r w:rsidRPr="0021179F">
        <w:rPr>
          <w:rFonts w:ascii="Arial" w:eastAsia="Times New Roman" w:hAnsi="Arial" w:cs="Arial"/>
          <w:sz w:val="24"/>
          <w:szCs w:val="24"/>
          <w:lang w:eastAsia="ru-RU"/>
        </w:rPr>
        <w:t>разместить его</w:t>
      </w:r>
      <w:proofErr w:type="gramEnd"/>
      <w:r w:rsidRPr="0021179F">
        <w:rPr>
          <w:rFonts w:ascii="Arial" w:eastAsia="Times New Roman" w:hAnsi="Arial" w:cs="Arial"/>
          <w:sz w:val="24"/>
          <w:szCs w:val="24"/>
          <w:lang w:eastAsia="ru-RU"/>
        </w:rPr>
        <w:t xml:space="preserve"> в государственной автоматизированной информационной системе «Управление» (</w:t>
      </w:r>
      <w:proofErr w:type="spellStart"/>
      <w:r w:rsidRPr="0021179F">
        <w:rPr>
          <w:rFonts w:ascii="Arial" w:eastAsia="Times New Roman" w:hAnsi="Arial" w:cs="Arial"/>
          <w:sz w:val="24"/>
          <w:szCs w:val="24"/>
          <w:lang w:val="en-US" w:eastAsia="ru-RU"/>
        </w:rPr>
        <w:t>gasu</w:t>
      </w:r>
      <w:proofErr w:type="spellEnd"/>
      <w:r w:rsidRPr="0021179F">
        <w:rPr>
          <w:rFonts w:ascii="Arial" w:eastAsia="Times New Roman" w:hAnsi="Arial" w:cs="Arial"/>
          <w:sz w:val="24"/>
          <w:szCs w:val="24"/>
          <w:lang w:eastAsia="ru-RU"/>
        </w:rPr>
        <w:t>.</w:t>
      </w:r>
      <w:proofErr w:type="spellStart"/>
      <w:r w:rsidRPr="0021179F">
        <w:rPr>
          <w:rFonts w:ascii="Arial" w:eastAsia="Times New Roman" w:hAnsi="Arial" w:cs="Arial"/>
          <w:sz w:val="24"/>
          <w:szCs w:val="24"/>
          <w:lang w:val="en-US" w:eastAsia="ru-RU"/>
        </w:rPr>
        <w:t>gov</w:t>
      </w:r>
      <w:proofErr w:type="spellEnd"/>
      <w:r w:rsidRPr="0021179F">
        <w:rPr>
          <w:rFonts w:ascii="Arial" w:eastAsia="Times New Roman" w:hAnsi="Arial" w:cs="Arial"/>
          <w:sz w:val="24"/>
          <w:szCs w:val="24"/>
          <w:lang w:eastAsia="ru-RU"/>
        </w:rPr>
        <w:t>.</w:t>
      </w:r>
      <w:proofErr w:type="spellStart"/>
      <w:r w:rsidRPr="0021179F">
        <w:rPr>
          <w:rFonts w:ascii="Arial" w:eastAsia="Times New Roman" w:hAnsi="Arial" w:cs="Arial"/>
          <w:sz w:val="24"/>
          <w:szCs w:val="24"/>
          <w:lang w:val="en-US" w:eastAsia="ru-RU"/>
        </w:rPr>
        <w:t>ru</w:t>
      </w:r>
      <w:proofErr w:type="spellEnd"/>
      <w:r w:rsidRPr="0021179F">
        <w:rPr>
          <w:rFonts w:ascii="Arial" w:eastAsia="Times New Roman" w:hAnsi="Arial" w:cs="Arial"/>
          <w:sz w:val="24"/>
          <w:szCs w:val="24"/>
          <w:lang w:eastAsia="ru-RU"/>
        </w:rPr>
        <w:t>).</w:t>
      </w:r>
    </w:p>
    <w:p w:rsidR="004D6CAB" w:rsidRPr="0021179F" w:rsidRDefault="004D6CAB" w:rsidP="004D6CAB">
      <w:pPr>
        <w:widowControl w:val="0"/>
        <w:numPr>
          <w:ilvl w:val="0"/>
          <w:numId w:val="1"/>
        </w:numPr>
        <w:tabs>
          <w:tab w:val="left" w:pos="0"/>
          <w:tab w:val="left" w:pos="1134"/>
        </w:tabs>
        <w:autoSpaceDE w:val="0"/>
        <w:autoSpaceDN w:val="0"/>
        <w:adjustRightInd w:val="0"/>
        <w:spacing w:after="0" w:line="240" w:lineRule="auto"/>
        <w:ind w:firstLine="349"/>
        <w:contextualSpacing/>
        <w:jc w:val="both"/>
        <w:rPr>
          <w:rFonts w:ascii="Arial" w:eastAsia="Times New Roman" w:hAnsi="Arial" w:cs="Arial"/>
          <w:sz w:val="24"/>
          <w:szCs w:val="24"/>
          <w:lang w:eastAsia="ru-RU"/>
        </w:rPr>
      </w:pPr>
      <w:r w:rsidRPr="0021179F">
        <w:rPr>
          <w:rFonts w:ascii="Arial" w:eastAsia="Times New Roman" w:hAnsi="Arial" w:cs="Arial"/>
          <w:sz w:val="24"/>
          <w:szCs w:val="24"/>
          <w:lang w:eastAsia="ru-RU"/>
        </w:rPr>
        <w:t xml:space="preserve">  Постановление вступает в силу в  день, следующий за днем его официального опубликования в газете «Сельская новь».</w:t>
      </w:r>
    </w:p>
    <w:p w:rsidR="004D6CAB" w:rsidRPr="0021179F" w:rsidRDefault="004D6CAB" w:rsidP="004D6CAB">
      <w:pPr>
        <w:spacing w:after="0" w:line="240" w:lineRule="auto"/>
        <w:contextualSpacing/>
        <w:jc w:val="both"/>
        <w:rPr>
          <w:rFonts w:ascii="Arial" w:eastAsia="Times New Roman" w:hAnsi="Arial" w:cs="Arial"/>
          <w:sz w:val="24"/>
          <w:szCs w:val="24"/>
          <w:lang w:eastAsia="ru-RU"/>
        </w:rPr>
      </w:pPr>
    </w:p>
    <w:p w:rsidR="004D6CAB" w:rsidRPr="0021179F" w:rsidRDefault="004D6CAB" w:rsidP="004D6CAB">
      <w:pPr>
        <w:spacing w:after="0" w:line="240" w:lineRule="auto"/>
        <w:contextualSpacing/>
        <w:jc w:val="both"/>
        <w:rPr>
          <w:rFonts w:ascii="Arial" w:eastAsia="Times New Roman" w:hAnsi="Arial" w:cs="Arial"/>
          <w:sz w:val="24"/>
          <w:szCs w:val="24"/>
          <w:lang w:eastAsia="ru-RU"/>
        </w:rPr>
      </w:pPr>
      <w:r w:rsidRPr="0021179F">
        <w:rPr>
          <w:rFonts w:ascii="Arial" w:eastAsia="Times New Roman" w:hAnsi="Arial" w:cs="Arial"/>
          <w:sz w:val="24"/>
          <w:szCs w:val="24"/>
          <w:lang w:eastAsia="ru-RU"/>
        </w:rPr>
        <w:t xml:space="preserve"> Глава района                                                                                </w:t>
      </w:r>
      <w:r w:rsidR="00394A7A">
        <w:rPr>
          <w:rFonts w:ascii="Arial" w:eastAsia="Times New Roman" w:hAnsi="Arial" w:cs="Arial"/>
          <w:sz w:val="24"/>
          <w:szCs w:val="24"/>
          <w:lang w:eastAsia="ru-RU"/>
        </w:rPr>
        <w:t xml:space="preserve">               </w:t>
      </w:r>
      <w:r w:rsidRPr="0021179F">
        <w:rPr>
          <w:rFonts w:ascii="Arial" w:eastAsia="Times New Roman" w:hAnsi="Arial" w:cs="Arial"/>
          <w:sz w:val="24"/>
          <w:szCs w:val="24"/>
          <w:lang w:eastAsia="ru-RU"/>
        </w:rPr>
        <w:t xml:space="preserve"> В.А.Аниканов</w:t>
      </w:r>
    </w:p>
    <w:tbl>
      <w:tblPr>
        <w:tblStyle w:val="a3"/>
        <w:tblW w:w="0" w:type="auto"/>
        <w:tblInd w:w="5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33"/>
      </w:tblGrid>
      <w:tr w:rsidR="004D6CAB" w:rsidRPr="0021179F" w:rsidTr="004D6CAB">
        <w:tc>
          <w:tcPr>
            <w:tcW w:w="3933" w:type="dxa"/>
          </w:tcPr>
          <w:p w:rsidR="004D6CAB" w:rsidRPr="0021179F" w:rsidRDefault="004D6CAB" w:rsidP="004D6CAB">
            <w:pPr>
              <w:contextualSpacing/>
              <w:rPr>
                <w:rFonts w:ascii="Arial" w:eastAsia="Times New Roman" w:hAnsi="Arial" w:cs="Arial"/>
                <w:sz w:val="24"/>
                <w:szCs w:val="24"/>
                <w:lang w:eastAsia="ru-RU"/>
              </w:rPr>
            </w:pPr>
          </w:p>
          <w:p w:rsidR="004D6CAB" w:rsidRPr="0021179F" w:rsidRDefault="004D6CAB" w:rsidP="004D6CAB">
            <w:pPr>
              <w:contextualSpacing/>
              <w:rPr>
                <w:rFonts w:ascii="Arial" w:eastAsia="Times New Roman" w:hAnsi="Arial" w:cs="Arial"/>
                <w:sz w:val="24"/>
                <w:szCs w:val="24"/>
                <w:lang w:eastAsia="ru-RU"/>
              </w:rPr>
            </w:pPr>
          </w:p>
          <w:p w:rsidR="004D6CAB" w:rsidRPr="0021179F" w:rsidRDefault="004D6CAB" w:rsidP="004D6CAB">
            <w:pPr>
              <w:contextualSpacing/>
              <w:rPr>
                <w:rFonts w:ascii="Arial" w:eastAsia="Times New Roman" w:hAnsi="Arial" w:cs="Arial"/>
                <w:sz w:val="24"/>
                <w:szCs w:val="24"/>
                <w:lang w:eastAsia="ru-RU"/>
              </w:rPr>
            </w:pPr>
          </w:p>
          <w:p w:rsidR="004D6CAB" w:rsidRPr="0021179F" w:rsidRDefault="004D6CAB" w:rsidP="004D6CAB">
            <w:pPr>
              <w:contextualSpacing/>
              <w:rPr>
                <w:rFonts w:ascii="Arial" w:eastAsia="Times New Roman" w:hAnsi="Arial" w:cs="Arial"/>
                <w:sz w:val="24"/>
                <w:szCs w:val="24"/>
                <w:lang w:eastAsia="ru-RU"/>
              </w:rPr>
            </w:pPr>
          </w:p>
          <w:p w:rsidR="004D6CAB" w:rsidRPr="0021179F" w:rsidRDefault="004D6CAB" w:rsidP="004D6CAB">
            <w:pPr>
              <w:contextualSpacing/>
              <w:rPr>
                <w:rFonts w:ascii="Arial" w:eastAsia="Times New Roman" w:hAnsi="Arial" w:cs="Arial"/>
                <w:sz w:val="24"/>
                <w:szCs w:val="24"/>
                <w:lang w:eastAsia="ru-RU"/>
              </w:rPr>
            </w:pPr>
          </w:p>
          <w:p w:rsidR="0021179F" w:rsidRPr="0021179F" w:rsidRDefault="0021179F" w:rsidP="004D6CAB">
            <w:pPr>
              <w:contextualSpacing/>
              <w:rPr>
                <w:rFonts w:ascii="Arial" w:eastAsia="Times New Roman" w:hAnsi="Arial" w:cs="Arial"/>
                <w:sz w:val="24"/>
                <w:szCs w:val="24"/>
                <w:lang w:eastAsia="ru-RU"/>
              </w:rPr>
            </w:pPr>
          </w:p>
          <w:p w:rsidR="0021179F" w:rsidRPr="0021179F" w:rsidRDefault="0021179F" w:rsidP="004D6CAB">
            <w:pPr>
              <w:contextualSpacing/>
              <w:rPr>
                <w:rFonts w:ascii="Arial" w:eastAsia="Times New Roman" w:hAnsi="Arial" w:cs="Arial"/>
                <w:sz w:val="24"/>
                <w:szCs w:val="24"/>
                <w:lang w:eastAsia="ru-RU"/>
              </w:rPr>
            </w:pPr>
          </w:p>
          <w:p w:rsidR="0021179F" w:rsidRPr="0021179F" w:rsidRDefault="0021179F" w:rsidP="004D6CAB">
            <w:pPr>
              <w:contextualSpacing/>
              <w:rPr>
                <w:rFonts w:ascii="Arial" w:eastAsia="Times New Roman" w:hAnsi="Arial" w:cs="Arial"/>
                <w:sz w:val="24"/>
                <w:szCs w:val="24"/>
                <w:lang w:eastAsia="ru-RU"/>
              </w:rPr>
            </w:pPr>
          </w:p>
          <w:p w:rsidR="0021179F" w:rsidRDefault="0021179F" w:rsidP="004D6CAB">
            <w:pPr>
              <w:contextualSpacing/>
              <w:rPr>
                <w:rFonts w:ascii="Arial" w:eastAsia="Times New Roman" w:hAnsi="Arial" w:cs="Arial"/>
                <w:sz w:val="24"/>
                <w:szCs w:val="24"/>
                <w:lang w:eastAsia="ru-RU"/>
              </w:rPr>
            </w:pPr>
          </w:p>
          <w:p w:rsidR="00394A7A" w:rsidRDefault="00394A7A" w:rsidP="004D6CAB">
            <w:pPr>
              <w:contextualSpacing/>
              <w:rPr>
                <w:rFonts w:ascii="Arial" w:eastAsia="Times New Roman" w:hAnsi="Arial" w:cs="Arial"/>
                <w:sz w:val="24"/>
                <w:szCs w:val="24"/>
                <w:lang w:eastAsia="ru-RU"/>
              </w:rPr>
            </w:pPr>
          </w:p>
          <w:p w:rsidR="00394A7A" w:rsidRDefault="00394A7A" w:rsidP="004D6CAB">
            <w:pPr>
              <w:contextualSpacing/>
              <w:rPr>
                <w:rFonts w:ascii="Arial" w:eastAsia="Times New Roman" w:hAnsi="Arial" w:cs="Arial"/>
                <w:sz w:val="24"/>
                <w:szCs w:val="24"/>
                <w:lang w:eastAsia="ru-RU"/>
              </w:rPr>
            </w:pPr>
          </w:p>
          <w:p w:rsidR="00394A7A" w:rsidRPr="0021179F" w:rsidRDefault="00394A7A" w:rsidP="004D6CAB">
            <w:pPr>
              <w:contextualSpacing/>
              <w:rPr>
                <w:rFonts w:ascii="Arial" w:eastAsia="Times New Roman" w:hAnsi="Arial" w:cs="Arial"/>
                <w:sz w:val="24"/>
                <w:szCs w:val="24"/>
                <w:lang w:eastAsia="ru-RU"/>
              </w:rPr>
            </w:pPr>
          </w:p>
          <w:p w:rsidR="0021179F" w:rsidRPr="0021179F" w:rsidRDefault="0021179F" w:rsidP="004D6CAB">
            <w:pPr>
              <w:contextualSpacing/>
              <w:rPr>
                <w:rFonts w:ascii="Arial" w:eastAsia="Times New Roman" w:hAnsi="Arial" w:cs="Arial"/>
                <w:sz w:val="24"/>
                <w:szCs w:val="24"/>
                <w:lang w:eastAsia="ru-RU"/>
              </w:rPr>
            </w:pPr>
          </w:p>
          <w:p w:rsidR="0021179F" w:rsidRPr="0021179F" w:rsidRDefault="0021179F" w:rsidP="004D6CAB">
            <w:pPr>
              <w:contextualSpacing/>
              <w:rPr>
                <w:rFonts w:ascii="Arial" w:eastAsia="Times New Roman" w:hAnsi="Arial" w:cs="Arial"/>
                <w:sz w:val="24"/>
                <w:szCs w:val="24"/>
                <w:lang w:eastAsia="ru-RU"/>
              </w:rPr>
            </w:pPr>
          </w:p>
          <w:p w:rsidR="0021179F" w:rsidRDefault="0021179F" w:rsidP="004D6CAB">
            <w:pPr>
              <w:contextualSpacing/>
              <w:rPr>
                <w:rFonts w:ascii="Arial" w:eastAsia="Times New Roman" w:hAnsi="Arial" w:cs="Arial"/>
                <w:sz w:val="24"/>
                <w:szCs w:val="24"/>
                <w:lang w:eastAsia="ru-RU"/>
              </w:rPr>
            </w:pPr>
          </w:p>
          <w:p w:rsidR="00126B59" w:rsidRDefault="00126B59" w:rsidP="004D6CAB">
            <w:pPr>
              <w:contextualSpacing/>
              <w:rPr>
                <w:rFonts w:ascii="Arial" w:eastAsia="Times New Roman" w:hAnsi="Arial" w:cs="Arial"/>
                <w:sz w:val="24"/>
                <w:szCs w:val="24"/>
                <w:lang w:eastAsia="ru-RU"/>
              </w:rPr>
            </w:pPr>
          </w:p>
          <w:p w:rsidR="004D6CAB" w:rsidRPr="0021179F" w:rsidRDefault="004D6CAB" w:rsidP="004D6CAB">
            <w:pPr>
              <w:contextualSpacing/>
              <w:rPr>
                <w:rFonts w:ascii="Arial" w:eastAsia="Times New Roman" w:hAnsi="Arial" w:cs="Arial"/>
                <w:sz w:val="24"/>
                <w:szCs w:val="24"/>
                <w:lang w:eastAsia="ru-RU"/>
              </w:rPr>
            </w:pPr>
            <w:bookmarkStart w:id="0" w:name="_GoBack"/>
            <w:bookmarkEnd w:id="0"/>
            <w:r w:rsidRPr="0021179F">
              <w:rPr>
                <w:rFonts w:ascii="Arial" w:eastAsia="Times New Roman" w:hAnsi="Arial" w:cs="Arial"/>
                <w:sz w:val="24"/>
                <w:szCs w:val="24"/>
                <w:lang w:eastAsia="ru-RU"/>
              </w:rPr>
              <w:lastRenderedPageBreak/>
              <w:t xml:space="preserve">Приложение № 1 к постановлению администрации Балахтинского района </w:t>
            </w:r>
          </w:p>
          <w:p w:rsidR="004D6CAB" w:rsidRPr="0021179F" w:rsidRDefault="00126B59" w:rsidP="004D6CAB">
            <w:pPr>
              <w:contextualSpacing/>
              <w:rPr>
                <w:rFonts w:ascii="Arial" w:eastAsia="Times New Roman" w:hAnsi="Arial" w:cs="Arial"/>
                <w:sz w:val="24"/>
                <w:szCs w:val="24"/>
                <w:lang w:eastAsia="ru-RU"/>
              </w:rPr>
            </w:pPr>
            <w:r>
              <w:rPr>
                <w:rFonts w:ascii="Arial" w:eastAsia="Times New Roman" w:hAnsi="Arial" w:cs="Arial"/>
                <w:sz w:val="24"/>
                <w:szCs w:val="24"/>
                <w:lang w:eastAsia="ru-RU"/>
              </w:rPr>
              <w:t>От23.12.2022г.№956</w:t>
            </w:r>
          </w:p>
          <w:p w:rsidR="004D6CAB" w:rsidRPr="0021179F" w:rsidRDefault="004D6CAB" w:rsidP="004D6CAB">
            <w:pPr>
              <w:contextualSpacing/>
              <w:rPr>
                <w:rFonts w:ascii="Arial" w:eastAsia="Times New Roman" w:hAnsi="Arial" w:cs="Arial"/>
                <w:sz w:val="24"/>
                <w:szCs w:val="24"/>
                <w:lang w:eastAsia="ru-RU"/>
              </w:rPr>
            </w:pPr>
          </w:p>
          <w:p w:rsidR="004D6CAB" w:rsidRPr="0021179F" w:rsidRDefault="004D6CAB" w:rsidP="004D6CAB">
            <w:pPr>
              <w:contextualSpacing/>
              <w:rPr>
                <w:rFonts w:ascii="Arial" w:eastAsia="Times New Roman" w:hAnsi="Arial" w:cs="Arial"/>
                <w:sz w:val="24"/>
                <w:szCs w:val="24"/>
                <w:lang w:eastAsia="ru-RU"/>
              </w:rPr>
            </w:pPr>
          </w:p>
          <w:p w:rsidR="004D6CAB" w:rsidRPr="0021179F" w:rsidRDefault="004D6CAB" w:rsidP="004D6CAB">
            <w:pPr>
              <w:contextualSpacing/>
              <w:jc w:val="both"/>
              <w:rPr>
                <w:rFonts w:ascii="Arial" w:eastAsia="Times New Roman" w:hAnsi="Arial" w:cs="Arial"/>
                <w:sz w:val="24"/>
                <w:szCs w:val="24"/>
                <w:lang w:eastAsia="ru-RU"/>
              </w:rPr>
            </w:pPr>
          </w:p>
        </w:tc>
      </w:tr>
    </w:tbl>
    <w:p w:rsidR="004D6CAB" w:rsidRPr="0021179F" w:rsidRDefault="004D6CAB" w:rsidP="004D6CAB">
      <w:pPr>
        <w:spacing w:after="0" w:line="240" w:lineRule="auto"/>
        <w:contextualSpacing/>
        <w:jc w:val="both"/>
        <w:rPr>
          <w:rFonts w:ascii="Arial" w:eastAsia="Times New Roman" w:hAnsi="Arial" w:cs="Arial"/>
          <w:b/>
          <w:sz w:val="24"/>
          <w:szCs w:val="24"/>
          <w:lang w:eastAsia="ru-RU"/>
        </w:rPr>
      </w:pPr>
    </w:p>
    <w:p w:rsidR="004D6CAB" w:rsidRPr="0021179F" w:rsidRDefault="004D6CAB" w:rsidP="004D6CAB">
      <w:pPr>
        <w:spacing w:after="0" w:line="240" w:lineRule="auto"/>
        <w:contextualSpacing/>
        <w:jc w:val="center"/>
        <w:rPr>
          <w:rFonts w:ascii="Arial" w:eastAsia="Times New Roman" w:hAnsi="Arial" w:cs="Arial"/>
          <w:b/>
          <w:sz w:val="24"/>
          <w:szCs w:val="24"/>
          <w:lang w:eastAsia="ru-RU"/>
        </w:rPr>
      </w:pPr>
    </w:p>
    <w:p w:rsidR="004D6CAB" w:rsidRPr="0021179F" w:rsidRDefault="004D6CAB" w:rsidP="004D6CAB">
      <w:pPr>
        <w:spacing w:after="0" w:line="240" w:lineRule="auto"/>
        <w:contextualSpacing/>
        <w:jc w:val="center"/>
        <w:rPr>
          <w:rFonts w:ascii="Arial" w:eastAsia="Times New Roman" w:hAnsi="Arial" w:cs="Arial"/>
          <w:b/>
          <w:sz w:val="24"/>
          <w:szCs w:val="24"/>
          <w:lang w:eastAsia="ru-RU"/>
        </w:rPr>
      </w:pPr>
      <w:r w:rsidRPr="0021179F">
        <w:rPr>
          <w:rFonts w:ascii="Arial" w:eastAsia="Times New Roman" w:hAnsi="Arial" w:cs="Arial"/>
          <w:b/>
          <w:sz w:val="24"/>
          <w:szCs w:val="24"/>
          <w:lang w:eastAsia="ru-RU"/>
        </w:rPr>
        <w:t>Муниципальная программа Балахтинского района</w:t>
      </w:r>
    </w:p>
    <w:p w:rsidR="004D6CAB" w:rsidRPr="0021179F" w:rsidRDefault="004D6CAB" w:rsidP="004D6CAB">
      <w:pPr>
        <w:spacing w:after="0" w:line="240" w:lineRule="auto"/>
        <w:contextualSpacing/>
        <w:jc w:val="center"/>
        <w:rPr>
          <w:rFonts w:ascii="Arial" w:eastAsia="Times New Roman" w:hAnsi="Arial" w:cs="Arial"/>
          <w:b/>
          <w:sz w:val="24"/>
          <w:szCs w:val="24"/>
          <w:lang w:eastAsia="ru-RU"/>
        </w:rPr>
      </w:pPr>
      <w:r w:rsidRPr="0021179F">
        <w:rPr>
          <w:rFonts w:ascii="Arial" w:eastAsia="Times New Roman" w:hAnsi="Arial" w:cs="Arial"/>
          <w:b/>
          <w:sz w:val="24"/>
          <w:szCs w:val="24"/>
          <w:lang w:eastAsia="ru-RU"/>
        </w:rPr>
        <w:t>«</w:t>
      </w:r>
      <w:r w:rsidRPr="0021179F">
        <w:rPr>
          <w:rFonts w:ascii="Arial" w:eastAsia="Times New Roman" w:hAnsi="Arial" w:cs="Arial"/>
          <w:sz w:val="24"/>
          <w:szCs w:val="24"/>
          <w:lang w:eastAsia="ru-RU"/>
        </w:rPr>
        <w:t xml:space="preserve">Развитие сельского хозяйства и регулирования рынков  сельскохозяйственной продукции, сырья и продовольствия в </w:t>
      </w:r>
      <w:proofErr w:type="spellStart"/>
      <w:r w:rsidRPr="0021179F">
        <w:rPr>
          <w:rFonts w:ascii="Arial" w:eastAsia="Times New Roman" w:hAnsi="Arial" w:cs="Arial"/>
          <w:sz w:val="24"/>
          <w:szCs w:val="24"/>
          <w:lang w:eastAsia="ru-RU"/>
        </w:rPr>
        <w:t>Балахтинском</w:t>
      </w:r>
      <w:proofErr w:type="spellEnd"/>
      <w:r w:rsidRPr="0021179F">
        <w:rPr>
          <w:rFonts w:ascii="Arial" w:eastAsia="Times New Roman" w:hAnsi="Arial" w:cs="Arial"/>
          <w:sz w:val="24"/>
          <w:szCs w:val="24"/>
          <w:lang w:eastAsia="ru-RU"/>
        </w:rPr>
        <w:t xml:space="preserve"> районе</w:t>
      </w:r>
      <w:r w:rsidRPr="0021179F">
        <w:rPr>
          <w:rFonts w:ascii="Arial" w:eastAsia="Times New Roman" w:hAnsi="Arial" w:cs="Arial"/>
          <w:b/>
          <w:sz w:val="24"/>
          <w:szCs w:val="24"/>
          <w:lang w:eastAsia="ru-RU"/>
        </w:rPr>
        <w:t>»</w:t>
      </w:r>
    </w:p>
    <w:p w:rsidR="004D6CAB" w:rsidRPr="0021179F" w:rsidRDefault="004D6CAB" w:rsidP="004D6CAB">
      <w:pPr>
        <w:spacing w:after="0" w:line="240" w:lineRule="auto"/>
        <w:contextualSpacing/>
        <w:jc w:val="center"/>
        <w:rPr>
          <w:rFonts w:ascii="Arial" w:eastAsia="Times New Roman" w:hAnsi="Arial" w:cs="Arial"/>
          <w:b/>
          <w:sz w:val="24"/>
          <w:szCs w:val="24"/>
          <w:lang w:eastAsia="ru-RU"/>
        </w:rPr>
      </w:pPr>
    </w:p>
    <w:p w:rsidR="004D6CAB" w:rsidRPr="0021179F" w:rsidRDefault="004D6CAB" w:rsidP="004D6CAB">
      <w:pPr>
        <w:numPr>
          <w:ilvl w:val="0"/>
          <w:numId w:val="3"/>
        </w:numPr>
        <w:spacing w:after="0" w:line="240" w:lineRule="auto"/>
        <w:contextualSpacing/>
        <w:jc w:val="center"/>
        <w:rPr>
          <w:rFonts w:ascii="Arial" w:eastAsia="Times New Roman" w:hAnsi="Arial" w:cs="Arial"/>
          <w:sz w:val="24"/>
          <w:szCs w:val="24"/>
          <w:lang w:eastAsia="ru-RU"/>
        </w:rPr>
      </w:pPr>
      <w:r w:rsidRPr="0021179F">
        <w:rPr>
          <w:rFonts w:ascii="Arial" w:eastAsia="Times New Roman" w:hAnsi="Arial" w:cs="Arial"/>
          <w:sz w:val="24"/>
          <w:szCs w:val="24"/>
          <w:lang w:eastAsia="ru-RU"/>
        </w:rPr>
        <w:t>Паспорт муниципальной программы</w:t>
      </w:r>
    </w:p>
    <w:tbl>
      <w:tblPr>
        <w:tblStyle w:val="a3"/>
        <w:tblW w:w="0" w:type="auto"/>
        <w:tblLook w:val="04A0"/>
      </w:tblPr>
      <w:tblGrid>
        <w:gridCol w:w="3393"/>
        <w:gridCol w:w="6177"/>
      </w:tblGrid>
      <w:tr w:rsidR="004D6CAB" w:rsidRPr="0021179F" w:rsidTr="004D6CAB">
        <w:tc>
          <w:tcPr>
            <w:tcW w:w="3393" w:type="dxa"/>
          </w:tcPr>
          <w:p w:rsidR="004D6CAB" w:rsidRPr="0021179F" w:rsidRDefault="004D6CAB" w:rsidP="004D6CAB">
            <w:pPr>
              <w:contextualSpacing/>
              <w:rPr>
                <w:rFonts w:ascii="Arial" w:eastAsia="Times New Roman" w:hAnsi="Arial" w:cs="Arial"/>
                <w:b/>
                <w:sz w:val="24"/>
                <w:szCs w:val="24"/>
                <w:lang w:eastAsia="ru-RU"/>
              </w:rPr>
            </w:pPr>
            <w:r w:rsidRPr="0021179F">
              <w:rPr>
                <w:rFonts w:ascii="Arial" w:eastAsia="Times New Roman" w:hAnsi="Arial" w:cs="Arial"/>
                <w:sz w:val="24"/>
                <w:szCs w:val="24"/>
                <w:lang w:eastAsia="ru-RU"/>
              </w:rPr>
              <w:t>Наименование муниципальной программы</w:t>
            </w:r>
          </w:p>
        </w:tc>
        <w:tc>
          <w:tcPr>
            <w:tcW w:w="6177" w:type="dxa"/>
          </w:tcPr>
          <w:p w:rsidR="004D6CAB" w:rsidRPr="0021179F" w:rsidRDefault="004D6CAB" w:rsidP="004D6CAB">
            <w:pPr>
              <w:ind w:firstLine="9"/>
              <w:contextualSpacing/>
              <w:jc w:val="both"/>
              <w:rPr>
                <w:rFonts w:ascii="Arial" w:eastAsia="Times New Roman" w:hAnsi="Arial" w:cs="Arial"/>
                <w:sz w:val="24"/>
                <w:szCs w:val="24"/>
                <w:lang w:eastAsia="ru-RU"/>
              </w:rPr>
            </w:pPr>
            <w:r w:rsidRPr="0021179F">
              <w:rPr>
                <w:rFonts w:ascii="Arial" w:eastAsia="Times New Roman" w:hAnsi="Arial" w:cs="Arial"/>
                <w:sz w:val="24"/>
                <w:szCs w:val="24"/>
                <w:lang w:eastAsia="ru-RU"/>
              </w:rPr>
              <w:t xml:space="preserve">Муниципальная программа Балахтинского района «Развитие сельского хозяйства и регулирования рынков  сельскохозяйственной продукции, сырья и продовольствия в </w:t>
            </w:r>
            <w:proofErr w:type="spellStart"/>
            <w:r w:rsidRPr="0021179F">
              <w:rPr>
                <w:rFonts w:ascii="Arial" w:eastAsia="Times New Roman" w:hAnsi="Arial" w:cs="Arial"/>
                <w:sz w:val="24"/>
                <w:szCs w:val="24"/>
                <w:lang w:eastAsia="ru-RU"/>
              </w:rPr>
              <w:t>Балахтинском</w:t>
            </w:r>
            <w:proofErr w:type="spellEnd"/>
            <w:r w:rsidRPr="0021179F">
              <w:rPr>
                <w:rFonts w:ascii="Arial" w:eastAsia="Times New Roman" w:hAnsi="Arial" w:cs="Arial"/>
                <w:sz w:val="24"/>
                <w:szCs w:val="24"/>
                <w:lang w:eastAsia="ru-RU"/>
              </w:rPr>
              <w:t xml:space="preserve"> районе» (далее - Программа)</w:t>
            </w:r>
          </w:p>
        </w:tc>
      </w:tr>
      <w:tr w:rsidR="004D6CAB" w:rsidRPr="0021179F" w:rsidTr="004D6CAB">
        <w:tc>
          <w:tcPr>
            <w:tcW w:w="3393" w:type="dxa"/>
          </w:tcPr>
          <w:p w:rsidR="004D6CAB" w:rsidRPr="0021179F" w:rsidRDefault="004D6CAB" w:rsidP="004D6CAB">
            <w:pPr>
              <w:contextualSpacing/>
              <w:rPr>
                <w:rFonts w:ascii="Arial" w:eastAsia="Times New Roman" w:hAnsi="Arial" w:cs="Arial"/>
                <w:sz w:val="24"/>
                <w:szCs w:val="24"/>
                <w:lang w:eastAsia="ru-RU"/>
              </w:rPr>
            </w:pPr>
            <w:r w:rsidRPr="0021179F">
              <w:rPr>
                <w:rFonts w:ascii="Arial" w:eastAsia="Times New Roman" w:hAnsi="Arial" w:cs="Arial"/>
                <w:sz w:val="24"/>
                <w:szCs w:val="24"/>
                <w:lang w:eastAsia="ru-RU"/>
              </w:rPr>
              <w:t>Основания для разработки муниципальной программы</w:t>
            </w:r>
          </w:p>
        </w:tc>
        <w:tc>
          <w:tcPr>
            <w:tcW w:w="6177" w:type="dxa"/>
          </w:tcPr>
          <w:p w:rsidR="004D6CAB" w:rsidRPr="0021179F" w:rsidRDefault="004D6CAB" w:rsidP="004D6CAB">
            <w:pPr>
              <w:ind w:firstLine="9"/>
              <w:contextualSpacing/>
              <w:jc w:val="both"/>
              <w:rPr>
                <w:rFonts w:ascii="Arial" w:eastAsia="Times New Roman" w:hAnsi="Arial" w:cs="Arial"/>
                <w:sz w:val="24"/>
                <w:szCs w:val="24"/>
                <w:lang w:eastAsia="ru-RU"/>
              </w:rPr>
            </w:pPr>
            <w:r w:rsidRPr="0021179F">
              <w:rPr>
                <w:rFonts w:ascii="Arial" w:eastAsia="Times New Roman" w:hAnsi="Arial" w:cs="Arial"/>
                <w:sz w:val="24"/>
                <w:szCs w:val="24"/>
                <w:lang w:eastAsia="ru-RU"/>
              </w:rPr>
              <w:t>Ст.179 Бюджетного кодекса Российской Федерации;</w:t>
            </w:r>
          </w:p>
          <w:p w:rsidR="004D6CAB" w:rsidRPr="0021179F" w:rsidRDefault="004D6CAB" w:rsidP="004D6CAB">
            <w:pPr>
              <w:ind w:firstLine="9"/>
              <w:contextualSpacing/>
              <w:rPr>
                <w:rFonts w:ascii="Arial" w:eastAsia="Times New Roman" w:hAnsi="Arial" w:cs="Arial"/>
                <w:sz w:val="24"/>
                <w:szCs w:val="24"/>
                <w:lang w:eastAsia="ru-RU"/>
              </w:rPr>
            </w:pPr>
            <w:r w:rsidRPr="0021179F">
              <w:rPr>
                <w:rFonts w:ascii="Arial" w:eastAsia="Times New Roman" w:hAnsi="Arial" w:cs="Arial"/>
                <w:sz w:val="24"/>
                <w:szCs w:val="24"/>
                <w:lang w:eastAsia="ru-RU"/>
              </w:rPr>
              <w:t>Ст.78 Бюджетного кодекса Российской Федерации;</w:t>
            </w:r>
          </w:p>
          <w:p w:rsidR="004D6CAB" w:rsidRPr="0021179F" w:rsidRDefault="004D6CAB" w:rsidP="004D6CAB">
            <w:pPr>
              <w:ind w:firstLine="9"/>
              <w:contextualSpacing/>
              <w:jc w:val="both"/>
              <w:rPr>
                <w:rFonts w:ascii="Arial" w:eastAsia="Times New Roman" w:hAnsi="Arial" w:cs="Arial"/>
                <w:sz w:val="24"/>
                <w:szCs w:val="24"/>
                <w:lang w:eastAsia="ru-RU"/>
              </w:rPr>
            </w:pPr>
            <w:r w:rsidRPr="0021179F">
              <w:rPr>
                <w:rFonts w:ascii="Arial" w:eastAsia="Times New Roman" w:hAnsi="Arial" w:cs="Arial"/>
                <w:sz w:val="24"/>
                <w:szCs w:val="24"/>
                <w:lang w:eastAsia="ru-RU"/>
              </w:rPr>
              <w:t>Постановление администрации Балахтинского района Красноярского края от 11.01.2017г. № 8 «Об утверждении Порядка принятия решений о разработке муниципальных программ Балахтинского района, их формировании и реализации»;</w:t>
            </w:r>
          </w:p>
          <w:p w:rsidR="004D6CAB" w:rsidRPr="0021179F" w:rsidRDefault="004D6CAB" w:rsidP="004D6CAB">
            <w:pPr>
              <w:ind w:firstLine="9"/>
              <w:contextualSpacing/>
              <w:jc w:val="both"/>
              <w:rPr>
                <w:rFonts w:ascii="Arial" w:eastAsia="Times New Roman" w:hAnsi="Arial" w:cs="Arial"/>
                <w:sz w:val="24"/>
                <w:szCs w:val="24"/>
                <w:lang w:eastAsia="ru-RU"/>
              </w:rPr>
            </w:pPr>
            <w:r w:rsidRPr="0021179F">
              <w:rPr>
                <w:rFonts w:ascii="Arial" w:eastAsia="Times New Roman" w:hAnsi="Arial" w:cs="Arial"/>
                <w:sz w:val="24"/>
                <w:szCs w:val="24"/>
                <w:lang w:eastAsia="ru-RU"/>
              </w:rPr>
              <w:t>Распоряжение администрации района от 08.10.2021г. № 240 «Об утверждении перечня муниципальных программ»</w:t>
            </w:r>
          </w:p>
        </w:tc>
      </w:tr>
      <w:tr w:rsidR="004D6CAB" w:rsidRPr="0021179F" w:rsidTr="004D6CAB">
        <w:tc>
          <w:tcPr>
            <w:tcW w:w="3393" w:type="dxa"/>
          </w:tcPr>
          <w:p w:rsidR="004D6CAB" w:rsidRPr="0021179F" w:rsidRDefault="004D6CAB" w:rsidP="004D6CAB">
            <w:pPr>
              <w:contextualSpacing/>
              <w:rPr>
                <w:rFonts w:ascii="Arial" w:eastAsia="Times New Roman" w:hAnsi="Arial" w:cs="Arial"/>
                <w:sz w:val="24"/>
                <w:szCs w:val="24"/>
                <w:lang w:eastAsia="ru-RU"/>
              </w:rPr>
            </w:pPr>
            <w:r w:rsidRPr="0021179F">
              <w:rPr>
                <w:rFonts w:ascii="Arial" w:eastAsia="Times New Roman" w:hAnsi="Arial" w:cs="Arial"/>
                <w:sz w:val="24"/>
                <w:szCs w:val="24"/>
                <w:lang w:eastAsia="ru-RU"/>
              </w:rPr>
              <w:t>Ответственный исполнитель</w:t>
            </w:r>
          </w:p>
        </w:tc>
        <w:tc>
          <w:tcPr>
            <w:tcW w:w="6177" w:type="dxa"/>
          </w:tcPr>
          <w:p w:rsidR="004D6CAB" w:rsidRPr="0021179F" w:rsidRDefault="004D6CAB" w:rsidP="004D6CAB">
            <w:pPr>
              <w:ind w:firstLine="9"/>
              <w:contextualSpacing/>
              <w:rPr>
                <w:rFonts w:ascii="Arial" w:eastAsia="Times New Roman" w:hAnsi="Arial" w:cs="Arial"/>
                <w:sz w:val="24"/>
                <w:szCs w:val="24"/>
                <w:lang w:eastAsia="ru-RU"/>
              </w:rPr>
            </w:pPr>
            <w:r w:rsidRPr="0021179F">
              <w:rPr>
                <w:rFonts w:ascii="Arial" w:eastAsia="Times New Roman" w:hAnsi="Arial" w:cs="Arial"/>
                <w:sz w:val="24"/>
                <w:szCs w:val="24"/>
                <w:lang w:eastAsia="ru-RU"/>
              </w:rPr>
              <w:t>Администрации Балахтинского района</w:t>
            </w:r>
          </w:p>
        </w:tc>
      </w:tr>
      <w:tr w:rsidR="004D6CAB" w:rsidRPr="0021179F" w:rsidTr="004D6CAB">
        <w:tc>
          <w:tcPr>
            <w:tcW w:w="3393" w:type="dxa"/>
          </w:tcPr>
          <w:p w:rsidR="004D6CAB" w:rsidRPr="0021179F" w:rsidRDefault="004D6CAB" w:rsidP="004D6CAB">
            <w:pPr>
              <w:contextualSpacing/>
              <w:rPr>
                <w:rFonts w:ascii="Arial" w:eastAsia="Times New Roman" w:hAnsi="Arial" w:cs="Arial"/>
                <w:sz w:val="24"/>
                <w:szCs w:val="24"/>
                <w:lang w:eastAsia="ru-RU"/>
              </w:rPr>
            </w:pPr>
            <w:r w:rsidRPr="0021179F">
              <w:rPr>
                <w:rFonts w:ascii="Arial" w:eastAsia="Times New Roman" w:hAnsi="Arial" w:cs="Arial"/>
                <w:sz w:val="24"/>
                <w:szCs w:val="24"/>
                <w:lang w:eastAsia="ru-RU"/>
              </w:rPr>
              <w:t>Соисполнители программы</w:t>
            </w:r>
          </w:p>
        </w:tc>
        <w:tc>
          <w:tcPr>
            <w:tcW w:w="6177" w:type="dxa"/>
          </w:tcPr>
          <w:p w:rsidR="004D6CAB" w:rsidRPr="0021179F" w:rsidRDefault="004D6CAB" w:rsidP="004D6CAB">
            <w:pPr>
              <w:ind w:firstLine="9"/>
              <w:contextualSpacing/>
              <w:rPr>
                <w:rFonts w:ascii="Arial" w:eastAsia="Times New Roman" w:hAnsi="Arial" w:cs="Arial"/>
                <w:sz w:val="24"/>
                <w:szCs w:val="24"/>
                <w:lang w:eastAsia="ru-RU"/>
              </w:rPr>
            </w:pPr>
            <w:proofErr w:type="gramStart"/>
            <w:r w:rsidRPr="0021179F">
              <w:rPr>
                <w:rFonts w:ascii="Arial" w:eastAsia="Times New Roman" w:hAnsi="Arial" w:cs="Arial"/>
                <w:sz w:val="24"/>
                <w:szCs w:val="24"/>
                <w:lang w:eastAsia="ru-RU"/>
              </w:rPr>
              <w:t>Администрация Балахтинского района (отдел сельского хозяйства), МКУ служба Заказчика Балахтинского района, МКУ (управление имуществом, землепользования и  землеустройства.</w:t>
            </w:r>
            <w:proofErr w:type="gramEnd"/>
          </w:p>
        </w:tc>
      </w:tr>
      <w:tr w:rsidR="004D6CAB" w:rsidRPr="0021179F" w:rsidTr="004D6CAB">
        <w:tc>
          <w:tcPr>
            <w:tcW w:w="3393" w:type="dxa"/>
          </w:tcPr>
          <w:p w:rsidR="004D6CAB" w:rsidRPr="0021179F" w:rsidRDefault="004D6CAB" w:rsidP="004D6CAB">
            <w:pPr>
              <w:contextualSpacing/>
              <w:rPr>
                <w:rFonts w:ascii="Arial" w:eastAsia="Times New Roman" w:hAnsi="Arial" w:cs="Arial"/>
                <w:sz w:val="24"/>
                <w:szCs w:val="24"/>
                <w:lang w:eastAsia="ru-RU"/>
              </w:rPr>
            </w:pPr>
            <w:r w:rsidRPr="0021179F">
              <w:rPr>
                <w:rFonts w:ascii="Arial" w:eastAsia="Times New Roman" w:hAnsi="Arial" w:cs="Arial"/>
                <w:sz w:val="24"/>
                <w:szCs w:val="24"/>
                <w:lang w:eastAsia="ru-RU"/>
              </w:rPr>
              <w:t xml:space="preserve">Подпрограммы муниципальной программы, </w:t>
            </w:r>
          </w:p>
          <w:p w:rsidR="004D6CAB" w:rsidRPr="0021179F" w:rsidRDefault="004D6CAB" w:rsidP="004D6CAB">
            <w:pPr>
              <w:contextualSpacing/>
              <w:rPr>
                <w:rFonts w:ascii="Arial" w:eastAsia="Times New Roman" w:hAnsi="Arial" w:cs="Arial"/>
                <w:sz w:val="24"/>
                <w:szCs w:val="24"/>
                <w:lang w:eastAsia="ru-RU"/>
              </w:rPr>
            </w:pPr>
            <w:r w:rsidRPr="0021179F">
              <w:rPr>
                <w:rFonts w:ascii="Arial" w:eastAsia="Times New Roman" w:hAnsi="Arial" w:cs="Arial"/>
                <w:sz w:val="24"/>
                <w:szCs w:val="24"/>
                <w:lang w:eastAsia="ru-RU"/>
              </w:rPr>
              <w:t>отдельные мероприятия программы</w:t>
            </w:r>
          </w:p>
        </w:tc>
        <w:tc>
          <w:tcPr>
            <w:tcW w:w="6177" w:type="dxa"/>
          </w:tcPr>
          <w:p w:rsidR="004D6CAB" w:rsidRPr="0021179F" w:rsidRDefault="004D6CAB" w:rsidP="004D6CAB">
            <w:pPr>
              <w:ind w:firstLine="9"/>
              <w:contextualSpacing/>
              <w:rPr>
                <w:rFonts w:ascii="Arial" w:eastAsia="Times New Roman" w:hAnsi="Arial" w:cs="Arial"/>
                <w:sz w:val="24"/>
                <w:szCs w:val="24"/>
                <w:lang w:eastAsia="ru-RU"/>
              </w:rPr>
            </w:pPr>
            <w:r w:rsidRPr="0021179F">
              <w:rPr>
                <w:rFonts w:ascii="Arial" w:eastAsia="Times New Roman" w:hAnsi="Arial" w:cs="Arial"/>
                <w:sz w:val="24"/>
                <w:szCs w:val="24"/>
                <w:lang w:eastAsia="ru-RU"/>
              </w:rPr>
              <w:t>Подпрограмма 1 «Поддержка малых форм хозяйствования»;</w:t>
            </w:r>
          </w:p>
          <w:p w:rsidR="004D6CAB" w:rsidRPr="0021179F" w:rsidRDefault="004D6CAB" w:rsidP="004D6CAB">
            <w:pPr>
              <w:ind w:firstLine="9"/>
              <w:contextualSpacing/>
              <w:rPr>
                <w:rFonts w:ascii="Arial" w:eastAsia="Times New Roman" w:hAnsi="Arial" w:cs="Arial"/>
                <w:sz w:val="24"/>
                <w:szCs w:val="24"/>
                <w:lang w:eastAsia="ru-RU"/>
              </w:rPr>
            </w:pPr>
            <w:r w:rsidRPr="0021179F">
              <w:rPr>
                <w:rFonts w:ascii="Arial" w:eastAsia="Times New Roman" w:hAnsi="Arial" w:cs="Arial"/>
                <w:sz w:val="24"/>
                <w:szCs w:val="24"/>
                <w:lang w:eastAsia="ru-RU"/>
              </w:rPr>
              <w:t>Подпрограмма 2 «Развитие сельских территорий»;</w:t>
            </w:r>
          </w:p>
          <w:p w:rsidR="004D6CAB" w:rsidRPr="0021179F" w:rsidRDefault="004D6CAB" w:rsidP="004D6CAB">
            <w:pPr>
              <w:ind w:firstLine="9"/>
              <w:contextualSpacing/>
              <w:rPr>
                <w:rFonts w:ascii="Arial" w:eastAsia="Times New Roman" w:hAnsi="Arial" w:cs="Arial"/>
                <w:sz w:val="24"/>
                <w:szCs w:val="24"/>
                <w:lang w:eastAsia="ru-RU"/>
              </w:rPr>
            </w:pPr>
            <w:r w:rsidRPr="0021179F">
              <w:rPr>
                <w:rFonts w:ascii="Arial" w:eastAsia="Times New Roman" w:hAnsi="Arial" w:cs="Arial"/>
                <w:sz w:val="24"/>
                <w:szCs w:val="24"/>
                <w:lang w:eastAsia="ru-RU"/>
              </w:rPr>
              <w:t>Подпрограмма 3 «Обеспечение реализации муниципальной программы и прочие мероприятия».</w:t>
            </w:r>
          </w:p>
        </w:tc>
      </w:tr>
      <w:tr w:rsidR="004D6CAB" w:rsidRPr="0021179F" w:rsidTr="004D6CAB">
        <w:tc>
          <w:tcPr>
            <w:tcW w:w="3393" w:type="dxa"/>
          </w:tcPr>
          <w:p w:rsidR="004D6CAB" w:rsidRPr="0021179F" w:rsidRDefault="004D6CAB" w:rsidP="004D6CAB">
            <w:pPr>
              <w:contextualSpacing/>
              <w:rPr>
                <w:rFonts w:ascii="Arial" w:eastAsia="Times New Roman" w:hAnsi="Arial" w:cs="Arial"/>
                <w:sz w:val="24"/>
                <w:szCs w:val="24"/>
                <w:lang w:eastAsia="ru-RU"/>
              </w:rPr>
            </w:pPr>
            <w:r w:rsidRPr="0021179F">
              <w:rPr>
                <w:rFonts w:ascii="Arial" w:eastAsia="Times New Roman" w:hAnsi="Arial" w:cs="Arial"/>
                <w:sz w:val="24"/>
                <w:szCs w:val="24"/>
                <w:lang w:eastAsia="ru-RU"/>
              </w:rPr>
              <w:t>Цель муниципальной программы</w:t>
            </w:r>
          </w:p>
        </w:tc>
        <w:tc>
          <w:tcPr>
            <w:tcW w:w="6177" w:type="dxa"/>
          </w:tcPr>
          <w:p w:rsidR="004D6CAB" w:rsidRPr="0021179F" w:rsidRDefault="004D6CAB" w:rsidP="004D6CAB">
            <w:pPr>
              <w:ind w:firstLine="9"/>
              <w:contextualSpacing/>
              <w:rPr>
                <w:rFonts w:ascii="Arial" w:eastAsia="Times New Roman" w:hAnsi="Arial" w:cs="Arial"/>
                <w:b/>
                <w:sz w:val="24"/>
                <w:szCs w:val="24"/>
                <w:lang w:eastAsia="ru-RU"/>
              </w:rPr>
            </w:pPr>
            <w:r w:rsidRPr="0021179F">
              <w:rPr>
                <w:rFonts w:ascii="Arial" w:eastAsia="Times New Roman" w:hAnsi="Arial" w:cs="Arial"/>
                <w:sz w:val="24"/>
                <w:szCs w:val="24"/>
                <w:lang w:eastAsia="ru-RU"/>
              </w:rPr>
              <w:t>Развитие сельских территорий, рост занятости и уровня жизни сельского населения</w:t>
            </w:r>
          </w:p>
        </w:tc>
      </w:tr>
      <w:tr w:rsidR="004D6CAB" w:rsidRPr="0021179F" w:rsidTr="004D6CAB">
        <w:tc>
          <w:tcPr>
            <w:tcW w:w="3393" w:type="dxa"/>
          </w:tcPr>
          <w:p w:rsidR="004D6CAB" w:rsidRPr="0021179F" w:rsidRDefault="004D6CAB" w:rsidP="004D6CAB">
            <w:pPr>
              <w:contextualSpacing/>
              <w:rPr>
                <w:rFonts w:ascii="Arial" w:eastAsia="Times New Roman" w:hAnsi="Arial" w:cs="Arial"/>
                <w:sz w:val="24"/>
                <w:szCs w:val="24"/>
                <w:lang w:eastAsia="ru-RU"/>
              </w:rPr>
            </w:pPr>
            <w:r w:rsidRPr="0021179F">
              <w:rPr>
                <w:rFonts w:ascii="Arial" w:eastAsia="Times New Roman" w:hAnsi="Arial" w:cs="Arial"/>
                <w:sz w:val="24"/>
                <w:szCs w:val="24"/>
                <w:lang w:eastAsia="ru-RU"/>
              </w:rPr>
              <w:t>Задачи муниципальной программы</w:t>
            </w:r>
          </w:p>
        </w:tc>
        <w:tc>
          <w:tcPr>
            <w:tcW w:w="6177" w:type="dxa"/>
          </w:tcPr>
          <w:p w:rsidR="004D6CAB" w:rsidRPr="0021179F" w:rsidRDefault="004D6CAB" w:rsidP="004D6CAB">
            <w:pPr>
              <w:autoSpaceDE w:val="0"/>
              <w:autoSpaceDN w:val="0"/>
              <w:adjustRightInd w:val="0"/>
              <w:ind w:firstLine="9"/>
              <w:contextualSpacing/>
              <w:jc w:val="both"/>
              <w:rPr>
                <w:rFonts w:ascii="Arial" w:eastAsia="Times New Roman" w:hAnsi="Arial" w:cs="Arial"/>
                <w:sz w:val="24"/>
                <w:szCs w:val="24"/>
                <w:lang w:eastAsia="ru-RU"/>
              </w:rPr>
            </w:pPr>
            <w:r w:rsidRPr="0021179F">
              <w:rPr>
                <w:rFonts w:ascii="Arial" w:eastAsia="Times New Roman" w:hAnsi="Arial" w:cs="Arial"/>
                <w:sz w:val="24"/>
                <w:szCs w:val="24"/>
                <w:lang w:eastAsia="ru-RU"/>
              </w:rPr>
              <w:t xml:space="preserve">1. Поддержка и дальнейшее развитие малых форм хозяйствования на </w:t>
            </w:r>
            <w:proofErr w:type="gramStart"/>
            <w:r w:rsidRPr="0021179F">
              <w:rPr>
                <w:rFonts w:ascii="Arial" w:eastAsia="Times New Roman" w:hAnsi="Arial" w:cs="Arial"/>
                <w:sz w:val="24"/>
                <w:szCs w:val="24"/>
                <w:lang w:eastAsia="ru-RU"/>
              </w:rPr>
              <w:t>селе</w:t>
            </w:r>
            <w:proofErr w:type="gramEnd"/>
            <w:r w:rsidRPr="0021179F">
              <w:rPr>
                <w:rFonts w:ascii="Arial" w:eastAsia="Times New Roman" w:hAnsi="Arial" w:cs="Arial"/>
                <w:sz w:val="24"/>
                <w:szCs w:val="24"/>
                <w:lang w:eastAsia="ru-RU"/>
              </w:rPr>
              <w:t xml:space="preserve"> и повышение уровня доходов сельского населения;</w:t>
            </w:r>
          </w:p>
          <w:p w:rsidR="004D6CAB" w:rsidRPr="0021179F" w:rsidRDefault="004D6CAB" w:rsidP="004D6CAB">
            <w:pPr>
              <w:autoSpaceDE w:val="0"/>
              <w:autoSpaceDN w:val="0"/>
              <w:adjustRightInd w:val="0"/>
              <w:ind w:firstLine="9"/>
              <w:contextualSpacing/>
              <w:jc w:val="both"/>
              <w:rPr>
                <w:rFonts w:ascii="Arial" w:eastAsia="Times New Roman" w:hAnsi="Arial" w:cs="Arial"/>
                <w:sz w:val="24"/>
                <w:szCs w:val="24"/>
                <w:lang w:eastAsia="ru-RU"/>
              </w:rPr>
            </w:pPr>
            <w:r w:rsidRPr="0021179F">
              <w:rPr>
                <w:rFonts w:ascii="Arial" w:eastAsia="Times New Roman" w:hAnsi="Arial" w:cs="Arial"/>
                <w:sz w:val="24"/>
                <w:szCs w:val="24"/>
                <w:lang w:eastAsia="ru-RU"/>
              </w:rPr>
              <w:t>2.Создание комфортных условий жизнедеятельности в сельской местности;</w:t>
            </w:r>
          </w:p>
          <w:p w:rsidR="004D6CAB" w:rsidRPr="0021179F" w:rsidRDefault="004D6CAB" w:rsidP="004D6CAB">
            <w:pPr>
              <w:ind w:firstLine="9"/>
              <w:contextualSpacing/>
              <w:jc w:val="both"/>
              <w:rPr>
                <w:rFonts w:ascii="Arial" w:eastAsia="Times New Roman" w:hAnsi="Arial" w:cs="Arial"/>
                <w:b/>
                <w:sz w:val="24"/>
                <w:szCs w:val="24"/>
                <w:lang w:eastAsia="ru-RU"/>
              </w:rPr>
            </w:pPr>
            <w:r w:rsidRPr="0021179F">
              <w:rPr>
                <w:rFonts w:ascii="Arial" w:eastAsia="Times New Roman" w:hAnsi="Arial" w:cs="Arial"/>
                <w:sz w:val="24"/>
                <w:szCs w:val="24"/>
                <w:lang w:eastAsia="ru-RU"/>
              </w:rPr>
              <w:t xml:space="preserve">3.Создание условий для эффективного и ответственного управления финансовыми </w:t>
            </w:r>
            <w:r w:rsidRPr="0021179F">
              <w:rPr>
                <w:rFonts w:ascii="Arial" w:eastAsia="Times New Roman" w:hAnsi="Arial" w:cs="Arial"/>
                <w:sz w:val="24"/>
                <w:szCs w:val="24"/>
                <w:lang w:eastAsia="ru-RU"/>
              </w:rPr>
              <w:lastRenderedPageBreak/>
              <w:t>ресурсами в рамках переданных отдельных государственных полномочий.</w:t>
            </w:r>
          </w:p>
        </w:tc>
      </w:tr>
      <w:tr w:rsidR="004D6CAB" w:rsidRPr="0021179F" w:rsidTr="004D6CAB">
        <w:tc>
          <w:tcPr>
            <w:tcW w:w="3393" w:type="dxa"/>
          </w:tcPr>
          <w:p w:rsidR="004D6CAB" w:rsidRPr="0021179F" w:rsidRDefault="004D6CAB" w:rsidP="004D6CAB">
            <w:pPr>
              <w:contextualSpacing/>
              <w:rPr>
                <w:rFonts w:ascii="Arial" w:eastAsia="Times New Roman" w:hAnsi="Arial" w:cs="Arial"/>
                <w:sz w:val="24"/>
                <w:szCs w:val="24"/>
                <w:lang w:eastAsia="ru-RU"/>
              </w:rPr>
            </w:pPr>
            <w:r w:rsidRPr="0021179F">
              <w:rPr>
                <w:rFonts w:ascii="Arial" w:eastAsia="Times New Roman" w:hAnsi="Arial" w:cs="Arial"/>
                <w:sz w:val="24"/>
                <w:szCs w:val="24"/>
                <w:lang w:eastAsia="ru-RU"/>
              </w:rPr>
              <w:lastRenderedPageBreak/>
              <w:t>Этапы и сроки реализации муниципальной программы</w:t>
            </w:r>
          </w:p>
        </w:tc>
        <w:tc>
          <w:tcPr>
            <w:tcW w:w="6177" w:type="dxa"/>
          </w:tcPr>
          <w:p w:rsidR="004D6CAB" w:rsidRPr="0021179F" w:rsidRDefault="004D6CAB" w:rsidP="004D6CAB">
            <w:pPr>
              <w:ind w:firstLine="9"/>
              <w:contextualSpacing/>
              <w:rPr>
                <w:rFonts w:ascii="Arial" w:eastAsia="Times New Roman" w:hAnsi="Arial" w:cs="Arial"/>
                <w:sz w:val="24"/>
                <w:szCs w:val="24"/>
                <w:lang w:eastAsia="ru-RU"/>
              </w:rPr>
            </w:pPr>
            <w:r w:rsidRPr="0021179F">
              <w:rPr>
                <w:rFonts w:ascii="Arial" w:eastAsia="Times New Roman" w:hAnsi="Arial" w:cs="Arial"/>
                <w:sz w:val="24"/>
                <w:szCs w:val="24"/>
                <w:lang w:eastAsia="ru-RU"/>
              </w:rPr>
              <w:t>2022-2024 годы</w:t>
            </w:r>
          </w:p>
        </w:tc>
      </w:tr>
      <w:tr w:rsidR="004D6CAB" w:rsidRPr="0021179F" w:rsidTr="004D6CAB">
        <w:tc>
          <w:tcPr>
            <w:tcW w:w="3393" w:type="dxa"/>
          </w:tcPr>
          <w:p w:rsidR="004D6CAB" w:rsidRPr="0021179F" w:rsidRDefault="004D6CAB" w:rsidP="004D6CAB">
            <w:pPr>
              <w:contextualSpacing/>
              <w:rPr>
                <w:rFonts w:ascii="Arial" w:eastAsia="Times New Roman" w:hAnsi="Arial" w:cs="Arial"/>
                <w:sz w:val="24"/>
                <w:szCs w:val="24"/>
                <w:lang w:eastAsia="ru-RU"/>
              </w:rPr>
            </w:pPr>
            <w:r w:rsidRPr="0021179F">
              <w:rPr>
                <w:rFonts w:ascii="Arial" w:eastAsia="Times New Roman" w:hAnsi="Arial" w:cs="Arial"/>
                <w:sz w:val="24"/>
                <w:szCs w:val="24"/>
                <w:lang w:eastAsia="ru-RU"/>
              </w:rPr>
              <w:t xml:space="preserve">Перечень целевых показателей и показателей результативности муниципальной программы </w:t>
            </w:r>
          </w:p>
        </w:tc>
        <w:tc>
          <w:tcPr>
            <w:tcW w:w="6177" w:type="dxa"/>
          </w:tcPr>
          <w:p w:rsidR="004D6CAB" w:rsidRPr="0021179F" w:rsidRDefault="004D6CAB" w:rsidP="004D6CAB">
            <w:pPr>
              <w:ind w:firstLine="9"/>
              <w:contextualSpacing/>
              <w:jc w:val="both"/>
              <w:rPr>
                <w:rFonts w:ascii="Arial" w:eastAsia="Times New Roman" w:hAnsi="Arial" w:cs="Arial"/>
                <w:sz w:val="24"/>
                <w:szCs w:val="24"/>
                <w:lang w:eastAsia="ru-RU"/>
              </w:rPr>
            </w:pPr>
            <w:r w:rsidRPr="0021179F">
              <w:rPr>
                <w:rFonts w:ascii="Arial" w:eastAsia="Times New Roman" w:hAnsi="Arial" w:cs="Arial"/>
                <w:sz w:val="24"/>
                <w:szCs w:val="24"/>
                <w:lang w:eastAsia="ru-RU"/>
              </w:rPr>
              <w:t>Перечень целевых показателей:</w:t>
            </w:r>
          </w:p>
          <w:p w:rsidR="004D6CAB" w:rsidRPr="0021179F" w:rsidRDefault="004D6CAB" w:rsidP="004D6CAB">
            <w:pPr>
              <w:numPr>
                <w:ilvl w:val="0"/>
                <w:numId w:val="12"/>
              </w:numPr>
              <w:tabs>
                <w:tab w:val="left" w:pos="459"/>
                <w:tab w:val="left" w:pos="601"/>
              </w:tabs>
              <w:ind w:left="34" w:firstLine="9"/>
              <w:contextualSpacing/>
              <w:jc w:val="both"/>
              <w:rPr>
                <w:rFonts w:ascii="Arial" w:eastAsia="Times New Roman" w:hAnsi="Arial" w:cs="Arial"/>
                <w:sz w:val="24"/>
                <w:szCs w:val="24"/>
                <w:lang w:eastAsia="ru-RU"/>
              </w:rPr>
            </w:pPr>
            <w:r w:rsidRPr="0021179F">
              <w:rPr>
                <w:rFonts w:ascii="Arial" w:eastAsia="Times New Roman" w:hAnsi="Arial" w:cs="Arial"/>
                <w:sz w:val="24"/>
                <w:szCs w:val="24"/>
                <w:lang w:eastAsia="ru-RU"/>
              </w:rPr>
              <w:t>Среднемесячная номинальная начисленная заработная плата работников, занятых в сфере сельского хозяйства;</w:t>
            </w:r>
          </w:p>
          <w:p w:rsidR="004D6CAB" w:rsidRPr="0021179F" w:rsidRDefault="004D6CAB" w:rsidP="004D6CAB">
            <w:pPr>
              <w:numPr>
                <w:ilvl w:val="0"/>
                <w:numId w:val="12"/>
              </w:numPr>
              <w:tabs>
                <w:tab w:val="left" w:pos="459"/>
                <w:tab w:val="left" w:pos="601"/>
              </w:tabs>
              <w:ind w:left="34" w:firstLine="9"/>
              <w:contextualSpacing/>
              <w:jc w:val="both"/>
              <w:rPr>
                <w:rFonts w:ascii="Arial" w:eastAsia="Times New Roman" w:hAnsi="Arial" w:cs="Arial"/>
                <w:sz w:val="24"/>
                <w:szCs w:val="24"/>
                <w:lang w:eastAsia="ru-RU"/>
              </w:rPr>
            </w:pPr>
            <w:r w:rsidRPr="0021179F">
              <w:rPr>
                <w:rFonts w:ascii="Arial" w:eastAsia="Times New Roman" w:hAnsi="Arial" w:cs="Arial"/>
                <w:sz w:val="24"/>
                <w:szCs w:val="24"/>
                <w:lang w:eastAsia="ru-RU"/>
              </w:rPr>
              <w:t>Обеспеченность сельскохозяйственных организаций кадрами;</w:t>
            </w:r>
          </w:p>
          <w:p w:rsidR="004D6CAB" w:rsidRPr="0021179F" w:rsidRDefault="004D6CAB" w:rsidP="004D6CAB">
            <w:pPr>
              <w:numPr>
                <w:ilvl w:val="0"/>
                <w:numId w:val="12"/>
              </w:numPr>
              <w:tabs>
                <w:tab w:val="left" w:pos="459"/>
                <w:tab w:val="left" w:pos="601"/>
              </w:tabs>
              <w:ind w:left="34" w:firstLine="9"/>
              <w:contextualSpacing/>
              <w:jc w:val="both"/>
              <w:rPr>
                <w:rFonts w:ascii="Arial" w:eastAsia="Times New Roman" w:hAnsi="Arial" w:cs="Arial"/>
                <w:sz w:val="24"/>
                <w:szCs w:val="24"/>
                <w:lang w:eastAsia="ru-RU"/>
              </w:rPr>
            </w:pPr>
            <w:r w:rsidRPr="0021179F">
              <w:rPr>
                <w:rFonts w:ascii="Arial" w:eastAsia="Times New Roman" w:hAnsi="Arial" w:cs="Arial"/>
                <w:sz w:val="24"/>
                <w:szCs w:val="24"/>
                <w:lang w:eastAsia="ru-RU"/>
              </w:rPr>
              <w:t>Доля граждан, проживающих в сельской местности, в том числе молодых семей и молодых специалистов, улучшивших жилищные условия, от общего количества изъявивших желание улучшить жилищные условия с государственной поддержкой.</w:t>
            </w:r>
          </w:p>
          <w:p w:rsidR="004D6CAB" w:rsidRPr="0021179F" w:rsidRDefault="004D6CAB" w:rsidP="004D6CAB">
            <w:pPr>
              <w:tabs>
                <w:tab w:val="left" w:pos="459"/>
                <w:tab w:val="left" w:pos="601"/>
              </w:tabs>
              <w:ind w:firstLine="9"/>
              <w:contextualSpacing/>
              <w:jc w:val="both"/>
              <w:rPr>
                <w:rFonts w:ascii="Arial" w:eastAsia="Times New Roman" w:hAnsi="Arial" w:cs="Arial"/>
                <w:sz w:val="24"/>
                <w:szCs w:val="24"/>
                <w:lang w:eastAsia="ru-RU"/>
              </w:rPr>
            </w:pPr>
            <w:r w:rsidRPr="0021179F">
              <w:rPr>
                <w:rFonts w:ascii="Arial" w:eastAsia="Times New Roman" w:hAnsi="Arial" w:cs="Arial"/>
                <w:sz w:val="24"/>
                <w:szCs w:val="24"/>
                <w:lang w:eastAsia="ru-RU"/>
              </w:rPr>
              <w:t>Показатели результативности:</w:t>
            </w:r>
          </w:p>
          <w:p w:rsidR="004D6CAB" w:rsidRPr="0021179F" w:rsidRDefault="004D6CAB" w:rsidP="004D6CAB">
            <w:pPr>
              <w:numPr>
                <w:ilvl w:val="0"/>
                <w:numId w:val="13"/>
              </w:numPr>
              <w:tabs>
                <w:tab w:val="left" w:pos="601"/>
              </w:tabs>
              <w:ind w:left="34" w:firstLine="9"/>
              <w:contextualSpacing/>
              <w:jc w:val="both"/>
              <w:rPr>
                <w:rFonts w:ascii="Arial" w:eastAsia="Times New Roman" w:hAnsi="Arial" w:cs="Arial"/>
                <w:sz w:val="24"/>
                <w:szCs w:val="24"/>
                <w:lang w:eastAsia="ru-RU"/>
              </w:rPr>
            </w:pPr>
            <w:r w:rsidRPr="0021179F">
              <w:rPr>
                <w:rFonts w:ascii="Arial" w:eastAsia="Times New Roman" w:hAnsi="Arial" w:cs="Arial"/>
                <w:sz w:val="24"/>
                <w:szCs w:val="24"/>
                <w:lang w:eastAsia="ru-RU"/>
              </w:rPr>
              <w:t>Количество граждан, ведущих личное подсобное хозяйство, осуществивших привлечение кредитных средств;</w:t>
            </w:r>
          </w:p>
          <w:p w:rsidR="004D6CAB" w:rsidRPr="0021179F" w:rsidRDefault="004D6CAB" w:rsidP="004D6CAB">
            <w:pPr>
              <w:numPr>
                <w:ilvl w:val="0"/>
                <w:numId w:val="13"/>
              </w:numPr>
              <w:tabs>
                <w:tab w:val="left" w:pos="601"/>
              </w:tabs>
              <w:ind w:left="34" w:firstLine="9"/>
              <w:contextualSpacing/>
              <w:jc w:val="both"/>
              <w:rPr>
                <w:rFonts w:ascii="Arial" w:eastAsia="Times New Roman" w:hAnsi="Arial" w:cs="Arial"/>
                <w:sz w:val="24"/>
                <w:szCs w:val="24"/>
                <w:lang w:eastAsia="ru-RU"/>
              </w:rPr>
            </w:pPr>
            <w:r w:rsidRPr="0021179F">
              <w:rPr>
                <w:rFonts w:ascii="Arial" w:eastAsia="Times New Roman" w:hAnsi="Arial" w:cs="Arial"/>
                <w:sz w:val="24"/>
                <w:szCs w:val="24"/>
                <w:lang w:eastAsia="ru-RU"/>
              </w:rPr>
              <w:t>Ввод (приобретение) жилья гражданами, проживающими в сельской местности, в том числе молодыми семьями и молодыми специалистами;</w:t>
            </w:r>
          </w:p>
          <w:p w:rsidR="004D6CAB" w:rsidRPr="0021179F" w:rsidRDefault="004D6CAB" w:rsidP="004D6CAB">
            <w:pPr>
              <w:numPr>
                <w:ilvl w:val="0"/>
                <w:numId w:val="13"/>
              </w:numPr>
              <w:tabs>
                <w:tab w:val="left" w:pos="601"/>
              </w:tabs>
              <w:ind w:left="34" w:firstLine="9"/>
              <w:contextualSpacing/>
              <w:jc w:val="both"/>
              <w:rPr>
                <w:rFonts w:ascii="Arial" w:eastAsia="Times New Roman" w:hAnsi="Arial" w:cs="Arial"/>
                <w:sz w:val="24"/>
                <w:szCs w:val="24"/>
                <w:lang w:eastAsia="ru-RU"/>
              </w:rPr>
            </w:pPr>
            <w:r w:rsidRPr="0021179F">
              <w:rPr>
                <w:rFonts w:ascii="Arial" w:eastAsia="Times New Roman" w:hAnsi="Arial" w:cs="Arial"/>
                <w:sz w:val="24"/>
                <w:szCs w:val="24"/>
                <w:lang w:eastAsia="ru-RU"/>
              </w:rPr>
              <w:t>Количество граждан, проживающих в сельской местности, в том числе молодых семей и молодых специалистов, улучшивших жилищные условия;</w:t>
            </w:r>
          </w:p>
          <w:p w:rsidR="004D6CAB" w:rsidRPr="0021179F" w:rsidRDefault="004D6CAB" w:rsidP="004D6CAB">
            <w:pPr>
              <w:numPr>
                <w:ilvl w:val="0"/>
                <w:numId w:val="13"/>
              </w:numPr>
              <w:tabs>
                <w:tab w:val="left" w:pos="601"/>
              </w:tabs>
              <w:ind w:left="34" w:firstLine="9"/>
              <w:contextualSpacing/>
              <w:jc w:val="both"/>
              <w:rPr>
                <w:rFonts w:ascii="Arial" w:eastAsia="Times New Roman" w:hAnsi="Arial" w:cs="Arial"/>
                <w:sz w:val="24"/>
                <w:szCs w:val="24"/>
                <w:lang w:eastAsia="ru-RU"/>
              </w:rPr>
            </w:pPr>
            <w:r w:rsidRPr="0021179F">
              <w:rPr>
                <w:rFonts w:ascii="Arial" w:eastAsia="Times New Roman" w:hAnsi="Arial" w:cs="Arial"/>
                <w:sz w:val="24"/>
                <w:szCs w:val="24"/>
                <w:lang w:eastAsia="ru-RU"/>
              </w:rPr>
              <w:t>Снижение количества обращений граждан с укусами безнадзорных домашних животных;</w:t>
            </w:r>
          </w:p>
          <w:p w:rsidR="004D6CAB" w:rsidRPr="0021179F" w:rsidRDefault="004D6CAB" w:rsidP="004D6CAB">
            <w:pPr>
              <w:tabs>
                <w:tab w:val="left" w:pos="601"/>
              </w:tabs>
              <w:ind w:left="43"/>
              <w:contextualSpacing/>
              <w:jc w:val="both"/>
              <w:rPr>
                <w:rFonts w:ascii="Arial" w:eastAsia="Times New Roman" w:hAnsi="Arial" w:cs="Arial"/>
                <w:sz w:val="24"/>
                <w:szCs w:val="24"/>
                <w:lang w:eastAsia="ru-RU"/>
              </w:rPr>
            </w:pPr>
          </w:p>
          <w:p w:rsidR="004D6CAB" w:rsidRPr="0021179F" w:rsidRDefault="004D6CAB" w:rsidP="004D6CAB">
            <w:pPr>
              <w:tabs>
                <w:tab w:val="left" w:pos="601"/>
              </w:tabs>
              <w:ind w:left="43"/>
              <w:contextualSpacing/>
              <w:jc w:val="both"/>
              <w:rPr>
                <w:rFonts w:ascii="Arial" w:eastAsia="Times New Roman" w:hAnsi="Arial" w:cs="Arial"/>
                <w:sz w:val="24"/>
                <w:szCs w:val="24"/>
                <w:lang w:eastAsia="ru-RU"/>
              </w:rPr>
            </w:pPr>
          </w:p>
          <w:p w:rsidR="004D6CAB" w:rsidRPr="0021179F" w:rsidRDefault="004D6CAB" w:rsidP="004D6CAB">
            <w:pPr>
              <w:tabs>
                <w:tab w:val="left" w:pos="601"/>
              </w:tabs>
              <w:ind w:left="43"/>
              <w:contextualSpacing/>
              <w:jc w:val="both"/>
              <w:rPr>
                <w:rFonts w:ascii="Arial" w:eastAsia="Times New Roman" w:hAnsi="Arial" w:cs="Arial"/>
                <w:sz w:val="24"/>
                <w:szCs w:val="24"/>
                <w:lang w:eastAsia="ru-RU"/>
              </w:rPr>
            </w:pPr>
          </w:p>
        </w:tc>
      </w:tr>
      <w:tr w:rsidR="004D6CAB" w:rsidRPr="0021179F" w:rsidTr="004D6CAB">
        <w:tc>
          <w:tcPr>
            <w:tcW w:w="3393" w:type="dxa"/>
          </w:tcPr>
          <w:p w:rsidR="004D6CAB" w:rsidRPr="0021179F" w:rsidRDefault="004D6CAB" w:rsidP="004D6CAB">
            <w:pPr>
              <w:contextualSpacing/>
              <w:rPr>
                <w:rFonts w:ascii="Arial" w:eastAsia="Times New Roman" w:hAnsi="Arial" w:cs="Arial"/>
                <w:sz w:val="24"/>
                <w:szCs w:val="24"/>
                <w:lang w:eastAsia="ru-RU"/>
              </w:rPr>
            </w:pPr>
            <w:r w:rsidRPr="0021179F">
              <w:rPr>
                <w:rFonts w:ascii="Arial" w:eastAsia="Times New Roman" w:hAnsi="Arial" w:cs="Arial"/>
                <w:sz w:val="24"/>
                <w:szCs w:val="24"/>
                <w:lang w:eastAsia="ru-RU"/>
              </w:rPr>
              <w:t>Ресурсное обеспечение муниципальной программы</w:t>
            </w:r>
          </w:p>
        </w:tc>
        <w:tc>
          <w:tcPr>
            <w:tcW w:w="6177" w:type="dxa"/>
          </w:tcPr>
          <w:p w:rsidR="004D6CAB" w:rsidRPr="0021179F" w:rsidRDefault="004D6CAB" w:rsidP="004D6CAB">
            <w:pPr>
              <w:ind w:firstLine="9"/>
              <w:contextualSpacing/>
              <w:rPr>
                <w:rFonts w:ascii="Arial" w:eastAsia="Times New Roman" w:hAnsi="Arial" w:cs="Arial"/>
                <w:sz w:val="24"/>
                <w:szCs w:val="24"/>
                <w:lang w:eastAsia="ru-RU"/>
              </w:rPr>
            </w:pPr>
            <w:r w:rsidRPr="0021179F">
              <w:rPr>
                <w:rFonts w:ascii="Arial" w:eastAsia="Times New Roman" w:hAnsi="Arial" w:cs="Arial"/>
                <w:sz w:val="24"/>
                <w:szCs w:val="24"/>
                <w:lang w:eastAsia="ru-RU"/>
              </w:rPr>
              <w:t>Объем финансирования муниципальной программы составляет 15824,1  тыс</w:t>
            </w:r>
            <w:proofErr w:type="gramStart"/>
            <w:r w:rsidRPr="0021179F">
              <w:rPr>
                <w:rFonts w:ascii="Arial" w:eastAsia="Times New Roman" w:hAnsi="Arial" w:cs="Arial"/>
                <w:sz w:val="24"/>
                <w:szCs w:val="24"/>
                <w:lang w:eastAsia="ru-RU"/>
              </w:rPr>
              <w:t>.р</w:t>
            </w:r>
            <w:proofErr w:type="gramEnd"/>
            <w:r w:rsidRPr="0021179F">
              <w:rPr>
                <w:rFonts w:ascii="Arial" w:eastAsia="Times New Roman" w:hAnsi="Arial" w:cs="Arial"/>
                <w:sz w:val="24"/>
                <w:szCs w:val="24"/>
                <w:lang w:eastAsia="ru-RU"/>
              </w:rPr>
              <w:t>ублей, из них:</w:t>
            </w:r>
          </w:p>
          <w:p w:rsidR="004D6CAB" w:rsidRPr="0021179F" w:rsidRDefault="004D6CAB" w:rsidP="004D6CAB">
            <w:pPr>
              <w:ind w:firstLine="9"/>
              <w:contextualSpacing/>
              <w:rPr>
                <w:rFonts w:ascii="Arial" w:eastAsia="Times New Roman" w:hAnsi="Arial" w:cs="Arial"/>
                <w:sz w:val="24"/>
                <w:szCs w:val="24"/>
                <w:lang w:eastAsia="ru-RU"/>
              </w:rPr>
            </w:pPr>
            <w:r w:rsidRPr="0021179F">
              <w:rPr>
                <w:rFonts w:ascii="Arial" w:eastAsia="Times New Roman" w:hAnsi="Arial" w:cs="Arial"/>
                <w:sz w:val="24"/>
                <w:szCs w:val="24"/>
                <w:lang w:eastAsia="ru-RU"/>
              </w:rPr>
              <w:t>2022 год –5676,5 тыс</w:t>
            </w:r>
            <w:proofErr w:type="gramStart"/>
            <w:r w:rsidRPr="0021179F">
              <w:rPr>
                <w:rFonts w:ascii="Arial" w:eastAsia="Times New Roman" w:hAnsi="Arial" w:cs="Arial"/>
                <w:sz w:val="24"/>
                <w:szCs w:val="24"/>
                <w:lang w:eastAsia="ru-RU"/>
              </w:rPr>
              <w:t>.р</w:t>
            </w:r>
            <w:proofErr w:type="gramEnd"/>
            <w:r w:rsidRPr="0021179F">
              <w:rPr>
                <w:rFonts w:ascii="Arial" w:eastAsia="Times New Roman" w:hAnsi="Arial" w:cs="Arial"/>
                <w:sz w:val="24"/>
                <w:szCs w:val="24"/>
                <w:lang w:eastAsia="ru-RU"/>
              </w:rPr>
              <w:t>ублей;</w:t>
            </w:r>
          </w:p>
          <w:p w:rsidR="004D6CAB" w:rsidRPr="0021179F" w:rsidRDefault="004D6CAB" w:rsidP="004D6CAB">
            <w:pPr>
              <w:ind w:firstLine="9"/>
              <w:contextualSpacing/>
              <w:rPr>
                <w:rFonts w:ascii="Arial" w:eastAsia="Times New Roman" w:hAnsi="Arial" w:cs="Arial"/>
                <w:sz w:val="24"/>
                <w:szCs w:val="24"/>
                <w:lang w:eastAsia="ru-RU"/>
              </w:rPr>
            </w:pPr>
            <w:r w:rsidRPr="0021179F">
              <w:rPr>
                <w:rFonts w:ascii="Arial" w:eastAsia="Times New Roman" w:hAnsi="Arial" w:cs="Arial"/>
                <w:sz w:val="24"/>
                <w:szCs w:val="24"/>
                <w:lang w:eastAsia="ru-RU"/>
              </w:rPr>
              <w:t>2023 год –5073,8 тыс</w:t>
            </w:r>
            <w:proofErr w:type="gramStart"/>
            <w:r w:rsidRPr="0021179F">
              <w:rPr>
                <w:rFonts w:ascii="Arial" w:eastAsia="Times New Roman" w:hAnsi="Arial" w:cs="Arial"/>
                <w:sz w:val="24"/>
                <w:szCs w:val="24"/>
                <w:lang w:eastAsia="ru-RU"/>
              </w:rPr>
              <w:t>.р</w:t>
            </w:r>
            <w:proofErr w:type="gramEnd"/>
            <w:r w:rsidRPr="0021179F">
              <w:rPr>
                <w:rFonts w:ascii="Arial" w:eastAsia="Times New Roman" w:hAnsi="Arial" w:cs="Arial"/>
                <w:sz w:val="24"/>
                <w:szCs w:val="24"/>
                <w:lang w:eastAsia="ru-RU"/>
              </w:rPr>
              <w:t>ублей;</w:t>
            </w:r>
          </w:p>
          <w:p w:rsidR="004D6CAB" w:rsidRPr="0021179F" w:rsidRDefault="004D6CAB" w:rsidP="004D6CAB">
            <w:pPr>
              <w:ind w:firstLine="9"/>
              <w:contextualSpacing/>
              <w:rPr>
                <w:rFonts w:ascii="Arial" w:eastAsia="Times New Roman" w:hAnsi="Arial" w:cs="Arial"/>
                <w:sz w:val="24"/>
                <w:szCs w:val="24"/>
                <w:lang w:eastAsia="ru-RU"/>
              </w:rPr>
            </w:pPr>
            <w:r w:rsidRPr="0021179F">
              <w:rPr>
                <w:rFonts w:ascii="Arial" w:eastAsia="Times New Roman" w:hAnsi="Arial" w:cs="Arial"/>
                <w:sz w:val="24"/>
                <w:szCs w:val="24"/>
                <w:lang w:eastAsia="ru-RU"/>
              </w:rPr>
              <w:t>2024 год –5073,8 тыс</w:t>
            </w:r>
            <w:proofErr w:type="gramStart"/>
            <w:r w:rsidRPr="0021179F">
              <w:rPr>
                <w:rFonts w:ascii="Arial" w:eastAsia="Times New Roman" w:hAnsi="Arial" w:cs="Arial"/>
                <w:sz w:val="24"/>
                <w:szCs w:val="24"/>
                <w:lang w:eastAsia="ru-RU"/>
              </w:rPr>
              <w:t>.р</w:t>
            </w:r>
            <w:proofErr w:type="gramEnd"/>
            <w:r w:rsidRPr="0021179F">
              <w:rPr>
                <w:rFonts w:ascii="Arial" w:eastAsia="Times New Roman" w:hAnsi="Arial" w:cs="Arial"/>
                <w:sz w:val="24"/>
                <w:szCs w:val="24"/>
                <w:lang w:eastAsia="ru-RU"/>
              </w:rPr>
              <w:t>ублей,</w:t>
            </w:r>
          </w:p>
          <w:p w:rsidR="004D6CAB" w:rsidRPr="0021179F" w:rsidRDefault="004D6CAB" w:rsidP="004D6CAB">
            <w:pPr>
              <w:ind w:firstLine="9"/>
              <w:contextualSpacing/>
              <w:rPr>
                <w:rFonts w:ascii="Arial" w:eastAsia="Times New Roman" w:hAnsi="Arial" w:cs="Arial"/>
                <w:sz w:val="24"/>
                <w:szCs w:val="24"/>
                <w:lang w:eastAsia="ru-RU"/>
              </w:rPr>
            </w:pPr>
            <w:r w:rsidRPr="0021179F">
              <w:rPr>
                <w:rFonts w:ascii="Arial" w:eastAsia="Times New Roman" w:hAnsi="Arial" w:cs="Arial"/>
                <w:sz w:val="24"/>
                <w:szCs w:val="24"/>
                <w:lang w:eastAsia="ru-RU"/>
              </w:rPr>
              <w:t xml:space="preserve">в том числе: </w:t>
            </w:r>
          </w:p>
          <w:p w:rsidR="004D6CAB" w:rsidRPr="0021179F" w:rsidRDefault="004D6CAB" w:rsidP="004D6CAB">
            <w:pPr>
              <w:ind w:firstLine="9"/>
              <w:contextualSpacing/>
              <w:rPr>
                <w:rFonts w:ascii="Arial" w:eastAsia="Times New Roman" w:hAnsi="Arial" w:cs="Arial"/>
                <w:sz w:val="24"/>
                <w:szCs w:val="24"/>
                <w:lang w:eastAsia="ru-RU"/>
              </w:rPr>
            </w:pPr>
            <w:r w:rsidRPr="0021179F">
              <w:rPr>
                <w:rFonts w:ascii="Arial" w:eastAsia="Times New Roman" w:hAnsi="Arial" w:cs="Arial"/>
                <w:sz w:val="24"/>
                <w:szCs w:val="24"/>
                <w:lang w:eastAsia="ru-RU"/>
              </w:rPr>
              <w:t>средства краевого бюджета –15824,1 тыс</w:t>
            </w:r>
            <w:proofErr w:type="gramStart"/>
            <w:r w:rsidRPr="0021179F">
              <w:rPr>
                <w:rFonts w:ascii="Arial" w:eastAsia="Times New Roman" w:hAnsi="Arial" w:cs="Arial"/>
                <w:sz w:val="24"/>
                <w:szCs w:val="24"/>
                <w:lang w:eastAsia="ru-RU"/>
              </w:rPr>
              <w:t>.р</w:t>
            </w:r>
            <w:proofErr w:type="gramEnd"/>
            <w:r w:rsidRPr="0021179F">
              <w:rPr>
                <w:rFonts w:ascii="Arial" w:eastAsia="Times New Roman" w:hAnsi="Arial" w:cs="Arial"/>
                <w:sz w:val="24"/>
                <w:szCs w:val="24"/>
                <w:lang w:eastAsia="ru-RU"/>
              </w:rPr>
              <w:t>ублей, из них:</w:t>
            </w:r>
          </w:p>
          <w:p w:rsidR="004D6CAB" w:rsidRPr="0021179F" w:rsidRDefault="004D6CAB" w:rsidP="004D6CAB">
            <w:pPr>
              <w:ind w:firstLine="9"/>
              <w:contextualSpacing/>
              <w:rPr>
                <w:rFonts w:ascii="Arial" w:eastAsia="Times New Roman" w:hAnsi="Arial" w:cs="Arial"/>
                <w:sz w:val="24"/>
                <w:szCs w:val="24"/>
                <w:lang w:eastAsia="ru-RU"/>
              </w:rPr>
            </w:pPr>
            <w:r w:rsidRPr="0021179F">
              <w:rPr>
                <w:rFonts w:ascii="Arial" w:eastAsia="Times New Roman" w:hAnsi="Arial" w:cs="Arial"/>
                <w:sz w:val="24"/>
                <w:szCs w:val="24"/>
                <w:lang w:eastAsia="ru-RU"/>
              </w:rPr>
              <w:t>2022 год – 5676,5 тыс</w:t>
            </w:r>
            <w:proofErr w:type="gramStart"/>
            <w:r w:rsidRPr="0021179F">
              <w:rPr>
                <w:rFonts w:ascii="Arial" w:eastAsia="Times New Roman" w:hAnsi="Arial" w:cs="Arial"/>
                <w:sz w:val="24"/>
                <w:szCs w:val="24"/>
                <w:lang w:eastAsia="ru-RU"/>
              </w:rPr>
              <w:t>.р</w:t>
            </w:r>
            <w:proofErr w:type="gramEnd"/>
            <w:r w:rsidRPr="0021179F">
              <w:rPr>
                <w:rFonts w:ascii="Arial" w:eastAsia="Times New Roman" w:hAnsi="Arial" w:cs="Arial"/>
                <w:sz w:val="24"/>
                <w:szCs w:val="24"/>
                <w:lang w:eastAsia="ru-RU"/>
              </w:rPr>
              <w:t>ублей;</w:t>
            </w:r>
          </w:p>
          <w:p w:rsidR="004D6CAB" w:rsidRPr="0021179F" w:rsidRDefault="004D6CAB" w:rsidP="004D6CAB">
            <w:pPr>
              <w:ind w:firstLine="9"/>
              <w:contextualSpacing/>
              <w:rPr>
                <w:rFonts w:ascii="Arial" w:eastAsia="Times New Roman" w:hAnsi="Arial" w:cs="Arial"/>
                <w:sz w:val="24"/>
                <w:szCs w:val="24"/>
                <w:lang w:eastAsia="ru-RU"/>
              </w:rPr>
            </w:pPr>
            <w:r w:rsidRPr="0021179F">
              <w:rPr>
                <w:rFonts w:ascii="Arial" w:eastAsia="Times New Roman" w:hAnsi="Arial" w:cs="Arial"/>
                <w:sz w:val="24"/>
                <w:szCs w:val="24"/>
                <w:lang w:eastAsia="ru-RU"/>
              </w:rPr>
              <w:t>2023 год – 5073,8 тыс</w:t>
            </w:r>
            <w:proofErr w:type="gramStart"/>
            <w:r w:rsidRPr="0021179F">
              <w:rPr>
                <w:rFonts w:ascii="Arial" w:eastAsia="Times New Roman" w:hAnsi="Arial" w:cs="Arial"/>
                <w:sz w:val="24"/>
                <w:szCs w:val="24"/>
                <w:lang w:eastAsia="ru-RU"/>
              </w:rPr>
              <w:t>.р</w:t>
            </w:r>
            <w:proofErr w:type="gramEnd"/>
            <w:r w:rsidRPr="0021179F">
              <w:rPr>
                <w:rFonts w:ascii="Arial" w:eastAsia="Times New Roman" w:hAnsi="Arial" w:cs="Arial"/>
                <w:sz w:val="24"/>
                <w:szCs w:val="24"/>
                <w:lang w:eastAsia="ru-RU"/>
              </w:rPr>
              <w:t>ублей;</w:t>
            </w:r>
          </w:p>
          <w:p w:rsidR="004D6CAB" w:rsidRPr="0021179F" w:rsidRDefault="004D6CAB" w:rsidP="004D6CAB">
            <w:pPr>
              <w:ind w:firstLine="9"/>
              <w:contextualSpacing/>
              <w:rPr>
                <w:rFonts w:ascii="Arial" w:eastAsia="Times New Roman" w:hAnsi="Arial" w:cs="Arial"/>
                <w:sz w:val="24"/>
                <w:szCs w:val="24"/>
                <w:lang w:eastAsia="ru-RU"/>
              </w:rPr>
            </w:pPr>
            <w:r w:rsidRPr="0021179F">
              <w:rPr>
                <w:rFonts w:ascii="Arial" w:eastAsia="Times New Roman" w:hAnsi="Arial" w:cs="Arial"/>
                <w:sz w:val="24"/>
                <w:szCs w:val="24"/>
                <w:lang w:eastAsia="ru-RU"/>
              </w:rPr>
              <w:t>2024 год – 5073,8 тыс</w:t>
            </w:r>
            <w:proofErr w:type="gramStart"/>
            <w:r w:rsidRPr="0021179F">
              <w:rPr>
                <w:rFonts w:ascii="Arial" w:eastAsia="Times New Roman" w:hAnsi="Arial" w:cs="Arial"/>
                <w:sz w:val="24"/>
                <w:szCs w:val="24"/>
                <w:lang w:eastAsia="ru-RU"/>
              </w:rPr>
              <w:t>.р</w:t>
            </w:r>
            <w:proofErr w:type="gramEnd"/>
            <w:r w:rsidRPr="0021179F">
              <w:rPr>
                <w:rFonts w:ascii="Arial" w:eastAsia="Times New Roman" w:hAnsi="Arial" w:cs="Arial"/>
                <w:sz w:val="24"/>
                <w:szCs w:val="24"/>
                <w:lang w:eastAsia="ru-RU"/>
              </w:rPr>
              <w:t>ублей,</w:t>
            </w:r>
          </w:p>
          <w:p w:rsidR="004D6CAB" w:rsidRPr="0021179F" w:rsidRDefault="004D6CAB" w:rsidP="004D6CAB">
            <w:pPr>
              <w:contextualSpacing/>
              <w:rPr>
                <w:rFonts w:ascii="Arial" w:eastAsia="Times New Roman" w:hAnsi="Arial" w:cs="Arial"/>
                <w:sz w:val="24"/>
                <w:szCs w:val="24"/>
                <w:lang w:eastAsia="ru-RU"/>
              </w:rPr>
            </w:pPr>
            <w:r w:rsidRPr="0021179F">
              <w:rPr>
                <w:rFonts w:ascii="Arial" w:eastAsia="Times New Roman" w:hAnsi="Arial" w:cs="Arial"/>
                <w:sz w:val="24"/>
                <w:szCs w:val="24"/>
                <w:lang w:eastAsia="ru-RU"/>
              </w:rPr>
              <w:t>средства районного бюджета –0 тыс</w:t>
            </w:r>
            <w:proofErr w:type="gramStart"/>
            <w:r w:rsidRPr="0021179F">
              <w:rPr>
                <w:rFonts w:ascii="Arial" w:eastAsia="Times New Roman" w:hAnsi="Arial" w:cs="Arial"/>
                <w:sz w:val="24"/>
                <w:szCs w:val="24"/>
                <w:lang w:eastAsia="ru-RU"/>
              </w:rPr>
              <w:t>.р</w:t>
            </w:r>
            <w:proofErr w:type="gramEnd"/>
            <w:r w:rsidRPr="0021179F">
              <w:rPr>
                <w:rFonts w:ascii="Arial" w:eastAsia="Times New Roman" w:hAnsi="Arial" w:cs="Arial"/>
                <w:sz w:val="24"/>
                <w:szCs w:val="24"/>
                <w:lang w:eastAsia="ru-RU"/>
              </w:rPr>
              <w:t>ублей, из них:</w:t>
            </w:r>
          </w:p>
          <w:p w:rsidR="004D6CAB" w:rsidRPr="0021179F" w:rsidRDefault="004D6CAB" w:rsidP="004D6CAB">
            <w:pPr>
              <w:contextualSpacing/>
              <w:rPr>
                <w:rFonts w:ascii="Arial" w:eastAsia="Times New Roman" w:hAnsi="Arial" w:cs="Arial"/>
                <w:sz w:val="24"/>
                <w:szCs w:val="24"/>
                <w:lang w:eastAsia="ru-RU"/>
              </w:rPr>
            </w:pPr>
            <w:r w:rsidRPr="0021179F">
              <w:rPr>
                <w:rFonts w:ascii="Arial" w:eastAsia="Times New Roman" w:hAnsi="Arial" w:cs="Arial"/>
                <w:sz w:val="24"/>
                <w:szCs w:val="24"/>
                <w:lang w:eastAsia="ru-RU"/>
              </w:rPr>
              <w:t>2022 год –0 тыс</w:t>
            </w:r>
            <w:proofErr w:type="gramStart"/>
            <w:r w:rsidRPr="0021179F">
              <w:rPr>
                <w:rFonts w:ascii="Arial" w:eastAsia="Times New Roman" w:hAnsi="Arial" w:cs="Arial"/>
                <w:sz w:val="24"/>
                <w:szCs w:val="24"/>
                <w:lang w:eastAsia="ru-RU"/>
              </w:rPr>
              <w:t>.р</w:t>
            </w:r>
            <w:proofErr w:type="gramEnd"/>
            <w:r w:rsidRPr="0021179F">
              <w:rPr>
                <w:rFonts w:ascii="Arial" w:eastAsia="Times New Roman" w:hAnsi="Arial" w:cs="Arial"/>
                <w:sz w:val="24"/>
                <w:szCs w:val="24"/>
                <w:lang w:eastAsia="ru-RU"/>
              </w:rPr>
              <w:t>ублей;</w:t>
            </w:r>
          </w:p>
          <w:p w:rsidR="004D6CAB" w:rsidRPr="0021179F" w:rsidRDefault="004D6CAB" w:rsidP="004D6CAB">
            <w:pPr>
              <w:contextualSpacing/>
              <w:rPr>
                <w:rFonts w:ascii="Arial" w:eastAsia="Times New Roman" w:hAnsi="Arial" w:cs="Arial"/>
                <w:sz w:val="24"/>
                <w:szCs w:val="24"/>
                <w:lang w:eastAsia="ru-RU"/>
              </w:rPr>
            </w:pPr>
            <w:r w:rsidRPr="0021179F">
              <w:rPr>
                <w:rFonts w:ascii="Arial" w:eastAsia="Times New Roman" w:hAnsi="Arial" w:cs="Arial"/>
                <w:sz w:val="24"/>
                <w:szCs w:val="24"/>
                <w:lang w:eastAsia="ru-RU"/>
              </w:rPr>
              <w:t>2023 год –0 тыс</w:t>
            </w:r>
            <w:proofErr w:type="gramStart"/>
            <w:r w:rsidRPr="0021179F">
              <w:rPr>
                <w:rFonts w:ascii="Arial" w:eastAsia="Times New Roman" w:hAnsi="Arial" w:cs="Arial"/>
                <w:sz w:val="24"/>
                <w:szCs w:val="24"/>
                <w:lang w:eastAsia="ru-RU"/>
              </w:rPr>
              <w:t>.р</w:t>
            </w:r>
            <w:proofErr w:type="gramEnd"/>
            <w:r w:rsidRPr="0021179F">
              <w:rPr>
                <w:rFonts w:ascii="Arial" w:eastAsia="Times New Roman" w:hAnsi="Arial" w:cs="Arial"/>
                <w:sz w:val="24"/>
                <w:szCs w:val="24"/>
                <w:lang w:eastAsia="ru-RU"/>
              </w:rPr>
              <w:t>ублей;</w:t>
            </w:r>
          </w:p>
          <w:p w:rsidR="004D6CAB" w:rsidRPr="0021179F" w:rsidRDefault="004D6CAB" w:rsidP="004D6CAB">
            <w:pPr>
              <w:ind w:firstLine="9"/>
              <w:contextualSpacing/>
              <w:rPr>
                <w:rFonts w:ascii="Arial" w:eastAsia="Times New Roman" w:hAnsi="Arial" w:cs="Arial"/>
                <w:sz w:val="24"/>
                <w:szCs w:val="24"/>
                <w:lang w:eastAsia="ru-RU"/>
              </w:rPr>
            </w:pPr>
            <w:r w:rsidRPr="0021179F">
              <w:rPr>
                <w:rFonts w:ascii="Arial" w:eastAsia="Times New Roman" w:hAnsi="Arial" w:cs="Arial"/>
                <w:sz w:val="24"/>
                <w:szCs w:val="24"/>
                <w:lang w:eastAsia="ru-RU"/>
              </w:rPr>
              <w:t>2024 год –0 тыс</w:t>
            </w:r>
            <w:proofErr w:type="gramStart"/>
            <w:r w:rsidRPr="0021179F">
              <w:rPr>
                <w:rFonts w:ascii="Arial" w:eastAsia="Times New Roman" w:hAnsi="Arial" w:cs="Arial"/>
                <w:sz w:val="24"/>
                <w:szCs w:val="24"/>
                <w:lang w:eastAsia="ru-RU"/>
              </w:rPr>
              <w:t>.р</w:t>
            </w:r>
            <w:proofErr w:type="gramEnd"/>
            <w:r w:rsidRPr="0021179F">
              <w:rPr>
                <w:rFonts w:ascii="Arial" w:eastAsia="Times New Roman" w:hAnsi="Arial" w:cs="Arial"/>
                <w:sz w:val="24"/>
                <w:szCs w:val="24"/>
                <w:lang w:eastAsia="ru-RU"/>
              </w:rPr>
              <w:t>ублей.</w:t>
            </w:r>
          </w:p>
        </w:tc>
      </w:tr>
      <w:tr w:rsidR="004D6CAB" w:rsidRPr="0021179F" w:rsidTr="004D6CAB">
        <w:tc>
          <w:tcPr>
            <w:tcW w:w="3393" w:type="dxa"/>
          </w:tcPr>
          <w:p w:rsidR="004D6CAB" w:rsidRPr="0021179F" w:rsidRDefault="004D6CAB" w:rsidP="004D6CAB">
            <w:pPr>
              <w:contextualSpacing/>
              <w:rPr>
                <w:rFonts w:ascii="Arial" w:eastAsia="Times New Roman" w:hAnsi="Arial" w:cs="Arial"/>
                <w:sz w:val="24"/>
                <w:szCs w:val="24"/>
                <w:lang w:eastAsia="ru-RU"/>
              </w:rPr>
            </w:pPr>
            <w:r w:rsidRPr="0021179F">
              <w:rPr>
                <w:rFonts w:ascii="Arial" w:eastAsia="Times New Roman" w:hAnsi="Arial" w:cs="Arial"/>
                <w:sz w:val="24"/>
                <w:szCs w:val="24"/>
                <w:lang w:eastAsia="ru-RU"/>
              </w:rPr>
              <w:t xml:space="preserve">Перечень объектов капитального строительства муниципальной собственности Балахтинского района </w:t>
            </w:r>
          </w:p>
        </w:tc>
        <w:tc>
          <w:tcPr>
            <w:tcW w:w="6177" w:type="dxa"/>
          </w:tcPr>
          <w:p w:rsidR="004D6CAB" w:rsidRPr="0021179F" w:rsidRDefault="004D6CAB" w:rsidP="004D6CAB">
            <w:pPr>
              <w:ind w:firstLine="9"/>
              <w:contextualSpacing/>
              <w:jc w:val="both"/>
              <w:rPr>
                <w:rFonts w:ascii="Arial" w:eastAsia="Times New Roman" w:hAnsi="Arial" w:cs="Arial"/>
                <w:b/>
                <w:sz w:val="24"/>
                <w:szCs w:val="24"/>
                <w:lang w:eastAsia="ru-RU"/>
              </w:rPr>
            </w:pPr>
            <w:r w:rsidRPr="0021179F">
              <w:rPr>
                <w:rFonts w:ascii="Arial" w:eastAsia="Times New Roman" w:hAnsi="Arial" w:cs="Arial"/>
                <w:sz w:val="24"/>
                <w:szCs w:val="24"/>
                <w:lang w:eastAsia="ru-RU"/>
              </w:rPr>
              <w:t>Муниципальная программа не предусматривает строительство объектов капитального строительства муниципальной собственности.</w:t>
            </w:r>
          </w:p>
        </w:tc>
      </w:tr>
    </w:tbl>
    <w:p w:rsidR="004D6CAB" w:rsidRPr="0021179F" w:rsidRDefault="004D6CAB" w:rsidP="004D6CAB">
      <w:pPr>
        <w:spacing w:after="0" w:line="240" w:lineRule="auto"/>
        <w:contextualSpacing/>
        <w:rPr>
          <w:rFonts w:ascii="Arial" w:eastAsia="Times New Roman" w:hAnsi="Arial" w:cs="Arial"/>
          <w:sz w:val="24"/>
          <w:szCs w:val="24"/>
          <w:lang w:eastAsia="ru-RU"/>
        </w:rPr>
      </w:pPr>
    </w:p>
    <w:p w:rsidR="004D6CAB" w:rsidRPr="0021179F" w:rsidRDefault="004D6CAB" w:rsidP="000904A7">
      <w:pPr>
        <w:numPr>
          <w:ilvl w:val="0"/>
          <w:numId w:val="3"/>
        </w:numPr>
        <w:spacing w:after="0" w:line="240" w:lineRule="auto"/>
        <w:ind w:left="-142" w:hanging="61"/>
        <w:contextualSpacing/>
        <w:jc w:val="center"/>
        <w:rPr>
          <w:rFonts w:ascii="Arial" w:eastAsia="Times New Roman" w:hAnsi="Arial" w:cs="Arial"/>
          <w:sz w:val="24"/>
          <w:szCs w:val="24"/>
          <w:lang w:eastAsia="ru-RU"/>
        </w:rPr>
      </w:pPr>
      <w:r w:rsidRPr="0021179F">
        <w:rPr>
          <w:rFonts w:ascii="Arial" w:eastAsia="Times New Roman" w:hAnsi="Arial" w:cs="Arial"/>
          <w:sz w:val="24"/>
          <w:szCs w:val="24"/>
          <w:lang w:eastAsia="ru-RU"/>
        </w:rPr>
        <w:lastRenderedPageBreak/>
        <w:t>Характеристика текущего состояния отрасли сельского хозяйства</w:t>
      </w:r>
    </w:p>
    <w:p w:rsidR="004D6CAB" w:rsidRPr="0021179F" w:rsidRDefault="004D6CAB" w:rsidP="004D6CAB">
      <w:pPr>
        <w:spacing w:after="0" w:line="240" w:lineRule="auto"/>
        <w:ind w:firstLine="709"/>
        <w:contextualSpacing/>
        <w:jc w:val="center"/>
        <w:rPr>
          <w:rFonts w:ascii="Arial" w:eastAsia="Times New Roman" w:hAnsi="Arial" w:cs="Arial"/>
          <w:sz w:val="24"/>
          <w:szCs w:val="24"/>
          <w:lang w:eastAsia="ru-RU"/>
        </w:rPr>
      </w:pPr>
    </w:p>
    <w:p w:rsidR="004D6CAB" w:rsidRPr="0021179F" w:rsidRDefault="004D6CAB" w:rsidP="004D6CAB">
      <w:pPr>
        <w:spacing w:after="0" w:line="240" w:lineRule="auto"/>
        <w:ind w:firstLine="709"/>
        <w:contextualSpacing/>
        <w:jc w:val="both"/>
        <w:rPr>
          <w:rFonts w:ascii="Arial" w:eastAsia="Times New Roman" w:hAnsi="Arial" w:cs="Arial"/>
          <w:bCs/>
          <w:sz w:val="24"/>
          <w:szCs w:val="24"/>
          <w:lang w:eastAsia="ru-RU"/>
        </w:rPr>
      </w:pPr>
      <w:r w:rsidRPr="0021179F">
        <w:rPr>
          <w:rFonts w:ascii="Arial" w:eastAsia="Times New Roman" w:hAnsi="Arial" w:cs="Arial"/>
          <w:bCs/>
          <w:sz w:val="24"/>
          <w:szCs w:val="24"/>
          <w:lang w:eastAsia="ru-RU"/>
        </w:rPr>
        <w:t xml:space="preserve">Сельское хозяйство - является ведущей </w:t>
      </w:r>
      <w:proofErr w:type="spellStart"/>
      <w:r w:rsidRPr="0021179F">
        <w:rPr>
          <w:rFonts w:ascii="Arial" w:eastAsia="Times New Roman" w:hAnsi="Arial" w:cs="Arial"/>
          <w:bCs/>
          <w:sz w:val="24"/>
          <w:szCs w:val="24"/>
          <w:lang w:eastAsia="ru-RU"/>
        </w:rPr>
        <w:t>системообразующей</w:t>
      </w:r>
      <w:proofErr w:type="spellEnd"/>
      <w:r w:rsidRPr="0021179F">
        <w:rPr>
          <w:rFonts w:ascii="Arial" w:eastAsia="Times New Roman" w:hAnsi="Arial" w:cs="Arial"/>
          <w:bCs/>
          <w:sz w:val="24"/>
          <w:szCs w:val="24"/>
          <w:lang w:eastAsia="ru-RU"/>
        </w:rPr>
        <w:t xml:space="preserve"> сферой экономики района, формирующей агропродовольственный рынок, трудовой и поселенческий потенциал сельских территорий.</w:t>
      </w:r>
    </w:p>
    <w:p w:rsidR="004D6CAB" w:rsidRPr="0021179F" w:rsidRDefault="004D6CAB" w:rsidP="004D6CAB">
      <w:pPr>
        <w:spacing w:after="0" w:line="240" w:lineRule="auto"/>
        <w:ind w:firstLine="709"/>
        <w:contextualSpacing/>
        <w:jc w:val="both"/>
        <w:rPr>
          <w:rFonts w:ascii="Arial" w:eastAsia="Times New Roman" w:hAnsi="Arial" w:cs="Arial"/>
          <w:bCs/>
          <w:sz w:val="24"/>
          <w:szCs w:val="24"/>
          <w:lang w:eastAsia="ru-RU"/>
        </w:rPr>
      </w:pPr>
      <w:r w:rsidRPr="0021179F">
        <w:rPr>
          <w:rFonts w:ascii="Arial" w:eastAsia="Times New Roman" w:hAnsi="Arial" w:cs="Arial"/>
          <w:bCs/>
          <w:sz w:val="24"/>
          <w:szCs w:val="24"/>
          <w:lang w:eastAsia="ru-RU"/>
        </w:rPr>
        <w:t>Муниципальная программа определяет цели, задачи и направления развития сельского хозяйства,  финансовое обеспечение и механизмы реализации предусмотренных мероприятий  муниципальной программы и показатели их результативности.</w:t>
      </w:r>
    </w:p>
    <w:p w:rsidR="004D6CAB" w:rsidRPr="0021179F" w:rsidRDefault="004D6CAB" w:rsidP="004D6CAB">
      <w:pPr>
        <w:spacing w:after="0" w:line="240" w:lineRule="auto"/>
        <w:contextualSpacing/>
        <w:jc w:val="center"/>
        <w:rPr>
          <w:rFonts w:ascii="Arial" w:eastAsia="Times New Roman" w:hAnsi="Arial" w:cs="Arial"/>
          <w:sz w:val="24"/>
          <w:szCs w:val="24"/>
          <w:lang w:eastAsia="ar-SA"/>
        </w:rPr>
      </w:pPr>
      <w:r w:rsidRPr="0021179F">
        <w:rPr>
          <w:rFonts w:ascii="Arial" w:eastAsia="Times New Roman" w:hAnsi="Arial" w:cs="Arial"/>
          <w:sz w:val="24"/>
          <w:szCs w:val="24"/>
          <w:lang w:eastAsia="ar-SA"/>
        </w:rPr>
        <w:t>Количество предприятий занятых в сельскохозяйственном производстве района</w:t>
      </w:r>
    </w:p>
    <w:p w:rsidR="004D6CAB" w:rsidRPr="0021179F" w:rsidRDefault="004D6CAB" w:rsidP="004D6CAB">
      <w:pPr>
        <w:spacing w:after="0" w:line="240" w:lineRule="auto"/>
        <w:ind w:firstLine="709"/>
        <w:contextualSpacing/>
        <w:jc w:val="right"/>
        <w:rPr>
          <w:rFonts w:ascii="Arial" w:eastAsia="Times New Roman" w:hAnsi="Arial" w:cs="Arial"/>
          <w:sz w:val="24"/>
          <w:szCs w:val="24"/>
          <w:lang w:eastAsia="ar-SA"/>
        </w:rPr>
      </w:pPr>
      <w:r w:rsidRPr="0021179F">
        <w:rPr>
          <w:rFonts w:ascii="Arial" w:eastAsia="Times New Roman" w:hAnsi="Arial" w:cs="Arial"/>
          <w:sz w:val="24"/>
          <w:szCs w:val="24"/>
          <w:lang w:eastAsia="ar-SA"/>
        </w:rPr>
        <w:t>Таблица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965"/>
        <w:gridCol w:w="2079"/>
        <w:gridCol w:w="2078"/>
        <w:gridCol w:w="2203"/>
      </w:tblGrid>
      <w:tr w:rsidR="004D6CAB" w:rsidRPr="0021179F" w:rsidTr="004D6CAB">
        <w:trPr>
          <w:trHeight w:val="279"/>
          <w:jc w:val="center"/>
        </w:trPr>
        <w:tc>
          <w:tcPr>
            <w:tcW w:w="2965" w:type="dxa"/>
            <w:vAlign w:val="center"/>
          </w:tcPr>
          <w:p w:rsidR="004D6CAB" w:rsidRPr="0021179F" w:rsidRDefault="004D6CAB" w:rsidP="004D6CAB">
            <w:pPr>
              <w:tabs>
                <w:tab w:val="center" w:pos="4677"/>
                <w:tab w:val="right" w:pos="9355"/>
              </w:tabs>
              <w:spacing w:after="0" w:line="240" w:lineRule="auto"/>
              <w:ind w:firstLine="709"/>
              <w:contextualSpacing/>
              <w:jc w:val="center"/>
              <w:rPr>
                <w:rFonts w:ascii="Arial" w:eastAsia="Times New Roman" w:hAnsi="Arial" w:cs="Arial"/>
                <w:sz w:val="24"/>
                <w:szCs w:val="24"/>
                <w:lang w:eastAsia="ar-SA"/>
              </w:rPr>
            </w:pPr>
          </w:p>
        </w:tc>
        <w:tc>
          <w:tcPr>
            <w:tcW w:w="2079" w:type="dxa"/>
          </w:tcPr>
          <w:p w:rsidR="004D6CAB" w:rsidRPr="0021179F" w:rsidRDefault="004D6CAB" w:rsidP="004D6CAB">
            <w:pPr>
              <w:tabs>
                <w:tab w:val="center" w:pos="4677"/>
                <w:tab w:val="right" w:pos="9355"/>
              </w:tabs>
              <w:spacing w:after="0" w:line="240" w:lineRule="auto"/>
              <w:ind w:firstLine="46"/>
              <w:contextualSpacing/>
              <w:jc w:val="center"/>
              <w:rPr>
                <w:rFonts w:ascii="Arial" w:eastAsia="Times New Roman" w:hAnsi="Arial" w:cs="Arial"/>
                <w:sz w:val="24"/>
                <w:szCs w:val="24"/>
                <w:lang w:eastAsia="ar-SA"/>
              </w:rPr>
            </w:pPr>
            <w:r w:rsidRPr="0021179F">
              <w:rPr>
                <w:rFonts w:ascii="Arial" w:eastAsia="Times New Roman" w:hAnsi="Arial" w:cs="Arial"/>
                <w:sz w:val="24"/>
                <w:szCs w:val="24"/>
                <w:lang w:eastAsia="ar-SA"/>
              </w:rPr>
              <w:t>2018 год</w:t>
            </w:r>
          </w:p>
        </w:tc>
        <w:tc>
          <w:tcPr>
            <w:tcW w:w="2078" w:type="dxa"/>
          </w:tcPr>
          <w:p w:rsidR="004D6CAB" w:rsidRPr="0021179F" w:rsidRDefault="004D6CAB" w:rsidP="004D6CAB">
            <w:pPr>
              <w:tabs>
                <w:tab w:val="center" w:pos="4677"/>
                <w:tab w:val="right" w:pos="9355"/>
              </w:tabs>
              <w:spacing w:after="0" w:line="240" w:lineRule="auto"/>
              <w:contextualSpacing/>
              <w:jc w:val="center"/>
              <w:rPr>
                <w:rFonts w:ascii="Arial" w:eastAsia="Times New Roman" w:hAnsi="Arial" w:cs="Arial"/>
                <w:sz w:val="24"/>
                <w:szCs w:val="24"/>
                <w:lang w:eastAsia="ar-SA"/>
              </w:rPr>
            </w:pPr>
            <w:r w:rsidRPr="0021179F">
              <w:rPr>
                <w:rFonts w:ascii="Arial" w:eastAsia="Times New Roman" w:hAnsi="Arial" w:cs="Arial"/>
                <w:sz w:val="24"/>
                <w:szCs w:val="24"/>
                <w:lang w:eastAsia="ar-SA"/>
              </w:rPr>
              <w:t>2019год</w:t>
            </w:r>
          </w:p>
        </w:tc>
        <w:tc>
          <w:tcPr>
            <w:tcW w:w="2203" w:type="dxa"/>
          </w:tcPr>
          <w:p w:rsidR="004D6CAB" w:rsidRPr="0021179F" w:rsidRDefault="004D6CAB" w:rsidP="004D6CAB">
            <w:pPr>
              <w:tabs>
                <w:tab w:val="center" w:pos="4677"/>
                <w:tab w:val="right" w:pos="9355"/>
              </w:tabs>
              <w:spacing w:after="0" w:line="240" w:lineRule="auto"/>
              <w:contextualSpacing/>
              <w:jc w:val="center"/>
              <w:rPr>
                <w:rFonts w:ascii="Arial" w:eastAsia="Times New Roman" w:hAnsi="Arial" w:cs="Arial"/>
                <w:sz w:val="24"/>
                <w:szCs w:val="24"/>
                <w:lang w:eastAsia="ar-SA"/>
              </w:rPr>
            </w:pPr>
            <w:r w:rsidRPr="0021179F">
              <w:rPr>
                <w:rFonts w:ascii="Arial" w:eastAsia="Times New Roman" w:hAnsi="Arial" w:cs="Arial"/>
                <w:sz w:val="24"/>
                <w:szCs w:val="24"/>
                <w:lang w:eastAsia="ar-SA"/>
              </w:rPr>
              <w:t>2020 год</w:t>
            </w:r>
          </w:p>
        </w:tc>
      </w:tr>
      <w:tr w:rsidR="004D6CAB" w:rsidRPr="0021179F" w:rsidTr="004D6CAB">
        <w:trPr>
          <w:trHeight w:val="279"/>
          <w:jc w:val="center"/>
        </w:trPr>
        <w:tc>
          <w:tcPr>
            <w:tcW w:w="2965" w:type="dxa"/>
          </w:tcPr>
          <w:p w:rsidR="004D6CAB" w:rsidRPr="0021179F" w:rsidRDefault="004D6CAB" w:rsidP="004D6CAB">
            <w:pPr>
              <w:tabs>
                <w:tab w:val="center" w:pos="4677"/>
                <w:tab w:val="right" w:pos="9355"/>
              </w:tabs>
              <w:spacing w:after="0" w:line="240" w:lineRule="auto"/>
              <w:ind w:firstLine="6"/>
              <w:contextualSpacing/>
              <w:rPr>
                <w:rFonts w:ascii="Arial" w:eastAsia="Times New Roman" w:hAnsi="Arial" w:cs="Arial"/>
                <w:sz w:val="24"/>
                <w:szCs w:val="24"/>
                <w:lang w:eastAsia="ar-SA"/>
              </w:rPr>
            </w:pPr>
            <w:r w:rsidRPr="0021179F">
              <w:rPr>
                <w:rFonts w:ascii="Arial" w:eastAsia="Times New Roman" w:hAnsi="Arial" w:cs="Arial"/>
                <w:sz w:val="24"/>
                <w:szCs w:val="24"/>
                <w:lang w:eastAsia="ar-SA"/>
              </w:rPr>
              <w:t>Сельхозпредприятия</w:t>
            </w:r>
          </w:p>
        </w:tc>
        <w:tc>
          <w:tcPr>
            <w:tcW w:w="2079" w:type="dxa"/>
          </w:tcPr>
          <w:p w:rsidR="004D6CAB" w:rsidRPr="0021179F" w:rsidRDefault="004D6CAB" w:rsidP="004D6CAB">
            <w:pPr>
              <w:tabs>
                <w:tab w:val="center" w:pos="4677"/>
                <w:tab w:val="right" w:pos="9355"/>
              </w:tabs>
              <w:spacing w:after="0" w:line="240" w:lineRule="auto"/>
              <w:contextualSpacing/>
              <w:jc w:val="center"/>
              <w:rPr>
                <w:rFonts w:ascii="Arial" w:eastAsia="Times New Roman" w:hAnsi="Arial" w:cs="Arial"/>
                <w:sz w:val="24"/>
                <w:szCs w:val="24"/>
                <w:lang w:eastAsia="ar-SA"/>
              </w:rPr>
            </w:pPr>
            <w:r w:rsidRPr="0021179F">
              <w:rPr>
                <w:rFonts w:ascii="Arial" w:eastAsia="Times New Roman" w:hAnsi="Arial" w:cs="Arial"/>
                <w:sz w:val="24"/>
                <w:szCs w:val="24"/>
                <w:lang w:eastAsia="ar-SA"/>
              </w:rPr>
              <w:t>22</w:t>
            </w:r>
          </w:p>
        </w:tc>
        <w:tc>
          <w:tcPr>
            <w:tcW w:w="2078" w:type="dxa"/>
          </w:tcPr>
          <w:p w:rsidR="004D6CAB" w:rsidRPr="0021179F" w:rsidRDefault="004D6CAB" w:rsidP="004D6CAB">
            <w:pPr>
              <w:tabs>
                <w:tab w:val="center" w:pos="4677"/>
                <w:tab w:val="right" w:pos="9355"/>
              </w:tabs>
              <w:spacing w:after="0" w:line="240" w:lineRule="auto"/>
              <w:contextualSpacing/>
              <w:jc w:val="center"/>
              <w:rPr>
                <w:rFonts w:ascii="Arial" w:eastAsia="Times New Roman" w:hAnsi="Arial" w:cs="Arial"/>
                <w:sz w:val="24"/>
                <w:szCs w:val="24"/>
                <w:lang w:eastAsia="ar-SA"/>
              </w:rPr>
            </w:pPr>
            <w:r w:rsidRPr="0021179F">
              <w:rPr>
                <w:rFonts w:ascii="Arial" w:eastAsia="Times New Roman" w:hAnsi="Arial" w:cs="Arial"/>
                <w:sz w:val="24"/>
                <w:szCs w:val="24"/>
                <w:lang w:eastAsia="ar-SA"/>
              </w:rPr>
              <w:t>22</w:t>
            </w:r>
          </w:p>
        </w:tc>
        <w:tc>
          <w:tcPr>
            <w:tcW w:w="2203" w:type="dxa"/>
          </w:tcPr>
          <w:p w:rsidR="004D6CAB" w:rsidRPr="0021179F" w:rsidRDefault="004D6CAB" w:rsidP="004D6CAB">
            <w:pPr>
              <w:tabs>
                <w:tab w:val="center" w:pos="4677"/>
                <w:tab w:val="right" w:pos="9355"/>
              </w:tabs>
              <w:spacing w:after="0" w:line="240" w:lineRule="auto"/>
              <w:contextualSpacing/>
              <w:jc w:val="center"/>
              <w:rPr>
                <w:rFonts w:ascii="Arial" w:eastAsia="Times New Roman" w:hAnsi="Arial" w:cs="Arial"/>
                <w:sz w:val="24"/>
                <w:szCs w:val="24"/>
                <w:lang w:eastAsia="ar-SA"/>
              </w:rPr>
            </w:pPr>
            <w:r w:rsidRPr="0021179F">
              <w:rPr>
                <w:rFonts w:ascii="Arial" w:eastAsia="Times New Roman" w:hAnsi="Arial" w:cs="Arial"/>
                <w:sz w:val="24"/>
                <w:szCs w:val="24"/>
                <w:lang w:eastAsia="ar-SA"/>
              </w:rPr>
              <w:t>21</w:t>
            </w:r>
          </w:p>
        </w:tc>
      </w:tr>
      <w:tr w:rsidR="004D6CAB" w:rsidRPr="0021179F" w:rsidTr="004D6CAB">
        <w:trPr>
          <w:trHeight w:val="279"/>
          <w:jc w:val="center"/>
        </w:trPr>
        <w:tc>
          <w:tcPr>
            <w:tcW w:w="2965" w:type="dxa"/>
          </w:tcPr>
          <w:p w:rsidR="004D6CAB" w:rsidRPr="0021179F" w:rsidRDefault="004D6CAB" w:rsidP="004D6CAB">
            <w:pPr>
              <w:tabs>
                <w:tab w:val="center" w:pos="4677"/>
                <w:tab w:val="right" w:pos="9355"/>
              </w:tabs>
              <w:spacing w:after="0" w:line="240" w:lineRule="auto"/>
              <w:ind w:firstLine="6"/>
              <w:contextualSpacing/>
              <w:rPr>
                <w:rFonts w:ascii="Arial" w:eastAsia="Times New Roman" w:hAnsi="Arial" w:cs="Arial"/>
                <w:sz w:val="24"/>
                <w:szCs w:val="24"/>
                <w:lang w:eastAsia="ar-SA"/>
              </w:rPr>
            </w:pPr>
            <w:r w:rsidRPr="0021179F">
              <w:rPr>
                <w:rFonts w:ascii="Arial" w:eastAsia="Times New Roman" w:hAnsi="Arial" w:cs="Arial"/>
                <w:sz w:val="24"/>
                <w:szCs w:val="24"/>
                <w:lang w:eastAsia="ar-SA"/>
              </w:rPr>
              <w:t>КФХ</w:t>
            </w:r>
          </w:p>
        </w:tc>
        <w:tc>
          <w:tcPr>
            <w:tcW w:w="2079" w:type="dxa"/>
          </w:tcPr>
          <w:p w:rsidR="004D6CAB" w:rsidRPr="0021179F" w:rsidRDefault="004D6CAB" w:rsidP="004D6CAB">
            <w:pPr>
              <w:tabs>
                <w:tab w:val="center" w:pos="4677"/>
                <w:tab w:val="right" w:pos="9355"/>
              </w:tabs>
              <w:spacing w:after="0" w:line="240" w:lineRule="auto"/>
              <w:contextualSpacing/>
              <w:jc w:val="center"/>
              <w:rPr>
                <w:rFonts w:ascii="Arial" w:eastAsia="Times New Roman" w:hAnsi="Arial" w:cs="Arial"/>
                <w:sz w:val="24"/>
                <w:szCs w:val="24"/>
                <w:lang w:eastAsia="ar-SA"/>
              </w:rPr>
            </w:pPr>
            <w:r w:rsidRPr="0021179F">
              <w:rPr>
                <w:rFonts w:ascii="Arial" w:eastAsia="Times New Roman" w:hAnsi="Arial" w:cs="Arial"/>
                <w:sz w:val="24"/>
                <w:szCs w:val="24"/>
                <w:lang w:eastAsia="ar-SA"/>
              </w:rPr>
              <w:t>13</w:t>
            </w:r>
          </w:p>
        </w:tc>
        <w:tc>
          <w:tcPr>
            <w:tcW w:w="2078" w:type="dxa"/>
          </w:tcPr>
          <w:p w:rsidR="004D6CAB" w:rsidRPr="0021179F" w:rsidRDefault="004D6CAB" w:rsidP="004D6CAB">
            <w:pPr>
              <w:tabs>
                <w:tab w:val="center" w:pos="4677"/>
                <w:tab w:val="right" w:pos="9355"/>
              </w:tabs>
              <w:spacing w:after="0" w:line="240" w:lineRule="auto"/>
              <w:contextualSpacing/>
              <w:jc w:val="center"/>
              <w:rPr>
                <w:rFonts w:ascii="Arial" w:eastAsia="Times New Roman" w:hAnsi="Arial" w:cs="Arial"/>
                <w:sz w:val="24"/>
                <w:szCs w:val="24"/>
                <w:lang w:eastAsia="ar-SA"/>
              </w:rPr>
            </w:pPr>
            <w:r w:rsidRPr="0021179F">
              <w:rPr>
                <w:rFonts w:ascii="Arial" w:eastAsia="Times New Roman" w:hAnsi="Arial" w:cs="Arial"/>
                <w:sz w:val="24"/>
                <w:szCs w:val="24"/>
                <w:lang w:eastAsia="ar-SA"/>
              </w:rPr>
              <w:t>13</w:t>
            </w:r>
          </w:p>
        </w:tc>
        <w:tc>
          <w:tcPr>
            <w:tcW w:w="2203" w:type="dxa"/>
          </w:tcPr>
          <w:p w:rsidR="004D6CAB" w:rsidRPr="0021179F" w:rsidRDefault="004D6CAB" w:rsidP="004D6CAB">
            <w:pPr>
              <w:tabs>
                <w:tab w:val="center" w:pos="4677"/>
                <w:tab w:val="right" w:pos="9355"/>
              </w:tabs>
              <w:spacing w:after="0" w:line="240" w:lineRule="auto"/>
              <w:contextualSpacing/>
              <w:jc w:val="center"/>
              <w:rPr>
                <w:rFonts w:ascii="Arial" w:eastAsia="Times New Roman" w:hAnsi="Arial" w:cs="Arial"/>
                <w:sz w:val="24"/>
                <w:szCs w:val="24"/>
                <w:lang w:eastAsia="ar-SA"/>
              </w:rPr>
            </w:pPr>
            <w:r w:rsidRPr="0021179F">
              <w:rPr>
                <w:rFonts w:ascii="Arial" w:eastAsia="Times New Roman" w:hAnsi="Arial" w:cs="Arial"/>
                <w:sz w:val="24"/>
                <w:szCs w:val="24"/>
                <w:lang w:eastAsia="ar-SA"/>
              </w:rPr>
              <w:t>13</w:t>
            </w:r>
          </w:p>
        </w:tc>
      </w:tr>
      <w:tr w:rsidR="004D6CAB" w:rsidRPr="0021179F" w:rsidTr="004D6CAB">
        <w:trPr>
          <w:trHeight w:val="279"/>
          <w:jc w:val="center"/>
        </w:trPr>
        <w:tc>
          <w:tcPr>
            <w:tcW w:w="2965" w:type="dxa"/>
          </w:tcPr>
          <w:p w:rsidR="004D6CAB" w:rsidRPr="0021179F" w:rsidRDefault="004D6CAB" w:rsidP="004D6CAB">
            <w:pPr>
              <w:tabs>
                <w:tab w:val="center" w:pos="4677"/>
                <w:tab w:val="right" w:pos="9355"/>
              </w:tabs>
              <w:spacing w:after="0" w:line="240" w:lineRule="auto"/>
              <w:ind w:firstLine="6"/>
              <w:contextualSpacing/>
              <w:rPr>
                <w:rFonts w:ascii="Arial" w:eastAsia="Times New Roman" w:hAnsi="Arial" w:cs="Arial"/>
                <w:sz w:val="24"/>
                <w:szCs w:val="24"/>
                <w:lang w:eastAsia="ar-SA"/>
              </w:rPr>
            </w:pPr>
            <w:r w:rsidRPr="0021179F">
              <w:rPr>
                <w:rFonts w:ascii="Arial" w:eastAsia="Times New Roman" w:hAnsi="Arial" w:cs="Arial"/>
                <w:sz w:val="24"/>
                <w:szCs w:val="24"/>
                <w:lang w:eastAsia="ar-SA"/>
              </w:rPr>
              <w:t>ЛПХ</w:t>
            </w:r>
          </w:p>
        </w:tc>
        <w:tc>
          <w:tcPr>
            <w:tcW w:w="2079" w:type="dxa"/>
          </w:tcPr>
          <w:p w:rsidR="004D6CAB" w:rsidRPr="0021179F" w:rsidRDefault="004D6CAB" w:rsidP="004D6CAB">
            <w:pPr>
              <w:tabs>
                <w:tab w:val="center" w:pos="4677"/>
                <w:tab w:val="right" w:pos="9355"/>
              </w:tabs>
              <w:spacing w:after="0" w:line="240" w:lineRule="auto"/>
              <w:contextualSpacing/>
              <w:jc w:val="center"/>
              <w:rPr>
                <w:rFonts w:ascii="Arial" w:eastAsia="Times New Roman" w:hAnsi="Arial" w:cs="Arial"/>
                <w:sz w:val="24"/>
                <w:szCs w:val="24"/>
                <w:lang w:eastAsia="ar-SA"/>
              </w:rPr>
            </w:pPr>
            <w:r w:rsidRPr="0021179F">
              <w:rPr>
                <w:rFonts w:ascii="Arial" w:eastAsia="Times New Roman" w:hAnsi="Arial" w:cs="Arial"/>
                <w:sz w:val="24"/>
                <w:szCs w:val="24"/>
                <w:lang w:eastAsia="ar-SA"/>
              </w:rPr>
              <w:t>8125</w:t>
            </w:r>
          </w:p>
        </w:tc>
        <w:tc>
          <w:tcPr>
            <w:tcW w:w="2078" w:type="dxa"/>
          </w:tcPr>
          <w:p w:rsidR="004D6CAB" w:rsidRPr="0021179F" w:rsidRDefault="004D6CAB" w:rsidP="004D6CAB">
            <w:pPr>
              <w:tabs>
                <w:tab w:val="center" w:pos="4677"/>
                <w:tab w:val="right" w:pos="9355"/>
              </w:tabs>
              <w:spacing w:after="0" w:line="240" w:lineRule="auto"/>
              <w:contextualSpacing/>
              <w:jc w:val="center"/>
              <w:rPr>
                <w:rFonts w:ascii="Arial" w:eastAsia="Times New Roman" w:hAnsi="Arial" w:cs="Arial"/>
                <w:sz w:val="24"/>
                <w:szCs w:val="24"/>
                <w:lang w:eastAsia="ar-SA"/>
              </w:rPr>
            </w:pPr>
            <w:r w:rsidRPr="0021179F">
              <w:rPr>
                <w:rFonts w:ascii="Arial" w:eastAsia="Times New Roman" w:hAnsi="Arial" w:cs="Arial"/>
                <w:sz w:val="24"/>
                <w:szCs w:val="24"/>
                <w:lang w:eastAsia="ar-SA"/>
              </w:rPr>
              <w:t>8125</w:t>
            </w:r>
          </w:p>
        </w:tc>
        <w:tc>
          <w:tcPr>
            <w:tcW w:w="2203" w:type="dxa"/>
          </w:tcPr>
          <w:p w:rsidR="004D6CAB" w:rsidRPr="0021179F" w:rsidRDefault="004D6CAB" w:rsidP="004D6CAB">
            <w:pPr>
              <w:tabs>
                <w:tab w:val="center" w:pos="4677"/>
                <w:tab w:val="right" w:pos="9355"/>
              </w:tabs>
              <w:spacing w:after="0" w:line="240" w:lineRule="auto"/>
              <w:contextualSpacing/>
              <w:jc w:val="center"/>
              <w:rPr>
                <w:rFonts w:ascii="Arial" w:eastAsia="Times New Roman" w:hAnsi="Arial" w:cs="Arial"/>
                <w:sz w:val="24"/>
                <w:szCs w:val="24"/>
                <w:lang w:eastAsia="ar-SA"/>
              </w:rPr>
            </w:pPr>
            <w:r w:rsidRPr="0021179F">
              <w:rPr>
                <w:rFonts w:ascii="Arial" w:eastAsia="Times New Roman" w:hAnsi="Arial" w:cs="Arial"/>
                <w:sz w:val="24"/>
                <w:szCs w:val="24"/>
                <w:lang w:eastAsia="ar-SA"/>
              </w:rPr>
              <w:t>8125</w:t>
            </w:r>
          </w:p>
        </w:tc>
      </w:tr>
      <w:tr w:rsidR="004D6CAB" w:rsidRPr="0021179F" w:rsidTr="004D6CAB">
        <w:trPr>
          <w:trHeight w:val="294"/>
          <w:jc w:val="center"/>
        </w:trPr>
        <w:tc>
          <w:tcPr>
            <w:tcW w:w="2965" w:type="dxa"/>
          </w:tcPr>
          <w:p w:rsidR="004D6CAB" w:rsidRPr="0021179F" w:rsidRDefault="004D6CAB" w:rsidP="004D6CAB">
            <w:pPr>
              <w:tabs>
                <w:tab w:val="center" w:pos="4677"/>
                <w:tab w:val="right" w:pos="9355"/>
              </w:tabs>
              <w:spacing w:after="0" w:line="240" w:lineRule="auto"/>
              <w:ind w:firstLine="6"/>
              <w:contextualSpacing/>
              <w:rPr>
                <w:rFonts w:ascii="Arial" w:eastAsia="Times New Roman" w:hAnsi="Arial" w:cs="Arial"/>
                <w:sz w:val="24"/>
                <w:szCs w:val="24"/>
                <w:lang w:eastAsia="ar-SA"/>
              </w:rPr>
            </w:pPr>
            <w:r w:rsidRPr="0021179F">
              <w:rPr>
                <w:rFonts w:ascii="Arial" w:eastAsia="Times New Roman" w:hAnsi="Arial" w:cs="Arial"/>
                <w:sz w:val="24"/>
                <w:szCs w:val="24"/>
                <w:lang w:eastAsia="ar-SA"/>
              </w:rPr>
              <w:t>Кооперативы</w:t>
            </w:r>
          </w:p>
        </w:tc>
        <w:tc>
          <w:tcPr>
            <w:tcW w:w="2079" w:type="dxa"/>
          </w:tcPr>
          <w:p w:rsidR="004D6CAB" w:rsidRPr="0021179F" w:rsidRDefault="004D6CAB" w:rsidP="004D6CAB">
            <w:pPr>
              <w:tabs>
                <w:tab w:val="center" w:pos="4677"/>
                <w:tab w:val="right" w:pos="9355"/>
              </w:tabs>
              <w:spacing w:after="0" w:line="240" w:lineRule="auto"/>
              <w:contextualSpacing/>
              <w:jc w:val="center"/>
              <w:rPr>
                <w:rFonts w:ascii="Arial" w:eastAsia="Times New Roman" w:hAnsi="Arial" w:cs="Arial"/>
                <w:sz w:val="24"/>
                <w:szCs w:val="24"/>
                <w:lang w:val="en-US" w:eastAsia="ar-SA"/>
              </w:rPr>
            </w:pPr>
            <w:r w:rsidRPr="0021179F">
              <w:rPr>
                <w:rFonts w:ascii="Arial" w:eastAsia="Times New Roman" w:hAnsi="Arial" w:cs="Arial"/>
                <w:sz w:val="24"/>
                <w:szCs w:val="24"/>
                <w:lang w:val="en-US" w:eastAsia="ar-SA"/>
              </w:rPr>
              <w:t>2</w:t>
            </w:r>
          </w:p>
        </w:tc>
        <w:tc>
          <w:tcPr>
            <w:tcW w:w="2078" w:type="dxa"/>
          </w:tcPr>
          <w:p w:rsidR="004D6CAB" w:rsidRPr="0021179F" w:rsidRDefault="004D6CAB" w:rsidP="004D6CAB">
            <w:pPr>
              <w:tabs>
                <w:tab w:val="center" w:pos="4677"/>
                <w:tab w:val="right" w:pos="9355"/>
              </w:tabs>
              <w:spacing w:after="0" w:line="240" w:lineRule="auto"/>
              <w:contextualSpacing/>
              <w:jc w:val="center"/>
              <w:rPr>
                <w:rFonts w:ascii="Arial" w:eastAsia="Times New Roman" w:hAnsi="Arial" w:cs="Arial"/>
                <w:sz w:val="24"/>
                <w:szCs w:val="24"/>
                <w:lang w:eastAsia="ar-SA"/>
              </w:rPr>
            </w:pPr>
            <w:r w:rsidRPr="0021179F">
              <w:rPr>
                <w:rFonts w:ascii="Arial" w:eastAsia="Times New Roman" w:hAnsi="Arial" w:cs="Arial"/>
                <w:sz w:val="24"/>
                <w:szCs w:val="24"/>
                <w:lang w:eastAsia="ar-SA"/>
              </w:rPr>
              <w:t>1</w:t>
            </w:r>
          </w:p>
        </w:tc>
        <w:tc>
          <w:tcPr>
            <w:tcW w:w="2203" w:type="dxa"/>
          </w:tcPr>
          <w:p w:rsidR="004D6CAB" w:rsidRPr="0021179F" w:rsidRDefault="004D6CAB" w:rsidP="004D6CAB">
            <w:pPr>
              <w:tabs>
                <w:tab w:val="center" w:pos="4677"/>
                <w:tab w:val="right" w:pos="9355"/>
              </w:tabs>
              <w:spacing w:after="0" w:line="240" w:lineRule="auto"/>
              <w:contextualSpacing/>
              <w:jc w:val="center"/>
              <w:rPr>
                <w:rFonts w:ascii="Arial" w:eastAsia="Times New Roman" w:hAnsi="Arial" w:cs="Arial"/>
                <w:sz w:val="24"/>
                <w:szCs w:val="24"/>
                <w:lang w:eastAsia="ar-SA"/>
              </w:rPr>
            </w:pPr>
            <w:r w:rsidRPr="0021179F">
              <w:rPr>
                <w:rFonts w:ascii="Arial" w:eastAsia="Times New Roman" w:hAnsi="Arial" w:cs="Arial"/>
                <w:sz w:val="24"/>
                <w:szCs w:val="24"/>
                <w:lang w:eastAsia="ar-SA"/>
              </w:rPr>
              <w:t>1</w:t>
            </w:r>
          </w:p>
        </w:tc>
      </w:tr>
    </w:tbl>
    <w:p w:rsidR="004D6CAB" w:rsidRPr="0021179F" w:rsidRDefault="004D6CAB" w:rsidP="004D6CAB">
      <w:pPr>
        <w:spacing w:after="0" w:line="240" w:lineRule="auto"/>
        <w:ind w:firstLine="709"/>
        <w:contextualSpacing/>
        <w:jc w:val="both"/>
        <w:rPr>
          <w:rFonts w:ascii="Arial" w:eastAsia="Calibri" w:hAnsi="Arial" w:cs="Arial"/>
          <w:sz w:val="24"/>
          <w:szCs w:val="24"/>
          <w:lang w:eastAsia="ar-SA"/>
        </w:rPr>
      </w:pPr>
    </w:p>
    <w:p w:rsidR="004D6CAB" w:rsidRPr="0021179F" w:rsidRDefault="004D6CAB" w:rsidP="004D6CAB">
      <w:pPr>
        <w:spacing w:after="0" w:line="240" w:lineRule="auto"/>
        <w:ind w:firstLine="709"/>
        <w:contextualSpacing/>
        <w:jc w:val="both"/>
        <w:rPr>
          <w:rFonts w:ascii="Arial" w:eastAsia="Times New Roman" w:hAnsi="Arial" w:cs="Arial"/>
          <w:i/>
          <w:sz w:val="24"/>
          <w:szCs w:val="24"/>
          <w:lang w:eastAsia="ru-RU"/>
        </w:rPr>
      </w:pPr>
      <w:r w:rsidRPr="0021179F">
        <w:rPr>
          <w:rFonts w:ascii="Arial" w:eastAsia="Times New Roman" w:hAnsi="Arial" w:cs="Arial"/>
          <w:sz w:val="24"/>
          <w:szCs w:val="24"/>
          <w:lang w:eastAsia="ru-RU"/>
        </w:rPr>
        <w:t xml:space="preserve">В целом по результатам производственно-финансовой деятельности двадцати семи сельскохозяйственных организаций выручка от реализации сельскохозяйственной продукции, работ и услуг за 2020 год составила 2046.8 млн.,  на 7 % больше показателя 2019года </w:t>
      </w:r>
      <w:r w:rsidRPr="0021179F">
        <w:rPr>
          <w:rFonts w:ascii="Arial" w:eastAsia="Times New Roman" w:hAnsi="Arial" w:cs="Arial"/>
          <w:i/>
          <w:sz w:val="24"/>
          <w:szCs w:val="24"/>
          <w:lang w:eastAsia="ru-RU"/>
        </w:rPr>
        <w:t>(в 2019г.-1413млн. рублей</w:t>
      </w:r>
      <w:r w:rsidRPr="0021179F">
        <w:rPr>
          <w:rFonts w:ascii="Arial" w:eastAsia="Times New Roman" w:hAnsi="Arial" w:cs="Arial"/>
          <w:sz w:val="24"/>
          <w:szCs w:val="24"/>
          <w:lang w:eastAsia="ru-RU"/>
        </w:rPr>
        <w:t xml:space="preserve">), из нее выручка  от реализации продукции растениеводства  составляет 991 млн. рублей, на 57 % ниже предыдущего года </w:t>
      </w:r>
      <w:r w:rsidRPr="0021179F">
        <w:rPr>
          <w:rFonts w:ascii="Arial" w:eastAsia="Times New Roman" w:hAnsi="Arial" w:cs="Arial"/>
          <w:i/>
          <w:sz w:val="24"/>
          <w:szCs w:val="24"/>
          <w:lang w:eastAsia="ru-RU"/>
        </w:rPr>
        <w:t>(в 2019г 564млн</w:t>
      </w:r>
      <w:proofErr w:type="gramStart"/>
      <w:r w:rsidRPr="0021179F">
        <w:rPr>
          <w:rFonts w:ascii="Arial" w:eastAsia="Times New Roman" w:hAnsi="Arial" w:cs="Arial"/>
          <w:i/>
          <w:sz w:val="24"/>
          <w:szCs w:val="24"/>
          <w:lang w:eastAsia="ru-RU"/>
        </w:rPr>
        <w:t>.р</w:t>
      </w:r>
      <w:proofErr w:type="gramEnd"/>
      <w:r w:rsidRPr="0021179F">
        <w:rPr>
          <w:rFonts w:ascii="Arial" w:eastAsia="Times New Roman" w:hAnsi="Arial" w:cs="Arial"/>
          <w:i/>
          <w:sz w:val="24"/>
          <w:szCs w:val="24"/>
          <w:lang w:eastAsia="ru-RU"/>
        </w:rPr>
        <w:t>уб.),</w:t>
      </w:r>
      <w:r w:rsidRPr="0021179F">
        <w:rPr>
          <w:rFonts w:ascii="Arial" w:eastAsia="Times New Roman" w:hAnsi="Arial" w:cs="Arial"/>
          <w:sz w:val="24"/>
          <w:szCs w:val="24"/>
          <w:lang w:eastAsia="ru-RU"/>
        </w:rPr>
        <w:t xml:space="preserve"> от реализации продукции животноводства 977 млн., на 8,6%  больше показателя 2020 года </w:t>
      </w:r>
      <w:r w:rsidRPr="0021179F">
        <w:rPr>
          <w:rFonts w:ascii="Arial" w:eastAsia="Times New Roman" w:hAnsi="Arial" w:cs="Arial"/>
          <w:i/>
          <w:sz w:val="24"/>
          <w:szCs w:val="24"/>
          <w:lang w:eastAsia="ru-RU"/>
        </w:rPr>
        <w:t>(в 2019г. 841 млн. рублей).</w:t>
      </w:r>
    </w:p>
    <w:p w:rsidR="004D6CAB" w:rsidRPr="0021179F" w:rsidRDefault="004D6CAB" w:rsidP="004D6CAB">
      <w:pPr>
        <w:spacing w:after="0" w:line="240" w:lineRule="auto"/>
        <w:ind w:firstLine="709"/>
        <w:contextualSpacing/>
        <w:jc w:val="both"/>
        <w:rPr>
          <w:rFonts w:ascii="Arial" w:eastAsia="Times New Roman" w:hAnsi="Arial" w:cs="Arial"/>
          <w:sz w:val="24"/>
          <w:szCs w:val="24"/>
          <w:lang w:eastAsia="ru-RU"/>
        </w:rPr>
      </w:pPr>
      <w:r w:rsidRPr="0021179F">
        <w:rPr>
          <w:rFonts w:ascii="Arial" w:eastAsia="Times New Roman" w:hAnsi="Arial" w:cs="Arial"/>
          <w:sz w:val="24"/>
          <w:szCs w:val="24"/>
          <w:lang w:eastAsia="ru-RU"/>
        </w:rPr>
        <w:t>Повышение выручки от реализации в целом по отчету связано с увеличением  объема реализации животноводств</w:t>
      </w:r>
      <w:proofErr w:type="gramStart"/>
      <w:r w:rsidRPr="0021179F">
        <w:rPr>
          <w:rFonts w:ascii="Arial" w:eastAsia="Times New Roman" w:hAnsi="Arial" w:cs="Arial"/>
          <w:sz w:val="24"/>
          <w:szCs w:val="24"/>
          <w:lang w:eastAsia="ru-RU"/>
        </w:rPr>
        <w:t>а</w:t>
      </w:r>
      <w:r w:rsidRPr="0021179F">
        <w:rPr>
          <w:rFonts w:ascii="Arial" w:eastAsia="Times New Roman" w:hAnsi="Arial" w:cs="Arial"/>
          <w:i/>
          <w:sz w:val="24"/>
          <w:szCs w:val="24"/>
          <w:lang w:eastAsia="ru-RU"/>
        </w:rPr>
        <w:t>(</w:t>
      </w:r>
      <w:proofErr w:type="gramEnd"/>
      <w:r w:rsidRPr="0021179F">
        <w:rPr>
          <w:rFonts w:ascii="Arial" w:eastAsia="Times New Roman" w:hAnsi="Arial" w:cs="Arial"/>
          <w:i/>
          <w:sz w:val="24"/>
          <w:szCs w:val="24"/>
          <w:lang w:eastAsia="ru-RU"/>
        </w:rPr>
        <w:t>на 13,5%),</w:t>
      </w:r>
      <w:r w:rsidRPr="0021179F">
        <w:rPr>
          <w:rFonts w:ascii="Arial" w:eastAsia="Times New Roman" w:hAnsi="Arial" w:cs="Arial"/>
          <w:sz w:val="24"/>
          <w:szCs w:val="24"/>
          <w:lang w:eastAsia="ru-RU"/>
        </w:rPr>
        <w:t>в сравнении с предыдущем годом.</w:t>
      </w:r>
    </w:p>
    <w:p w:rsidR="004D6CAB" w:rsidRPr="0021179F" w:rsidRDefault="004D6CAB" w:rsidP="004D6CAB">
      <w:pPr>
        <w:spacing w:after="0" w:line="240" w:lineRule="auto"/>
        <w:ind w:firstLine="709"/>
        <w:contextualSpacing/>
        <w:jc w:val="both"/>
        <w:rPr>
          <w:rFonts w:ascii="Arial" w:eastAsia="Times New Roman" w:hAnsi="Arial" w:cs="Arial"/>
          <w:i/>
          <w:sz w:val="24"/>
          <w:szCs w:val="24"/>
          <w:lang w:eastAsia="ru-RU"/>
        </w:rPr>
      </w:pPr>
      <w:r w:rsidRPr="0021179F">
        <w:rPr>
          <w:rFonts w:ascii="Arial" w:eastAsia="Times New Roman" w:hAnsi="Arial" w:cs="Arial"/>
          <w:sz w:val="24"/>
          <w:szCs w:val="24"/>
          <w:lang w:eastAsia="ru-RU"/>
        </w:rPr>
        <w:t xml:space="preserve">Себестоимость реализованной продукции к уровню 2019 года увеличилась на 8,2 % и составила 1703 млн. рублей </w:t>
      </w:r>
      <w:r w:rsidRPr="0021179F">
        <w:rPr>
          <w:rFonts w:ascii="Arial" w:eastAsia="Times New Roman" w:hAnsi="Arial" w:cs="Arial"/>
          <w:i/>
          <w:sz w:val="24"/>
          <w:szCs w:val="24"/>
          <w:lang w:eastAsia="ru-RU"/>
        </w:rPr>
        <w:t>(</w:t>
      </w:r>
      <w:r w:rsidRPr="0021179F">
        <w:rPr>
          <w:rFonts w:ascii="Arial" w:eastAsia="Times New Roman" w:hAnsi="Arial" w:cs="Arial"/>
          <w:sz w:val="24"/>
          <w:szCs w:val="24"/>
          <w:lang w:eastAsia="ru-RU"/>
        </w:rPr>
        <w:t>1406</w:t>
      </w:r>
      <w:r w:rsidRPr="0021179F">
        <w:rPr>
          <w:rFonts w:ascii="Arial" w:eastAsia="Times New Roman" w:hAnsi="Arial" w:cs="Arial"/>
          <w:i/>
          <w:sz w:val="24"/>
          <w:szCs w:val="24"/>
          <w:lang w:eastAsia="ru-RU"/>
        </w:rPr>
        <w:t xml:space="preserve">млн. руб. в 2019году), </w:t>
      </w:r>
      <w:r w:rsidRPr="0021179F">
        <w:rPr>
          <w:rFonts w:ascii="Arial" w:eastAsia="Times New Roman" w:hAnsi="Arial" w:cs="Arial"/>
          <w:sz w:val="24"/>
          <w:szCs w:val="24"/>
          <w:lang w:eastAsia="ru-RU"/>
        </w:rPr>
        <w:t xml:space="preserve">из нее себестоимость реализованной продукции растениеводства увеличилась на 8,1% и составила  693млн. рублей </w:t>
      </w:r>
      <w:r w:rsidRPr="0021179F">
        <w:rPr>
          <w:rFonts w:ascii="Arial" w:eastAsia="Times New Roman" w:hAnsi="Arial" w:cs="Arial"/>
          <w:i/>
          <w:sz w:val="24"/>
          <w:szCs w:val="24"/>
          <w:lang w:eastAsia="ru-RU"/>
        </w:rPr>
        <w:t>(565млн. руб. в 2019г).</w:t>
      </w:r>
      <w:r w:rsidRPr="0021179F">
        <w:rPr>
          <w:rFonts w:ascii="Arial" w:eastAsia="Times New Roman" w:hAnsi="Arial" w:cs="Arial"/>
          <w:sz w:val="24"/>
          <w:szCs w:val="24"/>
          <w:lang w:eastAsia="ru-RU"/>
        </w:rPr>
        <w:t xml:space="preserve"> Себестоимость продукции животноводства выросла на 7,6% и составила 840млн. рублей </w:t>
      </w:r>
      <w:r w:rsidRPr="0021179F">
        <w:rPr>
          <w:rFonts w:ascii="Arial" w:eastAsia="Times New Roman" w:hAnsi="Arial" w:cs="Arial"/>
          <w:i/>
          <w:sz w:val="24"/>
          <w:szCs w:val="24"/>
          <w:lang w:eastAsia="ru-RU"/>
        </w:rPr>
        <w:t>(640млн. руб. в 2019 году).</w:t>
      </w:r>
    </w:p>
    <w:p w:rsidR="004D6CAB" w:rsidRPr="0021179F" w:rsidRDefault="004D6CAB" w:rsidP="004D6CAB">
      <w:pPr>
        <w:spacing w:after="0" w:line="240" w:lineRule="auto"/>
        <w:ind w:firstLine="709"/>
        <w:contextualSpacing/>
        <w:jc w:val="both"/>
        <w:rPr>
          <w:rFonts w:ascii="Arial" w:eastAsia="Times New Roman" w:hAnsi="Arial" w:cs="Arial"/>
          <w:i/>
          <w:sz w:val="24"/>
          <w:szCs w:val="24"/>
          <w:lang w:eastAsia="ru-RU"/>
        </w:rPr>
      </w:pPr>
      <w:r w:rsidRPr="0021179F">
        <w:rPr>
          <w:rFonts w:ascii="Arial" w:eastAsia="Times New Roman" w:hAnsi="Arial" w:cs="Arial"/>
          <w:sz w:val="24"/>
          <w:szCs w:val="24"/>
          <w:lang w:eastAsia="ru-RU"/>
        </w:rPr>
        <w:t xml:space="preserve">Прибыль от реализации продукции  растениеводства и животноводства в сельскохозяйственных организациях выросла на 23% к уровню 2019 года и составила по району 343 млн. рублей </w:t>
      </w:r>
      <w:r w:rsidRPr="0021179F">
        <w:rPr>
          <w:rFonts w:ascii="Arial" w:eastAsia="Times New Roman" w:hAnsi="Arial" w:cs="Arial"/>
          <w:i/>
          <w:sz w:val="24"/>
          <w:szCs w:val="24"/>
          <w:lang w:eastAsia="ru-RU"/>
        </w:rPr>
        <w:t>(2019г. 8млн. рублей).</w:t>
      </w:r>
    </w:p>
    <w:p w:rsidR="004D6CAB" w:rsidRPr="0021179F" w:rsidRDefault="004D6CAB" w:rsidP="004D6CAB">
      <w:pPr>
        <w:spacing w:after="0" w:line="240" w:lineRule="auto"/>
        <w:ind w:firstLine="709"/>
        <w:contextualSpacing/>
        <w:jc w:val="both"/>
        <w:rPr>
          <w:rFonts w:ascii="Arial" w:eastAsia="Times New Roman" w:hAnsi="Arial" w:cs="Arial"/>
          <w:color w:val="000000"/>
          <w:sz w:val="24"/>
          <w:szCs w:val="24"/>
          <w:lang w:eastAsia="ru-RU"/>
        </w:rPr>
      </w:pPr>
      <w:r w:rsidRPr="0021179F">
        <w:rPr>
          <w:rFonts w:ascii="Arial" w:eastAsia="Times New Roman" w:hAnsi="Arial" w:cs="Arial"/>
          <w:color w:val="000000"/>
          <w:sz w:val="24"/>
          <w:szCs w:val="24"/>
          <w:lang w:eastAsia="ru-RU"/>
        </w:rPr>
        <w:t xml:space="preserve">Из 21 предприятий включенных в свод годового отчета 1 хозяйство получили убытки </w:t>
      </w:r>
      <w:r w:rsidRPr="0021179F">
        <w:rPr>
          <w:rFonts w:ascii="Arial" w:eastAsia="Times New Roman" w:hAnsi="Arial" w:cs="Arial"/>
          <w:i/>
          <w:color w:val="000000"/>
          <w:sz w:val="24"/>
          <w:szCs w:val="24"/>
          <w:lang w:eastAsia="ru-RU"/>
        </w:rPr>
        <w:t>(в 2019г.- 11хозяйств</w:t>
      </w:r>
      <w:r w:rsidRPr="0021179F">
        <w:rPr>
          <w:rFonts w:ascii="Arial" w:eastAsia="Times New Roman" w:hAnsi="Arial" w:cs="Arial"/>
          <w:color w:val="000000"/>
          <w:sz w:val="24"/>
          <w:szCs w:val="24"/>
          <w:lang w:eastAsia="ru-RU"/>
        </w:rPr>
        <w:t xml:space="preserve">).  </w:t>
      </w:r>
    </w:p>
    <w:p w:rsidR="004D6CAB" w:rsidRPr="0021179F" w:rsidRDefault="004D6CAB" w:rsidP="004D6CAB">
      <w:pPr>
        <w:tabs>
          <w:tab w:val="left" w:pos="851"/>
        </w:tabs>
        <w:autoSpaceDE w:val="0"/>
        <w:spacing w:after="0" w:line="240" w:lineRule="auto"/>
        <w:ind w:firstLine="709"/>
        <w:contextualSpacing/>
        <w:jc w:val="both"/>
        <w:rPr>
          <w:rFonts w:ascii="Arial" w:eastAsia="Times New Roman" w:hAnsi="Arial" w:cs="Arial"/>
          <w:sz w:val="24"/>
          <w:szCs w:val="24"/>
          <w:lang w:eastAsia="ru-RU"/>
        </w:rPr>
      </w:pPr>
      <w:r w:rsidRPr="0021179F">
        <w:rPr>
          <w:rFonts w:ascii="Arial" w:eastAsia="Times New Roman" w:hAnsi="Arial" w:cs="Arial"/>
          <w:sz w:val="24"/>
          <w:szCs w:val="24"/>
          <w:lang w:eastAsia="ru-RU"/>
        </w:rPr>
        <w:t>Объем производства сельскохозяйственной продукции (в фактически действовавших ценах) в 2020 году составил 3482 млн. рублей. Основной удельный вес по объему производства продукции в фактически действовавших ценах составил 52,40% по продукции растениеводства, по продукции животноводства – 47,60%.</w:t>
      </w:r>
    </w:p>
    <w:p w:rsidR="004D6CAB" w:rsidRPr="0021179F" w:rsidRDefault="004D6CAB" w:rsidP="004D6CAB">
      <w:pPr>
        <w:tabs>
          <w:tab w:val="left" w:pos="851"/>
        </w:tabs>
        <w:autoSpaceDE w:val="0"/>
        <w:spacing w:after="0" w:line="240" w:lineRule="auto"/>
        <w:ind w:firstLine="709"/>
        <w:contextualSpacing/>
        <w:jc w:val="both"/>
        <w:rPr>
          <w:rFonts w:ascii="Arial" w:eastAsia="Times New Roman" w:hAnsi="Arial" w:cs="Arial"/>
          <w:sz w:val="24"/>
          <w:szCs w:val="24"/>
          <w:lang w:eastAsia="ru-RU"/>
        </w:rPr>
      </w:pPr>
      <w:r w:rsidRPr="0021179F">
        <w:rPr>
          <w:rFonts w:ascii="Arial" w:eastAsia="Times New Roman" w:hAnsi="Arial" w:cs="Arial"/>
          <w:sz w:val="24"/>
          <w:szCs w:val="24"/>
          <w:lang w:eastAsia="ru-RU"/>
        </w:rPr>
        <w:t xml:space="preserve">Основными используемыми сырьевыми  ресурсами в отрасли являются земельные ресурсы. Посевные площади в 2020 году в районе составили  85403,02 гектар, из </w:t>
      </w:r>
      <w:proofErr w:type="gramStart"/>
      <w:r w:rsidRPr="0021179F">
        <w:rPr>
          <w:rFonts w:ascii="Arial" w:eastAsia="Times New Roman" w:hAnsi="Arial" w:cs="Arial"/>
          <w:sz w:val="24"/>
          <w:szCs w:val="24"/>
          <w:lang w:eastAsia="ru-RU"/>
        </w:rPr>
        <w:t>которых</w:t>
      </w:r>
      <w:proofErr w:type="gramEnd"/>
      <w:r w:rsidRPr="0021179F">
        <w:rPr>
          <w:rFonts w:ascii="Arial" w:eastAsia="Times New Roman" w:hAnsi="Arial" w:cs="Arial"/>
          <w:sz w:val="24"/>
          <w:szCs w:val="24"/>
          <w:lang w:eastAsia="ru-RU"/>
        </w:rPr>
        <w:t xml:space="preserve"> 70955,45 гектар приходилось на зерновые и зернобобовые культуры. Площади сельскохозяйственных угодий имеют тенденцию к увеличению. Почвенный покров  района разнообразен, от серых лесных, пойменных почв до выщелоченных черноземов. Территория района находится в  «зоне рискованного земледелия», урожайность сельскохозяйственных культур в значительной мере  зависит  от погодных условий.</w:t>
      </w:r>
    </w:p>
    <w:p w:rsidR="004D6CAB" w:rsidRPr="0021179F" w:rsidRDefault="004D6CAB" w:rsidP="004D6CAB">
      <w:pPr>
        <w:spacing w:after="0" w:line="240" w:lineRule="auto"/>
        <w:ind w:firstLine="709"/>
        <w:contextualSpacing/>
        <w:jc w:val="both"/>
        <w:rPr>
          <w:rFonts w:ascii="Arial" w:eastAsia="Times New Roman" w:hAnsi="Arial" w:cs="Arial"/>
          <w:sz w:val="24"/>
          <w:szCs w:val="24"/>
          <w:lang w:eastAsia="ru-RU"/>
        </w:rPr>
      </w:pPr>
      <w:r w:rsidRPr="0021179F">
        <w:rPr>
          <w:rFonts w:ascii="Arial" w:eastAsia="Times New Roman" w:hAnsi="Arial" w:cs="Arial"/>
          <w:sz w:val="24"/>
          <w:szCs w:val="24"/>
          <w:lang w:eastAsia="ru-RU"/>
        </w:rPr>
        <w:t xml:space="preserve">   Учитывая конкретный  уровень ведения хозяйства, и принимая во внимание, такие факторы повышения урожая, как освоение севооборотов, внедрение новых сортов, внесение минеральных удобрений, строгое соблюдение агротехнических </w:t>
      </w:r>
      <w:r w:rsidRPr="0021179F">
        <w:rPr>
          <w:rFonts w:ascii="Arial" w:eastAsia="Times New Roman" w:hAnsi="Arial" w:cs="Arial"/>
          <w:sz w:val="24"/>
          <w:szCs w:val="24"/>
          <w:lang w:eastAsia="ru-RU"/>
        </w:rPr>
        <w:lastRenderedPageBreak/>
        <w:t>приёмов в системе земледелия, урожайность зерновых культур по району за последние годы расчет.</w:t>
      </w:r>
    </w:p>
    <w:p w:rsidR="004D6CAB" w:rsidRPr="0021179F" w:rsidRDefault="004D6CAB" w:rsidP="004D6CAB">
      <w:pPr>
        <w:spacing w:after="0" w:line="240" w:lineRule="auto"/>
        <w:ind w:firstLine="709"/>
        <w:contextualSpacing/>
        <w:jc w:val="both"/>
        <w:rPr>
          <w:rFonts w:ascii="Arial" w:eastAsia="Times New Roman" w:hAnsi="Arial" w:cs="Arial"/>
          <w:sz w:val="24"/>
          <w:szCs w:val="24"/>
          <w:lang w:eastAsia="ru-RU"/>
        </w:rPr>
      </w:pPr>
    </w:p>
    <w:p w:rsidR="004D6CAB" w:rsidRPr="0021179F" w:rsidRDefault="004D6CAB" w:rsidP="004D6CAB">
      <w:pPr>
        <w:spacing w:after="0" w:line="240" w:lineRule="auto"/>
        <w:ind w:firstLine="709"/>
        <w:contextualSpacing/>
        <w:jc w:val="center"/>
        <w:rPr>
          <w:rFonts w:ascii="Arial" w:eastAsia="Times New Roman" w:hAnsi="Arial" w:cs="Arial"/>
          <w:sz w:val="24"/>
          <w:szCs w:val="24"/>
          <w:lang w:eastAsia="ru-RU"/>
        </w:rPr>
      </w:pPr>
    </w:p>
    <w:p w:rsidR="004D6CAB" w:rsidRPr="0021179F" w:rsidRDefault="004D6CAB" w:rsidP="004D6CAB">
      <w:pPr>
        <w:spacing w:after="0" w:line="240" w:lineRule="auto"/>
        <w:ind w:firstLine="709"/>
        <w:contextualSpacing/>
        <w:jc w:val="center"/>
        <w:rPr>
          <w:rFonts w:ascii="Arial" w:eastAsia="Times New Roman" w:hAnsi="Arial" w:cs="Arial"/>
          <w:sz w:val="24"/>
          <w:szCs w:val="24"/>
          <w:lang w:eastAsia="ru-RU"/>
        </w:rPr>
      </w:pPr>
    </w:p>
    <w:p w:rsidR="004D6CAB" w:rsidRPr="0021179F" w:rsidRDefault="004D6CAB" w:rsidP="004D6CAB">
      <w:pPr>
        <w:spacing w:after="0" w:line="240" w:lineRule="auto"/>
        <w:ind w:firstLine="709"/>
        <w:contextualSpacing/>
        <w:jc w:val="center"/>
        <w:rPr>
          <w:rFonts w:ascii="Arial" w:eastAsia="Times New Roman" w:hAnsi="Arial" w:cs="Arial"/>
          <w:sz w:val="24"/>
          <w:szCs w:val="24"/>
          <w:lang w:eastAsia="ru-RU"/>
        </w:rPr>
      </w:pPr>
    </w:p>
    <w:p w:rsidR="004D6CAB" w:rsidRPr="0021179F" w:rsidRDefault="004D6CAB" w:rsidP="004D6CAB">
      <w:pPr>
        <w:spacing w:after="0" w:line="240" w:lineRule="auto"/>
        <w:ind w:firstLine="709"/>
        <w:contextualSpacing/>
        <w:jc w:val="center"/>
        <w:rPr>
          <w:rFonts w:ascii="Arial" w:eastAsia="Times New Roman" w:hAnsi="Arial" w:cs="Arial"/>
          <w:sz w:val="24"/>
          <w:szCs w:val="24"/>
          <w:lang w:eastAsia="ru-RU"/>
        </w:rPr>
      </w:pPr>
      <w:r w:rsidRPr="0021179F">
        <w:rPr>
          <w:rFonts w:ascii="Arial" w:eastAsia="Times New Roman" w:hAnsi="Arial" w:cs="Arial"/>
          <w:sz w:val="24"/>
          <w:szCs w:val="24"/>
          <w:lang w:eastAsia="ru-RU"/>
        </w:rPr>
        <w:t>Валовой сбор зерновых и зернобобовых культур</w:t>
      </w:r>
    </w:p>
    <w:p w:rsidR="004D6CAB" w:rsidRPr="0021179F" w:rsidRDefault="004D6CAB" w:rsidP="004D6CAB">
      <w:pPr>
        <w:spacing w:after="0" w:line="240" w:lineRule="auto"/>
        <w:contextualSpacing/>
        <w:jc w:val="center"/>
        <w:rPr>
          <w:rFonts w:ascii="Arial" w:eastAsia="Times New Roman" w:hAnsi="Arial" w:cs="Arial"/>
          <w:sz w:val="24"/>
          <w:szCs w:val="24"/>
          <w:lang w:eastAsia="ru-RU"/>
        </w:rPr>
      </w:pPr>
      <w:r w:rsidRPr="0021179F">
        <w:rPr>
          <w:rFonts w:ascii="Arial" w:eastAsia="Times New Roman" w:hAnsi="Arial" w:cs="Arial"/>
          <w:sz w:val="24"/>
          <w:szCs w:val="24"/>
          <w:lang w:eastAsia="ru-RU"/>
        </w:rPr>
        <w:t xml:space="preserve">в хозяйствах всех категорий  в весе после доработки, тонн    </w:t>
      </w:r>
    </w:p>
    <w:p w:rsidR="004D6CAB" w:rsidRPr="0021179F" w:rsidRDefault="004D6CAB" w:rsidP="004D6CAB">
      <w:pPr>
        <w:spacing w:after="0" w:line="240" w:lineRule="auto"/>
        <w:ind w:firstLine="709"/>
        <w:contextualSpacing/>
        <w:jc w:val="right"/>
        <w:rPr>
          <w:rFonts w:ascii="Arial" w:eastAsia="Times New Roman" w:hAnsi="Arial" w:cs="Arial"/>
          <w:sz w:val="24"/>
          <w:szCs w:val="24"/>
          <w:lang w:eastAsia="ru-RU"/>
        </w:rPr>
      </w:pPr>
    </w:p>
    <w:p w:rsidR="004D6CAB" w:rsidRPr="0021179F" w:rsidRDefault="004D6CAB" w:rsidP="004D6CAB">
      <w:pPr>
        <w:spacing w:after="0" w:line="240" w:lineRule="auto"/>
        <w:ind w:firstLine="709"/>
        <w:contextualSpacing/>
        <w:jc w:val="right"/>
        <w:rPr>
          <w:rFonts w:ascii="Arial" w:eastAsia="Times New Roman" w:hAnsi="Arial" w:cs="Arial"/>
          <w:sz w:val="24"/>
          <w:szCs w:val="24"/>
          <w:lang w:eastAsia="ru-RU"/>
        </w:rPr>
      </w:pPr>
      <w:r w:rsidRPr="0021179F">
        <w:rPr>
          <w:rFonts w:ascii="Arial" w:eastAsia="Times New Roman" w:hAnsi="Arial" w:cs="Arial"/>
          <w:sz w:val="24"/>
          <w:szCs w:val="24"/>
          <w:lang w:eastAsia="ru-RU"/>
        </w:rPr>
        <w:t>Таблица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2"/>
        <w:gridCol w:w="1756"/>
        <w:gridCol w:w="2021"/>
        <w:gridCol w:w="1963"/>
      </w:tblGrid>
      <w:tr w:rsidR="004D6CAB" w:rsidRPr="0021179F" w:rsidTr="004D6CAB">
        <w:trPr>
          <w:jc w:val="center"/>
        </w:trPr>
        <w:tc>
          <w:tcPr>
            <w:tcW w:w="3602" w:type="dxa"/>
            <w:vMerge w:val="restart"/>
            <w:tcBorders>
              <w:top w:val="single" w:sz="4" w:space="0" w:color="auto"/>
              <w:left w:val="single" w:sz="4" w:space="0" w:color="auto"/>
              <w:bottom w:val="single" w:sz="4" w:space="0" w:color="auto"/>
              <w:right w:val="single" w:sz="4" w:space="0" w:color="auto"/>
            </w:tcBorders>
          </w:tcPr>
          <w:p w:rsidR="004D6CAB" w:rsidRPr="0021179F" w:rsidRDefault="004D6CAB" w:rsidP="004D6CAB">
            <w:pPr>
              <w:spacing w:after="0" w:line="240" w:lineRule="auto"/>
              <w:contextualSpacing/>
              <w:jc w:val="center"/>
              <w:rPr>
                <w:rFonts w:ascii="Arial" w:eastAsia="Times New Roman" w:hAnsi="Arial" w:cs="Arial"/>
                <w:sz w:val="24"/>
                <w:szCs w:val="24"/>
                <w:lang w:eastAsia="ru-RU"/>
              </w:rPr>
            </w:pPr>
            <w:r w:rsidRPr="0021179F">
              <w:rPr>
                <w:rFonts w:ascii="Arial" w:eastAsia="Times New Roman" w:hAnsi="Arial" w:cs="Arial"/>
                <w:sz w:val="24"/>
                <w:szCs w:val="24"/>
                <w:lang w:eastAsia="ru-RU"/>
              </w:rPr>
              <w:t>Показатели</w:t>
            </w:r>
          </w:p>
          <w:p w:rsidR="004D6CAB" w:rsidRPr="0021179F" w:rsidRDefault="004D6CAB" w:rsidP="004D6CAB">
            <w:pPr>
              <w:spacing w:after="0" w:line="240" w:lineRule="auto"/>
              <w:contextualSpacing/>
              <w:jc w:val="center"/>
              <w:rPr>
                <w:rFonts w:ascii="Arial" w:eastAsia="Times New Roman" w:hAnsi="Arial" w:cs="Arial"/>
                <w:sz w:val="24"/>
                <w:szCs w:val="24"/>
                <w:lang w:eastAsia="ru-RU"/>
              </w:rPr>
            </w:pPr>
          </w:p>
        </w:tc>
        <w:tc>
          <w:tcPr>
            <w:tcW w:w="1756" w:type="dxa"/>
            <w:tcBorders>
              <w:top w:val="single" w:sz="4" w:space="0" w:color="auto"/>
              <w:left w:val="single" w:sz="4" w:space="0" w:color="auto"/>
              <w:bottom w:val="single" w:sz="4" w:space="0" w:color="auto"/>
              <w:right w:val="single" w:sz="4" w:space="0" w:color="auto"/>
            </w:tcBorders>
          </w:tcPr>
          <w:p w:rsidR="004D6CAB" w:rsidRPr="0021179F" w:rsidRDefault="004D6CAB" w:rsidP="004D6CAB">
            <w:pPr>
              <w:spacing w:after="0" w:line="240" w:lineRule="auto"/>
              <w:contextualSpacing/>
              <w:jc w:val="center"/>
              <w:rPr>
                <w:rFonts w:ascii="Arial" w:eastAsia="Times New Roman" w:hAnsi="Arial" w:cs="Arial"/>
                <w:sz w:val="24"/>
                <w:szCs w:val="24"/>
                <w:lang w:eastAsia="ru-RU"/>
              </w:rPr>
            </w:pPr>
            <w:r w:rsidRPr="0021179F">
              <w:rPr>
                <w:rFonts w:ascii="Arial" w:eastAsia="Times New Roman" w:hAnsi="Arial" w:cs="Arial"/>
                <w:sz w:val="24"/>
                <w:szCs w:val="24"/>
                <w:lang w:eastAsia="ru-RU"/>
              </w:rPr>
              <w:t>2018 год</w:t>
            </w:r>
          </w:p>
        </w:tc>
        <w:tc>
          <w:tcPr>
            <w:tcW w:w="2021" w:type="dxa"/>
            <w:tcBorders>
              <w:top w:val="single" w:sz="4" w:space="0" w:color="auto"/>
              <w:left w:val="single" w:sz="4" w:space="0" w:color="auto"/>
              <w:bottom w:val="single" w:sz="4" w:space="0" w:color="auto"/>
              <w:right w:val="single" w:sz="4" w:space="0" w:color="auto"/>
            </w:tcBorders>
          </w:tcPr>
          <w:p w:rsidR="004D6CAB" w:rsidRPr="0021179F" w:rsidRDefault="004D6CAB" w:rsidP="004D6CAB">
            <w:pPr>
              <w:spacing w:after="0" w:line="240" w:lineRule="auto"/>
              <w:contextualSpacing/>
              <w:jc w:val="center"/>
              <w:rPr>
                <w:rFonts w:ascii="Arial" w:eastAsia="Times New Roman" w:hAnsi="Arial" w:cs="Arial"/>
                <w:sz w:val="24"/>
                <w:szCs w:val="24"/>
                <w:lang w:eastAsia="ru-RU"/>
              </w:rPr>
            </w:pPr>
            <w:r w:rsidRPr="0021179F">
              <w:rPr>
                <w:rFonts w:ascii="Arial" w:eastAsia="Times New Roman" w:hAnsi="Arial" w:cs="Arial"/>
                <w:sz w:val="24"/>
                <w:szCs w:val="24"/>
                <w:lang w:eastAsia="ru-RU"/>
              </w:rPr>
              <w:t>2019год</w:t>
            </w:r>
          </w:p>
        </w:tc>
        <w:tc>
          <w:tcPr>
            <w:tcW w:w="1963" w:type="dxa"/>
            <w:tcBorders>
              <w:top w:val="single" w:sz="4" w:space="0" w:color="auto"/>
              <w:left w:val="single" w:sz="4" w:space="0" w:color="auto"/>
              <w:bottom w:val="single" w:sz="4" w:space="0" w:color="auto"/>
              <w:right w:val="single" w:sz="4" w:space="0" w:color="auto"/>
            </w:tcBorders>
          </w:tcPr>
          <w:p w:rsidR="004D6CAB" w:rsidRPr="0021179F" w:rsidRDefault="004D6CAB" w:rsidP="004D6CAB">
            <w:pPr>
              <w:spacing w:after="0" w:line="240" w:lineRule="auto"/>
              <w:contextualSpacing/>
              <w:jc w:val="center"/>
              <w:rPr>
                <w:rFonts w:ascii="Arial" w:eastAsia="Times New Roman" w:hAnsi="Arial" w:cs="Arial"/>
                <w:sz w:val="24"/>
                <w:szCs w:val="24"/>
                <w:lang w:eastAsia="ru-RU"/>
              </w:rPr>
            </w:pPr>
            <w:r w:rsidRPr="0021179F">
              <w:rPr>
                <w:rFonts w:ascii="Arial" w:eastAsia="Times New Roman" w:hAnsi="Arial" w:cs="Arial"/>
                <w:sz w:val="24"/>
                <w:szCs w:val="24"/>
                <w:lang w:eastAsia="ru-RU"/>
              </w:rPr>
              <w:t>2020 год</w:t>
            </w:r>
          </w:p>
        </w:tc>
      </w:tr>
      <w:tr w:rsidR="004D6CAB" w:rsidRPr="0021179F" w:rsidTr="004D6CAB">
        <w:trPr>
          <w:jc w:val="center"/>
        </w:trPr>
        <w:tc>
          <w:tcPr>
            <w:tcW w:w="3602" w:type="dxa"/>
            <w:vMerge/>
            <w:tcBorders>
              <w:top w:val="single" w:sz="4" w:space="0" w:color="auto"/>
              <w:left w:val="single" w:sz="4" w:space="0" w:color="auto"/>
              <w:bottom w:val="single" w:sz="4" w:space="0" w:color="auto"/>
              <w:right w:val="single" w:sz="4" w:space="0" w:color="auto"/>
            </w:tcBorders>
            <w:vAlign w:val="center"/>
          </w:tcPr>
          <w:p w:rsidR="004D6CAB" w:rsidRPr="0021179F" w:rsidRDefault="004D6CAB" w:rsidP="004D6CAB">
            <w:pPr>
              <w:spacing w:after="0" w:line="240" w:lineRule="auto"/>
              <w:contextualSpacing/>
              <w:jc w:val="center"/>
              <w:rPr>
                <w:rFonts w:ascii="Arial" w:eastAsia="Times New Roman" w:hAnsi="Arial" w:cs="Arial"/>
                <w:sz w:val="24"/>
                <w:szCs w:val="24"/>
                <w:lang w:eastAsia="ru-RU"/>
              </w:rPr>
            </w:pPr>
          </w:p>
        </w:tc>
        <w:tc>
          <w:tcPr>
            <w:tcW w:w="1756" w:type="dxa"/>
            <w:tcBorders>
              <w:top w:val="single" w:sz="4" w:space="0" w:color="auto"/>
              <w:left w:val="single" w:sz="4" w:space="0" w:color="auto"/>
              <w:bottom w:val="single" w:sz="4" w:space="0" w:color="auto"/>
              <w:right w:val="single" w:sz="4" w:space="0" w:color="auto"/>
            </w:tcBorders>
          </w:tcPr>
          <w:p w:rsidR="004D6CAB" w:rsidRPr="0021179F" w:rsidRDefault="004D6CAB" w:rsidP="004D6CAB">
            <w:pPr>
              <w:spacing w:after="0" w:line="240" w:lineRule="auto"/>
              <w:contextualSpacing/>
              <w:jc w:val="center"/>
              <w:rPr>
                <w:rFonts w:ascii="Arial" w:eastAsia="Times New Roman" w:hAnsi="Arial" w:cs="Arial"/>
                <w:sz w:val="24"/>
                <w:szCs w:val="24"/>
                <w:lang w:eastAsia="ru-RU"/>
              </w:rPr>
            </w:pPr>
            <w:r w:rsidRPr="0021179F">
              <w:rPr>
                <w:rFonts w:ascii="Arial" w:eastAsia="Times New Roman" w:hAnsi="Arial" w:cs="Arial"/>
                <w:sz w:val="24"/>
                <w:szCs w:val="24"/>
                <w:lang w:eastAsia="ru-RU"/>
              </w:rPr>
              <w:t>тонн</w:t>
            </w:r>
          </w:p>
        </w:tc>
        <w:tc>
          <w:tcPr>
            <w:tcW w:w="2021" w:type="dxa"/>
            <w:tcBorders>
              <w:top w:val="single" w:sz="4" w:space="0" w:color="auto"/>
              <w:left w:val="single" w:sz="4" w:space="0" w:color="auto"/>
              <w:bottom w:val="single" w:sz="4" w:space="0" w:color="auto"/>
              <w:right w:val="single" w:sz="4" w:space="0" w:color="auto"/>
            </w:tcBorders>
          </w:tcPr>
          <w:p w:rsidR="004D6CAB" w:rsidRPr="0021179F" w:rsidRDefault="004D6CAB" w:rsidP="004D6CAB">
            <w:pPr>
              <w:spacing w:after="0" w:line="240" w:lineRule="auto"/>
              <w:contextualSpacing/>
              <w:jc w:val="center"/>
              <w:rPr>
                <w:rFonts w:ascii="Arial" w:eastAsia="Times New Roman" w:hAnsi="Arial" w:cs="Arial"/>
                <w:sz w:val="24"/>
                <w:szCs w:val="24"/>
                <w:lang w:eastAsia="ru-RU"/>
              </w:rPr>
            </w:pPr>
            <w:r w:rsidRPr="0021179F">
              <w:rPr>
                <w:rFonts w:ascii="Arial" w:eastAsia="Times New Roman" w:hAnsi="Arial" w:cs="Arial"/>
                <w:sz w:val="24"/>
                <w:szCs w:val="24"/>
                <w:lang w:eastAsia="ru-RU"/>
              </w:rPr>
              <w:t>тонн</w:t>
            </w:r>
          </w:p>
        </w:tc>
        <w:tc>
          <w:tcPr>
            <w:tcW w:w="1963" w:type="dxa"/>
            <w:tcBorders>
              <w:top w:val="single" w:sz="4" w:space="0" w:color="auto"/>
              <w:left w:val="single" w:sz="4" w:space="0" w:color="auto"/>
              <w:bottom w:val="single" w:sz="4" w:space="0" w:color="auto"/>
              <w:right w:val="single" w:sz="4" w:space="0" w:color="auto"/>
            </w:tcBorders>
          </w:tcPr>
          <w:p w:rsidR="004D6CAB" w:rsidRPr="0021179F" w:rsidRDefault="004D6CAB" w:rsidP="004D6CAB">
            <w:pPr>
              <w:spacing w:after="0" w:line="240" w:lineRule="auto"/>
              <w:contextualSpacing/>
              <w:jc w:val="center"/>
              <w:rPr>
                <w:rFonts w:ascii="Arial" w:eastAsia="Times New Roman" w:hAnsi="Arial" w:cs="Arial"/>
                <w:sz w:val="24"/>
                <w:szCs w:val="24"/>
                <w:lang w:eastAsia="ru-RU"/>
              </w:rPr>
            </w:pPr>
            <w:r w:rsidRPr="0021179F">
              <w:rPr>
                <w:rFonts w:ascii="Arial" w:eastAsia="Times New Roman" w:hAnsi="Arial" w:cs="Arial"/>
                <w:sz w:val="24"/>
                <w:szCs w:val="24"/>
                <w:lang w:eastAsia="ru-RU"/>
              </w:rPr>
              <w:t>тонн</w:t>
            </w:r>
          </w:p>
        </w:tc>
      </w:tr>
      <w:tr w:rsidR="004D6CAB" w:rsidRPr="0021179F" w:rsidTr="004D6CAB">
        <w:trPr>
          <w:jc w:val="center"/>
        </w:trPr>
        <w:tc>
          <w:tcPr>
            <w:tcW w:w="3602" w:type="dxa"/>
            <w:tcBorders>
              <w:top w:val="single" w:sz="4" w:space="0" w:color="auto"/>
              <w:left w:val="single" w:sz="4" w:space="0" w:color="auto"/>
              <w:bottom w:val="single" w:sz="4" w:space="0" w:color="auto"/>
              <w:right w:val="single" w:sz="4" w:space="0" w:color="auto"/>
            </w:tcBorders>
          </w:tcPr>
          <w:p w:rsidR="004D6CAB" w:rsidRPr="0021179F" w:rsidRDefault="004D6CAB" w:rsidP="004D6CAB">
            <w:pPr>
              <w:spacing w:after="0" w:line="240" w:lineRule="auto"/>
              <w:contextualSpacing/>
              <w:rPr>
                <w:rFonts w:ascii="Arial" w:eastAsia="Times New Roman" w:hAnsi="Arial" w:cs="Arial"/>
                <w:sz w:val="24"/>
                <w:szCs w:val="24"/>
                <w:lang w:eastAsia="ru-RU"/>
              </w:rPr>
            </w:pPr>
            <w:r w:rsidRPr="0021179F">
              <w:rPr>
                <w:rFonts w:ascii="Arial" w:eastAsia="Times New Roman" w:hAnsi="Arial" w:cs="Arial"/>
                <w:sz w:val="24"/>
                <w:szCs w:val="24"/>
                <w:lang w:eastAsia="ru-RU"/>
              </w:rPr>
              <w:t>АПК всего</w:t>
            </w:r>
          </w:p>
        </w:tc>
        <w:tc>
          <w:tcPr>
            <w:tcW w:w="1756" w:type="dxa"/>
            <w:tcBorders>
              <w:top w:val="single" w:sz="4" w:space="0" w:color="auto"/>
              <w:left w:val="single" w:sz="4" w:space="0" w:color="auto"/>
              <w:bottom w:val="single" w:sz="4" w:space="0" w:color="auto"/>
              <w:right w:val="single" w:sz="4" w:space="0" w:color="auto"/>
            </w:tcBorders>
          </w:tcPr>
          <w:p w:rsidR="004D6CAB" w:rsidRPr="0021179F" w:rsidRDefault="004D6CAB" w:rsidP="004D6CAB">
            <w:pPr>
              <w:spacing w:after="0" w:line="240" w:lineRule="auto"/>
              <w:contextualSpacing/>
              <w:jc w:val="center"/>
              <w:rPr>
                <w:rFonts w:ascii="Arial" w:eastAsia="Times New Roman" w:hAnsi="Arial" w:cs="Arial"/>
                <w:sz w:val="24"/>
                <w:szCs w:val="24"/>
                <w:lang w:eastAsia="ru-RU"/>
              </w:rPr>
            </w:pPr>
            <w:r w:rsidRPr="0021179F">
              <w:rPr>
                <w:rFonts w:ascii="Arial" w:eastAsia="Times New Roman" w:hAnsi="Arial" w:cs="Arial"/>
                <w:sz w:val="24"/>
                <w:szCs w:val="24"/>
                <w:lang w:eastAsia="ru-RU"/>
              </w:rPr>
              <w:t>117266</w:t>
            </w:r>
          </w:p>
        </w:tc>
        <w:tc>
          <w:tcPr>
            <w:tcW w:w="2021" w:type="dxa"/>
            <w:tcBorders>
              <w:top w:val="single" w:sz="4" w:space="0" w:color="auto"/>
              <w:left w:val="single" w:sz="4" w:space="0" w:color="auto"/>
              <w:bottom w:val="single" w:sz="4" w:space="0" w:color="auto"/>
              <w:right w:val="single" w:sz="4" w:space="0" w:color="auto"/>
            </w:tcBorders>
          </w:tcPr>
          <w:p w:rsidR="004D6CAB" w:rsidRPr="0021179F" w:rsidRDefault="004D6CAB" w:rsidP="004D6CAB">
            <w:pPr>
              <w:spacing w:after="0" w:line="240" w:lineRule="auto"/>
              <w:contextualSpacing/>
              <w:jc w:val="center"/>
              <w:rPr>
                <w:rFonts w:ascii="Arial" w:eastAsia="Times New Roman" w:hAnsi="Arial" w:cs="Arial"/>
                <w:sz w:val="24"/>
                <w:szCs w:val="24"/>
                <w:lang w:eastAsia="ru-RU"/>
              </w:rPr>
            </w:pPr>
            <w:r w:rsidRPr="0021179F">
              <w:rPr>
                <w:rFonts w:ascii="Arial" w:eastAsia="Times New Roman" w:hAnsi="Arial" w:cs="Arial"/>
                <w:sz w:val="24"/>
                <w:szCs w:val="24"/>
                <w:lang w:eastAsia="ru-RU"/>
              </w:rPr>
              <w:t>145032</w:t>
            </w:r>
          </w:p>
        </w:tc>
        <w:tc>
          <w:tcPr>
            <w:tcW w:w="1963" w:type="dxa"/>
            <w:tcBorders>
              <w:top w:val="single" w:sz="4" w:space="0" w:color="auto"/>
              <w:left w:val="single" w:sz="4" w:space="0" w:color="auto"/>
              <w:bottom w:val="single" w:sz="4" w:space="0" w:color="auto"/>
              <w:right w:val="single" w:sz="4" w:space="0" w:color="auto"/>
            </w:tcBorders>
          </w:tcPr>
          <w:p w:rsidR="004D6CAB" w:rsidRPr="0021179F" w:rsidRDefault="004D6CAB" w:rsidP="004D6CAB">
            <w:pPr>
              <w:spacing w:after="0" w:line="240" w:lineRule="auto"/>
              <w:contextualSpacing/>
              <w:jc w:val="center"/>
              <w:rPr>
                <w:rFonts w:ascii="Arial" w:eastAsia="Times New Roman" w:hAnsi="Arial" w:cs="Arial"/>
                <w:sz w:val="24"/>
                <w:szCs w:val="24"/>
                <w:lang w:eastAsia="ru-RU"/>
              </w:rPr>
            </w:pPr>
            <w:r w:rsidRPr="0021179F">
              <w:rPr>
                <w:rFonts w:ascii="Arial" w:eastAsia="Times New Roman" w:hAnsi="Arial" w:cs="Arial"/>
                <w:sz w:val="24"/>
                <w:szCs w:val="24"/>
                <w:lang w:eastAsia="ru-RU"/>
              </w:rPr>
              <w:t>145032</w:t>
            </w:r>
          </w:p>
        </w:tc>
      </w:tr>
      <w:tr w:rsidR="004D6CAB" w:rsidRPr="0021179F" w:rsidTr="004D6CAB">
        <w:trPr>
          <w:jc w:val="center"/>
        </w:trPr>
        <w:tc>
          <w:tcPr>
            <w:tcW w:w="3602" w:type="dxa"/>
            <w:tcBorders>
              <w:top w:val="single" w:sz="4" w:space="0" w:color="auto"/>
              <w:left w:val="single" w:sz="4" w:space="0" w:color="auto"/>
              <w:bottom w:val="single" w:sz="4" w:space="0" w:color="auto"/>
              <w:right w:val="single" w:sz="4" w:space="0" w:color="auto"/>
            </w:tcBorders>
          </w:tcPr>
          <w:p w:rsidR="004D6CAB" w:rsidRPr="0021179F" w:rsidRDefault="004D6CAB" w:rsidP="004D6CAB">
            <w:pPr>
              <w:spacing w:after="0" w:line="240" w:lineRule="auto"/>
              <w:contextualSpacing/>
              <w:rPr>
                <w:rFonts w:ascii="Arial" w:eastAsia="Times New Roman" w:hAnsi="Arial" w:cs="Arial"/>
                <w:sz w:val="24"/>
                <w:szCs w:val="24"/>
                <w:lang w:eastAsia="ru-RU"/>
              </w:rPr>
            </w:pPr>
            <w:r w:rsidRPr="0021179F">
              <w:rPr>
                <w:rFonts w:ascii="Arial" w:eastAsia="Times New Roman" w:hAnsi="Arial" w:cs="Arial"/>
                <w:sz w:val="24"/>
                <w:szCs w:val="24"/>
                <w:lang w:eastAsia="ru-RU"/>
              </w:rPr>
              <w:t>С/</w:t>
            </w:r>
            <w:proofErr w:type="spellStart"/>
            <w:r w:rsidRPr="0021179F">
              <w:rPr>
                <w:rFonts w:ascii="Arial" w:eastAsia="Times New Roman" w:hAnsi="Arial" w:cs="Arial"/>
                <w:sz w:val="24"/>
                <w:szCs w:val="24"/>
                <w:lang w:eastAsia="ru-RU"/>
              </w:rPr>
              <w:t>х</w:t>
            </w:r>
            <w:proofErr w:type="spellEnd"/>
            <w:r w:rsidRPr="0021179F">
              <w:rPr>
                <w:rFonts w:ascii="Arial" w:eastAsia="Times New Roman" w:hAnsi="Arial" w:cs="Arial"/>
                <w:sz w:val="24"/>
                <w:szCs w:val="24"/>
                <w:lang w:eastAsia="ru-RU"/>
              </w:rPr>
              <w:t xml:space="preserve"> организации</w:t>
            </w:r>
          </w:p>
        </w:tc>
        <w:tc>
          <w:tcPr>
            <w:tcW w:w="1756" w:type="dxa"/>
            <w:tcBorders>
              <w:top w:val="single" w:sz="4" w:space="0" w:color="auto"/>
              <w:left w:val="single" w:sz="4" w:space="0" w:color="auto"/>
              <w:bottom w:val="single" w:sz="4" w:space="0" w:color="auto"/>
              <w:right w:val="single" w:sz="4" w:space="0" w:color="auto"/>
            </w:tcBorders>
          </w:tcPr>
          <w:p w:rsidR="004D6CAB" w:rsidRPr="0021179F" w:rsidRDefault="004D6CAB" w:rsidP="004D6CAB">
            <w:pPr>
              <w:spacing w:after="0" w:line="240" w:lineRule="auto"/>
              <w:contextualSpacing/>
              <w:jc w:val="center"/>
              <w:rPr>
                <w:rFonts w:ascii="Arial" w:eastAsia="Times New Roman" w:hAnsi="Arial" w:cs="Arial"/>
                <w:sz w:val="24"/>
                <w:szCs w:val="24"/>
                <w:lang w:eastAsia="ru-RU"/>
              </w:rPr>
            </w:pPr>
            <w:r w:rsidRPr="0021179F">
              <w:rPr>
                <w:rFonts w:ascii="Arial" w:eastAsia="Times New Roman" w:hAnsi="Arial" w:cs="Arial"/>
                <w:sz w:val="24"/>
                <w:szCs w:val="24"/>
                <w:lang w:eastAsia="ru-RU"/>
              </w:rPr>
              <w:t>115291</w:t>
            </w:r>
          </w:p>
        </w:tc>
        <w:tc>
          <w:tcPr>
            <w:tcW w:w="2021" w:type="dxa"/>
            <w:tcBorders>
              <w:top w:val="single" w:sz="4" w:space="0" w:color="auto"/>
              <w:left w:val="single" w:sz="4" w:space="0" w:color="auto"/>
              <w:bottom w:val="single" w:sz="4" w:space="0" w:color="auto"/>
              <w:right w:val="single" w:sz="4" w:space="0" w:color="auto"/>
            </w:tcBorders>
          </w:tcPr>
          <w:p w:rsidR="004D6CAB" w:rsidRPr="0021179F" w:rsidRDefault="004D6CAB" w:rsidP="004D6CAB">
            <w:pPr>
              <w:spacing w:after="0" w:line="240" w:lineRule="auto"/>
              <w:contextualSpacing/>
              <w:jc w:val="center"/>
              <w:rPr>
                <w:rFonts w:ascii="Arial" w:eastAsia="Times New Roman" w:hAnsi="Arial" w:cs="Arial"/>
                <w:sz w:val="24"/>
                <w:szCs w:val="24"/>
                <w:lang w:eastAsia="ru-RU"/>
              </w:rPr>
            </w:pPr>
            <w:r w:rsidRPr="0021179F">
              <w:rPr>
                <w:rFonts w:ascii="Arial" w:eastAsia="Times New Roman" w:hAnsi="Arial" w:cs="Arial"/>
                <w:sz w:val="24"/>
                <w:szCs w:val="24"/>
                <w:lang w:eastAsia="ru-RU"/>
              </w:rPr>
              <w:t>140262</w:t>
            </w:r>
          </w:p>
        </w:tc>
        <w:tc>
          <w:tcPr>
            <w:tcW w:w="1963" w:type="dxa"/>
            <w:tcBorders>
              <w:top w:val="single" w:sz="4" w:space="0" w:color="auto"/>
              <w:left w:val="single" w:sz="4" w:space="0" w:color="auto"/>
              <w:bottom w:val="single" w:sz="4" w:space="0" w:color="auto"/>
              <w:right w:val="single" w:sz="4" w:space="0" w:color="auto"/>
            </w:tcBorders>
          </w:tcPr>
          <w:p w:rsidR="004D6CAB" w:rsidRPr="0021179F" w:rsidRDefault="004D6CAB" w:rsidP="004D6CAB">
            <w:pPr>
              <w:spacing w:after="0" w:line="240" w:lineRule="auto"/>
              <w:contextualSpacing/>
              <w:jc w:val="center"/>
              <w:rPr>
                <w:rFonts w:ascii="Arial" w:eastAsia="Times New Roman" w:hAnsi="Arial" w:cs="Arial"/>
                <w:sz w:val="24"/>
                <w:szCs w:val="24"/>
                <w:lang w:eastAsia="ru-RU"/>
              </w:rPr>
            </w:pPr>
            <w:r w:rsidRPr="0021179F">
              <w:rPr>
                <w:rFonts w:ascii="Arial" w:eastAsia="Times New Roman" w:hAnsi="Arial" w:cs="Arial"/>
                <w:sz w:val="24"/>
                <w:szCs w:val="24"/>
                <w:lang w:eastAsia="ru-RU"/>
              </w:rPr>
              <w:t>140262</w:t>
            </w:r>
          </w:p>
        </w:tc>
      </w:tr>
      <w:tr w:rsidR="004D6CAB" w:rsidRPr="0021179F" w:rsidTr="004D6CAB">
        <w:trPr>
          <w:jc w:val="center"/>
        </w:trPr>
        <w:tc>
          <w:tcPr>
            <w:tcW w:w="3602" w:type="dxa"/>
            <w:tcBorders>
              <w:top w:val="single" w:sz="4" w:space="0" w:color="auto"/>
              <w:left w:val="single" w:sz="4" w:space="0" w:color="auto"/>
              <w:bottom w:val="single" w:sz="4" w:space="0" w:color="auto"/>
              <w:right w:val="single" w:sz="4" w:space="0" w:color="auto"/>
            </w:tcBorders>
          </w:tcPr>
          <w:p w:rsidR="004D6CAB" w:rsidRPr="0021179F" w:rsidRDefault="004D6CAB" w:rsidP="004D6CAB">
            <w:pPr>
              <w:spacing w:after="0" w:line="240" w:lineRule="auto"/>
              <w:contextualSpacing/>
              <w:rPr>
                <w:rFonts w:ascii="Arial" w:eastAsia="Times New Roman" w:hAnsi="Arial" w:cs="Arial"/>
                <w:sz w:val="24"/>
                <w:szCs w:val="24"/>
                <w:lang w:eastAsia="ru-RU"/>
              </w:rPr>
            </w:pPr>
            <w:proofErr w:type="gramStart"/>
            <w:r w:rsidRPr="0021179F">
              <w:rPr>
                <w:rFonts w:ascii="Arial" w:eastAsia="Times New Roman" w:hAnsi="Arial" w:cs="Arial"/>
                <w:sz w:val="24"/>
                <w:szCs w:val="24"/>
                <w:lang w:eastAsia="ru-RU"/>
              </w:rPr>
              <w:t>К(</w:t>
            </w:r>
            <w:proofErr w:type="gramEnd"/>
            <w:r w:rsidRPr="0021179F">
              <w:rPr>
                <w:rFonts w:ascii="Arial" w:eastAsia="Times New Roman" w:hAnsi="Arial" w:cs="Arial"/>
                <w:sz w:val="24"/>
                <w:szCs w:val="24"/>
                <w:lang w:eastAsia="ru-RU"/>
              </w:rPr>
              <w:t>Ф)Х</w:t>
            </w:r>
          </w:p>
        </w:tc>
        <w:tc>
          <w:tcPr>
            <w:tcW w:w="1756" w:type="dxa"/>
            <w:tcBorders>
              <w:top w:val="single" w:sz="4" w:space="0" w:color="auto"/>
              <w:left w:val="single" w:sz="4" w:space="0" w:color="auto"/>
              <w:bottom w:val="single" w:sz="4" w:space="0" w:color="auto"/>
              <w:right w:val="single" w:sz="4" w:space="0" w:color="auto"/>
            </w:tcBorders>
          </w:tcPr>
          <w:p w:rsidR="004D6CAB" w:rsidRPr="0021179F" w:rsidRDefault="004D6CAB" w:rsidP="004D6CAB">
            <w:pPr>
              <w:spacing w:after="0" w:line="240" w:lineRule="auto"/>
              <w:contextualSpacing/>
              <w:jc w:val="center"/>
              <w:rPr>
                <w:rFonts w:ascii="Arial" w:eastAsia="Times New Roman" w:hAnsi="Arial" w:cs="Arial"/>
                <w:sz w:val="24"/>
                <w:szCs w:val="24"/>
                <w:lang w:eastAsia="ru-RU"/>
              </w:rPr>
            </w:pPr>
            <w:r w:rsidRPr="0021179F">
              <w:rPr>
                <w:rFonts w:ascii="Arial" w:eastAsia="Times New Roman" w:hAnsi="Arial" w:cs="Arial"/>
                <w:sz w:val="24"/>
                <w:szCs w:val="24"/>
                <w:lang w:eastAsia="ru-RU"/>
              </w:rPr>
              <w:t>1891</w:t>
            </w:r>
          </w:p>
        </w:tc>
        <w:tc>
          <w:tcPr>
            <w:tcW w:w="2021" w:type="dxa"/>
            <w:tcBorders>
              <w:top w:val="single" w:sz="4" w:space="0" w:color="auto"/>
              <w:left w:val="single" w:sz="4" w:space="0" w:color="auto"/>
              <w:bottom w:val="single" w:sz="4" w:space="0" w:color="auto"/>
              <w:right w:val="single" w:sz="4" w:space="0" w:color="auto"/>
            </w:tcBorders>
          </w:tcPr>
          <w:p w:rsidR="004D6CAB" w:rsidRPr="0021179F" w:rsidRDefault="004D6CAB" w:rsidP="004D6CAB">
            <w:pPr>
              <w:spacing w:after="0" w:line="240" w:lineRule="auto"/>
              <w:contextualSpacing/>
              <w:jc w:val="center"/>
              <w:rPr>
                <w:rFonts w:ascii="Arial" w:eastAsia="Times New Roman" w:hAnsi="Arial" w:cs="Arial"/>
                <w:sz w:val="24"/>
                <w:szCs w:val="24"/>
                <w:lang w:eastAsia="ru-RU"/>
              </w:rPr>
            </w:pPr>
            <w:r w:rsidRPr="0021179F">
              <w:rPr>
                <w:rFonts w:ascii="Arial" w:eastAsia="Times New Roman" w:hAnsi="Arial" w:cs="Arial"/>
                <w:sz w:val="24"/>
                <w:szCs w:val="24"/>
                <w:lang w:eastAsia="ru-RU"/>
              </w:rPr>
              <w:t>4689</w:t>
            </w:r>
          </w:p>
        </w:tc>
        <w:tc>
          <w:tcPr>
            <w:tcW w:w="1963" w:type="dxa"/>
            <w:tcBorders>
              <w:top w:val="single" w:sz="4" w:space="0" w:color="auto"/>
              <w:left w:val="single" w:sz="4" w:space="0" w:color="auto"/>
              <w:bottom w:val="single" w:sz="4" w:space="0" w:color="auto"/>
              <w:right w:val="single" w:sz="4" w:space="0" w:color="auto"/>
            </w:tcBorders>
          </w:tcPr>
          <w:p w:rsidR="004D6CAB" w:rsidRPr="0021179F" w:rsidRDefault="004D6CAB" w:rsidP="004D6CAB">
            <w:pPr>
              <w:spacing w:after="0" w:line="240" w:lineRule="auto"/>
              <w:contextualSpacing/>
              <w:jc w:val="center"/>
              <w:rPr>
                <w:rFonts w:ascii="Arial" w:eastAsia="Times New Roman" w:hAnsi="Arial" w:cs="Arial"/>
                <w:sz w:val="24"/>
                <w:szCs w:val="24"/>
                <w:lang w:eastAsia="ru-RU"/>
              </w:rPr>
            </w:pPr>
            <w:r w:rsidRPr="0021179F">
              <w:rPr>
                <w:rFonts w:ascii="Arial" w:eastAsia="Times New Roman" w:hAnsi="Arial" w:cs="Arial"/>
                <w:sz w:val="24"/>
                <w:szCs w:val="24"/>
                <w:lang w:eastAsia="ru-RU"/>
              </w:rPr>
              <w:t>4689</w:t>
            </w:r>
          </w:p>
        </w:tc>
      </w:tr>
      <w:tr w:rsidR="004D6CAB" w:rsidRPr="0021179F" w:rsidTr="004D6CAB">
        <w:trPr>
          <w:jc w:val="center"/>
        </w:trPr>
        <w:tc>
          <w:tcPr>
            <w:tcW w:w="3602" w:type="dxa"/>
            <w:tcBorders>
              <w:top w:val="single" w:sz="4" w:space="0" w:color="auto"/>
              <w:left w:val="single" w:sz="4" w:space="0" w:color="auto"/>
              <w:bottom w:val="single" w:sz="4" w:space="0" w:color="auto"/>
              <w:right w:val="single" w:sz="4" w:space="0" w:color="auto"/>
            </w:tcBorders>
          </w:tcPr>
          <w:p w:rsidR="004D6CAB" w:rsidRPr="0021179F" w:rsidRDefault="004D6CAB" w:rsidP="004D6CAB">
            <w:pPr>
              <w:spacing w:after="0" w:line="240" w:lineRule="auto"/>
              <w:contextualSpacing/>
              <w:rPr>
                <w:rFonts w:ascii="Arial" w:eastAsia="Times New Roman" w:hAnsi="Arial" w:cs="Arial"/>
                <w:sz w:val="24"/>
                <w:szCs w:val="24"/>
                <w:lang w:eastAsia="ru-RU"/>
              </w:rPr>
            </w:pPr>
            <w:r w:rsidRPr="0021179F">
              <w:rPr>
                <w:rFonts w:ascii="Arial" w:eastAsia="Times New Roman" w:hAnsi="Arial" w:cs="Arial"/>
                <w:sz w:val="24"/>
                <w:szCs w:val="24"/>
                <w:lang w:eastAsia="ru-RU"/>
              </w:rPr>
              <w:t>ЛПХ</w:t>
            </w:r>
          </w:p>
        </w:tc>
        <w:tc>
          <w:tcPr>
            <w:tcW w:w="1756" w:type="dxa"/>
            <w:tcBorders>
              <w:top w:val="single" w:sz="4" w:space="0" w:color="auto"/>
              <w:left w:val="single" w:sz="4" w:space="0" w:color="auto"/>
              <w:bottom w:val="single" w:sz="4" w:space="0" w:color="auto"/>
              <w:right w:val="single" w:sz="4" w:space="0" w:color="auto"/>
            </w:tcBorders>
          </w:tcPr>
          <w:p w:rsidR="004D6CAB" w:rsidRPr="0021179F" w:rsidRDefault="004D6CAB" w:rsidP="004D6CAB">
            <w:pPr>
              <w:spacing w:after="0" w:line="240" w:lineRule="auto"/>
              <w:contextualSpacing/>
              <w:jc w:val="center"/>
              <w:rPr>
                <w:rFonts w:ascii="Arial" w:eastAsia="Times New Roman" w:hAnsi="Arial" w:cs="Arial"/>
                <w:sz w:val="24"/>
                <w:szCs w:val="24"/>
                <w:lang w:eastAsia="ru-RU"/>
              </w:rPr>
            </w:pPr>
            <w:r w:rsidRPr="0021179F">
              <w:rPr>
                <w:rFonts w:ascii="Arial" w:eastAsia="Times New Roman" w:hAnsi="Arial" w:cs="Arial"/>
                <w:sz w:val="24"/>
                <w:szCs w:val="24"/>
                <w:lang w:eastAsia="ru-RU"/>
              </w:rPr>
              <w:t>89</w:t>
            </w:r>
          </w:p>
        </w:tc>
        <w:tc>
          <w:tcPr>
            <w:tcW w:w="2021" w:type="dxa"/>
            <w:tcBorders>
              <w:top w:val="single" w:sz="4" w:space="0" w:color="auto"/>
              <w:left w:val="single" w:sz="4" w:space="0" w:color="auto"/>
              <w:bottom w:val="single" w:sz="4" w:space="0" w:color="auto"/>
              <w:right w:val="single" w:sz="4" w:space="0" w:color="auto"/>
            </w:tcBorders>
          </w:tcPr>
          <w:p w:rsidR="004D6CAB" w:rsidRPr="0021179F" w:rsidRDefault="004D6CAB" w:rsidP="004D6CAB">
            <w:pPr>
              <w:spacing w:after="0" w:line="240" w:lineRule="auto"/>
              <w:contextualSpacing/>
              <w:jc w:val="center"/>
              <w:rPr>
                <w:rFonts w:ascii="Arial" w:eastAsia="Times New Roman" w:hAnsi="Arial" w:cs="Arial"/>
                <w:sz w:val="24"/>
                <w:szCs w:val="24"/>
                <w:lang w:eastAsia="ru-RU"/>
              </w:rPr>
            </w:pPr>
            <w:r w:rsidRPr="0021179F">
              <w:rPr>
                <w:rFonts w:ascii="Arial" w:eastAsia="Times New Roman" w:hAnsi="Arial" w:cs="Arial"/>
                <w:sz w:val="24"/>
                <w:szCs w:val="24"/>
                <w:lang w:eastAsia="ru-RU"/>
              </w:rPr>
              <w:t>81</w:t>
            </w:r>
          </w:p>
        </w:tc>
        <w:tc>
          <w:tcPr>
            <w:tcW w:w="1963" w:type="dxa"/>
            <w:tcBorders>
              <w:top w:val="single" w:sz="4" w:space="0" w:color="auto"/>
              <w:left w:val="single" w:sz="4" w:space="0" w:color="auto"/>
              <w:bottom w:val="single" w:sz="4" w:space="0" w:color="auto"/>
              <w:right w:val="single" w:sz="4" w:space="0" w:color="auto"/>
            </w:tcBorders>
          </w:tcPr>
          <w:p w:rsidR="004D6CAB" w:rsidRPr="0021179F" w:rsidRDefault="004D6CAB" w:rsidP="004D6CAB">
            <w:pPr>
              <w:spacing w:after="0" w:line="240" w:lineRule="auto"/>
              <w:contextualSpacing/>
              <w:jc w:val="center"/>
              <w:rPr>
                <w:rFonts w:ascii="Arial" w:eastAsia="Times New Roman" w:hAnsi="Arial" w:cs="Arial"/>
                <w:sz w:val="24"/>
                <w:szCs w:val="24"/>
                <w:lang w:eastAsia="ru-RU"/>
              </w:rPr>
            </w:pPr>
            <w:r w:rsidRPr="0021179F">
              <w:rPr>
                <w:rFonts w:ascii="Arial" w:eastAsia="Times New Roman" w:hAnsi="Arial" w:cs="Arial"/>
                <w:sz w:val="24"/>
                <w:szCs w:val="24"/>
                <w:lang w:eastAsia="ru-RU"/>
              </w:rPr>
              <w:t>81</w:t>
            </w:r>
          </w:p>
        </w:tc>
      </w:tr>
    </w:tbl>
    <w:p w:rsidR="004D6CAB" w:rsidRPr="0021179F" w:rsidRDefault="004D6CAB" w:rsidP="004D6CAB">
      <w:pPr>
        <w:spacing w:after="0" w:line="240" w:lineRule="auto"/>
        <w:ind w:firstLine="709"/>
        <w:contextualSpacing/>
        <w:jc w:val="center"/>
        <w:rPr>
          <w:rFonts w:ascii="Arial" w:eastAsia="Times New Roman" w:hAnsi="Arial" w:cs="Arial"/>
          <w:sz w:val="24"/>
          <w:szCs w:val="24"/>
          <w:lang w:eastAsia="ru-RU"/>
        </w:rPr>
      </w:pPr>
    </w:p>
    <w:p w:rsidR="004D6CAB" w:rsidRPr="0021179F" w:rsidRDefault="004D6CAB" w:rsidP="004D6CAB">
      <w:pPr>
        <w:spacing w:after="0" w:line="240" w:lineRule="auto"/>
        <w:ind w:firstLine="709"/>
        <w:contextualSpacing/>
        <w:jc w:val="both"/>
        <w:rPr>
          <w:rFonts w:ascii="Arial" w:eastAsia="Times New Roman" w:hAnsi="Arial" w:cs="Arial"/>
          <w:sz w:val="24"/>
          <w:szCs w:val="24"/>
          <w:lang w:eastAsia="ru-RU"/>
        </w:rPr>
      </w:pPr>
      <w:r w:rsidRPr="0021179F">
        <w:rPr>
          <w:rFonts w:ascii="Arial" w:eastAsia="Times New Roman" w:hAnsi="Arial" w:cs="Arial"/>
          <w:sz w:val="24"/>
          <w:szCs w:val="24"/>
          <w:lang w:eastAsia="ru-RU"/>
        </w:rPr>
        <w:t xml:space="preserve"> В отрасли растениеводства агропромышленного комплекса района основной продукцией выращивания являются зерновые культуры – это пшеница, ячмень и овёс. Основные производители зерна в районе -  сельскохозяйственные организации, из которых крупными производителями являются: ООО КХ «Родник»,  ОАО «</w:t>
      </w:r>
      <w:proofErr w:type="spellStart"/>
      <w:r w:rsidRPr="0021179F">
        <w:rPr>
          <w:rFonts w:ascii="Arial" w:eastAsia="Times New Roman" w:hAnsi="Arial" w:cs="Arial"/>
          <w:sz w:val="24"/>
          <w:szCs w:val="24"/>
          <w:lang w:eastAsia="ru-RU"/>
        </w:rPr>
        <w:t>Тюльковское</w:t>
      </w:r>
      <w:proofErr w:type="spellEnd"/>
      <w:r w:rsidRPr="0021179F">
        <w:rPr>
          <w:rFonts w:ascii="Arial" w:eastAsia="Times New Roman" w:hAnsi="Arial" w:cs="Arial"/>
          <w:sz w:val="24"/>
          <w:szCs w:val="24"/>
          <w:lang w:eastAsia="ru-RU"/>
        </w:rPr>
        <w:t>», ЗАО «Сибирь», ООО «</w:t>
      </w:r>
      <w:proofErr w:type="spellStart"/>
      <w:r w:rsidRPr="0021179F">
        <w:rPr>
          <w:rFonts w:ascii="Arial" w:eastAsia="Times New Roman" w:hAnsi="Arial" w:cs="Arial"/>
          <w:sz w:val="24"/>
          <w:szCs w:val="24"/>
          <w:lang w:eastAsia="ru-RU"/>
        </w:rPr>
        <w:t>Чистопольские</w:t>
      </w:r>
      <w:proofErr w:type="spellEnd"/>
      <w:r w:rsidRPr="0021179F">
        <w:rPr>
          <w:rFonts w:ascii="Arial" w:eastAsia="Times New Roman" w:hAnsi="Arial" w:cs="Arial"/>
          <w:sz w:val="24"/>
          <w:szCs w:val="24"/>
          <w:lang w:eastAsia="ru-RU"/>
        </w:rPr>
        <w:t xml:space="preserve"> нивы», ООО «</w:t>
      </w:r>
      <w:proofErr w:type="spellStart"/>
      <w:r w:rsidRPr="0021179F">
        <w:rPr>
          <w:rFonts w:ascii="Arial" w:eastAsia="Times New Roman" w:hAnsi="Arial" w:cs="Arial"/>
          <w:sz w:val="24"/>
          <w:szCs w:val="24"/>
          <w:lang w:eastAsia="ru-RU"/>
        </w:rPr>
        <w:t>Чулымское</w:t>
      </w:r>
      <w:proofErr w:type="spellEnd"/>
      <w:r w:rsidRPr="0021179F">
        <w:rPr>
          <w:rFonts w:ascii="Arial" w:eastAsia="Times New Roman" w:hAnsi="Arial" w:cs="Arial"/>
          <w:sz w:val="24"/>
          <w:szCs w:val="24"/>
          <w:lang w:eastAsia="ru-RU"/>
        </w:rPr>
        <w:t xml:space="preserve">»,  ОАО «Красное», ОАО «Исток», ООО КФХ «Могучий» </w:t>
      </w:r>
      <w:proofErr w:type="gramStart"/>
      <w:r w:rsidRPr="0021179F">
        <w:rPr>
          <w:rFonts w:ascii="Arial" w:eastAsia="Times New Roman" w:hAnsi="Arial" w:cs="Arial"/>
          <w:sz w:val="24"/>
          <w:szCs w:val="24"/>
          <w:lang w:eastAsia="ru-RU"/>
        </w:rPr>
        <w:t>и ООО</w:t>
      </w:r>
      <w:proofErr w:type="gramEnd"/>
      <w:r w:rsidRPr="0021179F">
        <w:rPr>
          <w:rFonts w:ascii="Arial" w:eastAsia="Times New Roman" w:hAnsi="Arial" w:cs="Arial"/>
          <w:sz w:val="24"/>
          <w:szCs w:val="24"/>
          <w:lang w:eastAsia="ru-RU"/>
        </w:rPr>
        <w:t xml:space="preserve"> КФХ «</w:t>
      </w:r>
      <w:proofErr w:type="spellStart"/>
      <w:r w:rsidRPr="0021179F">
        <w:rPr>
          <w:rFonts w:ascii="Arial" w:eastAsia="Times New Roman" w:hAnsi="Arial" w:cs="Arial"/>
          <w:sz w:val="24"/>
          <w:szCs w:val="24"/>
          <w:lang w:eastAsia="ru-RU"/>
        </w:rPr>
        <w:t>Черемушка</w:t>
      </w:r>
      <w:proofErr w:type="spellEnd"/>
      <w:r w:rsidRPr="0021179F">
        <w:rPr>
          <w:rFonts w:ascii="Arial" w:eastAsia="Times New Roman" w:hAnsi="Arial" w:cs="Arial"/>
          <w:sz w:val="24"/>
          <w:szCs w:val="24"/>
          <w:lang w:eastAsia="ru-RU"/>
        </w:rPr>
        <w:t xml:space="preserve">». </w:t>
      </w:r>
    </w:p>
    <w:p w:rsidR="004D6CAB" w:rsidRPr="0021179F" w:rsidRDefault="004D6CAB" w:rsidP="004D6CAB">
      <w:pPr>
        <w:spacing w:after="0" w:line="240" w:lineRule="auto"/>
        <w:ind w:firstLine="709"/>
        <w:contextualSpacing/>
        <w:jc w:val="both"/>
        <w:rPr>
          <w:rFonts w:ascii="Arial" w:eastAsia="Times New Roman" w:hAnsi="Arial" w:cs="Arial"/>
          <w:sz w:val="24"/>
          <w:szCs w:val="24"/>
          <w:lang w:eastAsia="ru-RU"/>
        </w:rPr>
      </w:pPr>
      <w:r w:rsidRPr="0021179F">
        <w:rPr>
          <w:rFonts w:ascii="Arial" w:eastAsia="Times New Roman" w:hAnsi="Arial" w:cs="Arial"/>
          <w:sz w:val="24"/>
          <w:szCs w:val="24"/>
          <w:lang w:eastAsia="ru-RU"/>
        </w:rPr>
        <w:t>Одним из основных резервов в увеличении урожайности зерновых в районе остается применение  минеральных удобрений, своевременное и высококачественное выполнение всех технологических процессов, соблюдение агротехнических сроков, обеспеченность семенами, в том числе  семенами высших репродукций (элита, суперэлита).</w:t>
      </w:r>
    </w:p>
    <w:p w:rsidR="004D6CAB" w:rsidRPr="0021179F" w:rsidRDefault="004D6CAB" w:rsidP="004D6CAB">
      <w:pPr>
        <w:spacing w:after="0" w:line="240" w:lineRule="auto"/>
        <w:ind w:firstLine="709"/>
        <w:contextualSpacing/>
        <w:jc w:val="both"/>
        <w:rPr>
          <w:rFonts w:ascii="Arial" w:eastAsia="Times New Roman" w:hAnsi="Arial" w:cs="Arial"/>
          <w:sz w:val="24"/>
          <w:szCs w:val="24"/>
          <w:lang w:eastAsia="ru-RU"/>
        </w:rPr>
      </w:pPr>
      <w:r w:rsidRPr="0021179F">
        <w:rPr>
          <w:rFonts w:ascii="Arial" w:eastAsia="Times New Roman" w:hAnsi="Arial" w:cs="Arial"/>
          <w:sz w:val="24"/>
          <w:szCs w:val="24"/>
          <w:lang w:eastAsia="ru-RU"/>
        </w:rPr>
        <w:t>В отрасли животноводства агропромышленного комплекса района основной продукцией производства является молоко и мясо.</w:t>
      </w:r>
    </w:p>
    <w:p w:rsidR="004D6CAB" w:rsidRPr="0021179F" w:rsidRDefault="004D6CAB" w:rsidP="004D6CAB">
      <w:pPr>
        <w:spacing w:after="0" w:line="240" w:lineRule="auto"/>
        <w:ind w:firstLine="709"/>
        <w:contextualSpacing/>
        <w:jc w:val="both"/>
        <w:rPr>
          <w:rFonts w:ascii="Arial" w:eastAsia="Times New Roman" w:hAnsi="Arial" w:cs="Arial"/>
          <w:sz w:val="24"/>
          <w:szCs w:val="24"/>
          <w:lang w:eastAsia="ru-RU"/>
        </w:rPr>
      </w:pPr>
    </w:p>
    <w:p w:rsidR="004D6CAB" w:rsidRPr="0021179F" w:rsidRDefault="004D6CAB" w:rsidP="004D6CAB">
      <w:pPr>
        <w:spacing w:after="0" w:line="240" w:lineRule="auto"/>
        <w:ind w:firstLine="709"/>
        <w:contextualSpacing/>
        <w:jc w:val="center"/>
        <w:rPr>
          <w:rFonts w:ascii="Arial" w:eastAsia="Times New Roman" w:hAnsi="Arial" w:cs="Arial"/>
          <w:sz w:val="24"/>
          <w:szCs w:val="24"/>
          <w:lang w:eastAsia="ru-RU"/>
        </w:rPr>
      </w:pPr>
      <w:r w:rsidRPr="0021179F">
        <w:rPr>
          <w:rFonts w:ascii="Arial" w:eastAsia="Times New Roman" w:hAnsi="Arial" w:cs="Arial"/>
          <w:sz w:val="24"/>
          <w:szCs w:val="24"/>
          <w:lang w:eastAsia="ru-RU"/>
        </w:rPr>
        <w:t>Наличие поголовья скота на конец года, гол.</w:t>
      </w:r>
    </w:p>
    <w:p w:rsidR="004D6CAB" w:rsidRPr="0021179F" w:rsidRDefault="004D6CAB" w:rsidP="004D6CAB">
      <w:pPr>
        <w:spacing w:after="0" w:line="240" w:lineRule="auto"/>
        <w:ind w:firstLine="709"/>
        <w:contextualSpacing/>
        <w:jc w:val="right"/>
        <w:rPr>
          <w:rFonts w:ascii="Arial" w:eastAsia="Times New Roman" w:hAnsi="Arial" w:cs="Arial"/>
          <w:sz w:val="24"/>
          <w:szCs w:val="24"/>
          <w:lang w:eastAsia="ru-RU"/>
        </w:rPr>
      </w:pPr>
      <w:r w:rsidRPr="0021179F">
        <w:rPr>
          <w:rFonts w:ascii="Arial" w:eastAsia="Times New Roman" w:hAnsi="Arial" w:cs="Arial"/>
          <w:sz w:val="24"/>
          <w:szCs w:val="24"/>
          <w:lang w:eastAsia="ru-RU"/>
        </w:rPr>
        <w:t>Таблица 3</w:t>
      </w:r>
    </w:p>
    <w:tbl>
      <w:tblPr>
        <w:tblW w:w="98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31"/>
        <w:gridCol w:w="760"/>
        <w:gridCol w:w="992"/>
        <w:gridCol w:w="851"/>
        <w:gridCol w:w="847"/>
        <w:gridCol w:w="996"/>
        <w:gridCol w:w="953"/>
        <w:gridCol w:w="766"/>
        <w:gridCol w:w="951"/>
        <w:gridCol w:w="892"/>
      </w:tblGrid>
      <w:tr w:rsidR="004D6CAB" w:rsidRPr="0021179F" w:rsidTr="004D6CAB">
        <w:trPr>
          <w:jc w:val="center"/>
        </w:trPr>
        <w:tc>
          <w:tcPr>
            <w:tcW w:w="1831" w:type="dxa"/>
            <w:vMerge w:val="restart"/>
            <w:tcBorders>
              <w:top w:val="single" w:sz="4" w:space="0" w:color="auto"/>
              <w:left w:val="single" w:sz="4" w:space="0" w:color="auto"/>
              <w:bottom w:val="single" w:sz="4" w:space="0" w:color="auto"/>
              <w:right w:val="single" w:sz="4" w:space="0" w:color="auto"/>
            </w:tcBorders>
            <w:vAlign w:val="center"/>
          </w:tcPr>
          <w:p w:rsidR="004D6CAB" w:rsidRPr="0021179F" w:rsidRDefault="004D6CAB" w:rsidP="004D6CAB">
            <w:pPr>
              <w:spacing w:after="0" w:line="240" w:lineRule="auto"/>
              <w:ind w:hanging="7"/>
              <w:contextualSpacing/>
              <w:jc w:val="center"/>
              <w:rPr>
                <w:rFonts w:ascii="Arial" w:eastAsia="Times New Roman" w:hAnsi="Arial" w:cs="Arial"/>
                <w:sz w:val="24"/>
                <w:szCs w:val="24"/>
                <w:lang w:eastAsia="ru-RU"/>
              </w:rPr>
            </w:pPr>
            <w:r w:rsidRPr="0021179F">
              <w:rPr>
                <w:rFonts w:ascii="Arial" w:eastAsia="Times New Roman" w:hAnsi="Arial" w:cs="Arial"/>
                <w:sz w:val="24"/>
                <w:szCs w:val="24"/>
                <w:lang w:eastAsia="ru-RU"/>
              </w:rPr>
              <w:t>Показатели</w:t>
            </w:r>
          </w:p>
        </w:tc>
        <w:tc>
          <w:tcPr>
            <w:tcW w:w="2603" w:type="dxa"/>
            <w:gridSpan w:val="3"/>
            <w:tcBorders>
              <w:top w:val="single" w:sz="4" w:space="0" w:color="auto"/>
              <w:left w:val="single" w:sz="4" w:space="0" w:color="auto"/>
              <w:bottom w:val="single" w:sz="4" w:space="0" w:color="auto"/>
              <w:right w:val="single" w:sz="4" w:space="0" w:color="auto"/>
            </w:tcBorders>
            <w:vAlign w:val="center"/>
          </w:tcPr>
          <w:p w:rsidR="004D6CAB" w:rsidRPr="0021179F" w:rsidRDefault="004D6CAB" w:rsidP="004D6CAB">
            <w:pPr>
              <w:spacing w:after="0" w:line="240" w:lineRule="auto"/>
              <w:ind w:hanging="7"/>
              <w:contextualSpacing/>
              <w:jc w:val="center"/>
              <w:rPr>
                <w:rFonts w:ascii="Arial" w:eastAsia="Times New Roman" w:hAnsi="Arial" w:cs="Arial"/>
                <w:sz w:val="24"/>
                <w:szCs w:val="24"/>
                <w:lang w:eastAsia="ru-RU"/>
              </w:rPr>
            </w:pPr>
            <w:r w:rsidRPr="0021179F">
              <w:rPr>
                <w:rFonts w:ascii="Arial" w:eastAsia="Times New Roman" w:hAnsi="Arial" w:cs="Arial"/>
                <w:sz w:val="24"/>
                <w:szCs w:val="24"/>
                <w:lang w:eastAsia="ru-RU"/>
              </w:rPr>
              <w:t>2018год</w:t>
            </w:r>
          </w:p>
        </w:tc>
        <w:tc>
          <w:tcPr>
            <w:tcW w:w="2796" w:type="dxa"/>
            <w:gridSpan w:val="3"/>
            <w:tcBorders>
              <w:top w:val="single" w:sz="4" w:space="0" w:color="auto"/>
              <w:left w:val="single" w:sz="4" w:space="0" w:color="auto"/>
              <w:bottom w:val="single" w:sz="4" w:space="0" w:color="auto"/>
              <w:right w:val="single" w:sz="4" w:space="0" w:color="auto"/>
            </w:tcBorders>
            <w:vAlign w:val="center"/>
          </w:tcPr>
          <w:p w:rsidR="004D6CAB" w:rsidRPr="0021179F" w:rsidRDefault="004D6CAB" w:rsidP="004D6CAB">
            <w:pPr>
              <w:spacing w:after="0" w:line="240" w:lineRule="auto"/>
              <w:ind w:hanging="7"/>
              <w:contextualSpacing/>
              <w:jc w:val="center"/>
              <w:rPr>
                <w:rFonts w:ascii="Arial" w:eastAsia="Times New Roman" w:hAnsi="Arial" w:cs="Arial"/>
                <w:sz w:val="24"/>
                <w:szCs w:val="24"/>
                <w:lang w:eastAsia="ru-RU"/>
              </w:rPr>
            </w:pPr>
            <w:r w:rsidRPr="0021179F">
              <w:rPr>
                <w:rFonts w:ascii="Arial" w:eastAsia="Times New Roman" w:hAnsi="Arial" w:cs="Arial"/>
                <w:sz w:val="24"/>
                <w:szCs w:val="24"/>
                <w:lang w:eastAsia="ru-RU"/>
              </w:rPr>
              <w:t>2019 год</w:t>
            </w:r>
          </w:p>
        </w:tc>
        <w:tc>
          <w:tcPr>
            <w:tcW w:w="2609" w:type="dxa"/>
            <w:gridSpan w:val="3"/>
            <w:tcBorders>
              <w:top w:val="single" w:sz="4" w:space="0" w:color="auto"/>
              <w:left w:val="single" w:sz="4" w:space="0" w:color="auto"/>
              <w:bottom w:val="single" w:sz="4" w:space="0" w:color="auto"/>
              <w:right w:val="single" w:sz="4" w:space="0" w:color="auto"/>
            </w:tcBorders>
            <w:vAlign w:val="center"/>
          </w:tcPr>
          <w:p w:rsidR="004D6CAB" w:rsidRPr="0021179F" w:rsidRDefault="004D6CAB" w:rsidP="004D6CAB">
            <w:pPr>
              <w:spacing w:after="0" w:line="240" w:lineRule="auto"/>
              <w:ind w:hanging="7"/>
              <w:contextualSpacing/>
              <w:jc w:val="center"/>
              <w:rPr>
                <w:rFonts w:ascii="Arial" w:eastAsia="Times New Roman" w:hAnsi="Arial" w:cs="Arial"/>
                <w:sz w:val="24"/>
                <w:szCs w:val="24"/>
                <w:lang w:eastAsia="ru-RU"/>
              </w:rPr>
            </w:pPr>
            <w:r w:rsidRPr="0021179F">
              <w:rPr>
                <w:rFonts w:ascii="Arial" w:eastAsia="Times New Roman" w:hAnsi="Arial" w:cs="Arial"/>
                <w:sz w:val="24"/>
                <w:szCs w:val="24"/>
                <w:lang w:eastAsia="ru-RU"/>
              </w:rPr>
              <w:t>2020год</w:t>
            </w:r>
          </w:p>
        </w:tc>
      </w:tr>
      <w:tr w:rsidR="004D6CAB" w:rsidRPr="0021179F" w:rsidTr="004D6CAB">
        <w:trPr>
          <w:jc w:val="center"/>
        </w:trPr>
        <w:tc>
          <w:tcPr>
            <w:tcW w:w="1831" w:type="dxa"/>
            <w:vMerge/>
            <w:tcBorders>
              <w:top w:val="single" w:sz="4" w:space="0" w:color="auto"/>
              <w:left w:val="single" w:sz="4" w:space="0" w:color="auto"/>
              <w:bottom w:val="single" w:sz="4" w:space="0" w:color="auto"/>
              <w:right w:val="single" w:sz="4" w:space="0" w:color="auto"/>
            </w:tcBorders>
            <w:vAlign w:val="center"/>
          </w:tcPr>
          <w:p w:rsidR="004D6CAB" w:rsidRPr="0021179F" w:rsidRDefault="004D6CAB" w:rsidP="004D6CAB">
            <w:pPr>
              <w:spacing w:after="0" w:line="240" w:lineRule="auto"/>
              <w:ind w:hanging="7"/>
              <w:contextualSpacing/>
              <w:rPr>
                <w:rFonts w:ascii="Arial" w:eastAsia="Times New Roman" w:hAnsi="Arial" w:cs="Arial"/>
                <w:sz w:val="24"/>
                <w:szCs w:val="24"/>
                <w:lang w:eastAsia="ru-RU"/>
              </w:rPr>
            </w:pPr>
          </w:p>
        </w:tc>
        <w:tc>
          <w:tcPr>
            <w:tcW w:w="760" w:type="dxa"/>
            <w:tcBorders>
              <w:top w:val="single" w:sz="4" w:space="0" w:color="auto"/>
              <w:left w:val="single" w:sz="4" w:space="0" w:color="auto"/>
              <w:bottom w:val="single" w:sz="4" w:space="0" w:color="auto"/>
              <w:right w:val="single" w:sz="4" w:space="0" w:color="auto"/>
            </w:tcBorders>
            <w:vAlign w:val="center"/>
          </w:tcPr>
          <w:p w:rsidR="004D6CAB" w:rsidRPr="0021179F" w:rsidRDefault="004D6CAB" w:rsidP="004D6CAB">
            <w:pPr>
              <w:spacing w:after="0" w:line="240" w:lineRule="auto"/>
              <w:ind w:hanging="7"/>
              <w:contextualSpacing/>
              <w:jc w:val="center"/>
              <w:rPr>
                <w:rFonts w:ascii="Arial" w:eastAsia="Times New Roman" w:hAnsi="Arial" w:cs="Arial"/>
                <w:sz w:val="24"/>
                <w:szCs w:val="24"/>
                <w:lang w:eastAsia="ru-RU"/>
              </w:rPr>
            </w:pPr>
            <w:r w:rsidRPr="0021179F">
              <w:rPr>
                <w:rFonts w:ascii="Arial" w:eastAsia="Times New Roman" w:hAnsi="Arial" w:cs="Arial"/>
                <w:sz w:val="24"/>
                <w:szCs w:val="24"/>
                <w:lang w:eastAsia="ru-RU"/>
              </w:rPr>
              <w:t>КРС</w:t>
            </w:r>
          </w:p>
        </w:tc>
        <w:tc>
          <w:tcPr>
            <w:tcW w:w="992" w:type="dxa"/>
            <w:tcBorders>
              <w:top w:val="single" w:sz="4" w:space="0" w:color="auto"/>
              <w:left w:val="single" w:sz="4" w:space="0" w:color="auto"/>
              <w:bottom w:val="single" w:sz="4" w:space="0" w:color="auto"/>
              <w:right w:val="single" w:sz="4" w:space="0" w:color="auto"/>
            </w:tcBorders>
            <w:vAlign w:val="center"/>
          </w:tcPr>
          <w:p w:rsidR="004D6CAB" w:rsidRPr="0021179F" w:rsidRDefault="004D6CAB" w:rsidP="004D6CAB">
            <w:pPr>
              <w:spacing w:after="0" w:line="240" w:lineRule="auto"/>
              <w:ind w:left="-165" w:right="-193" w:hanging="7"/>
              <w:contextualSpacing/>
              <w:jc w:val="center"/>
              <w:rPr>
                <w:rFonts w:ascii="Arial" w:eastAsia="Times New Roman" w:hAnsi="Arial" w:cs="Arial"/>
                <w:sz w:val="24"/>
                <w:szCs w:val="24"/>
                <w:lang w:eastAsia="ru-RU"/>
              </w:rPr>
            </w:pPr>
            <w:r w:rsidRPr="0021179F">
              <w:rPr>
                <w:rFonts w:ascii="Arial" w:eastAsia="Times New Roman" w:hAnsi="Arial" w:cs="Arial"/>
                <w:sz w:val="24"/>
                <w:szCs w:val="24"/>
                <w:lang w:eastAsia="ru-RU"/>
              </w:rPr>
              <w:t>Коровы</w:t>
            </w:r>
          </w:p>
        </w:tc>
        <w:tc>
          <w:tcPr>
            <w:tcW w:w="851" w:type="dxa"/>
            <w:tcBorders>
              <w:top w:val="single" w:sz="4" w:space="0" w:color="auto"/>
              <w:left w:val="single" w:sz="4" w:space="0" w:color="auto"/>
              <w:bottom w:val="single" w:sz="4" w:space="0" w:color="auto"/>
              <w:right w:val="single" w:sz="4" w:space="0" w:color="auto"/>
            </w:tcBorders>
            <w:vAlign w:val="center"/>
          </w:tcPr>
          <w:p w:rsidR="004D6CAB" w:rsidRPr="0021179F" w:rsidRDefault="004D6CAB" w:rsidP="004D6CAB">
            <w:pPr>
              <w:spacing w:after="0" w:line="240" w:lineRule="auto"/>
              <w:ind w:left="-165" w:right="-193" w:hanging="7"/>
              <w:contextualSpacing/>
              <w:jc w:val="center"/>
              <w:rPr>
                <w:rFonts w:ascii="Arial" w:eastAsia="Times New Roman" w:hAnsi="Arial" w:cs="Arial"/>
                <w:sz w:val="24"/>
                <w:szCs w:val="24"/>
                <w:lang w:eastAsia="ru-RU"/>
              </w:rPr>
            </w:pPr>
            <w:r w:rsidRPr="0021179F">
              <w:rPr>
                <w:rFonts w:ascii="Arial" w:eastAsia="Times New Roman" w:hAnsi="Arial" w:cs="Arial"/>
                <w:sz w:val="24"/>
                <w:szCs w:val="24"/>
                <w:lang w:eastAsia="ru-RU"/>
              </w:rPr>
              <w:t>Свиньи</w:t>
            </w:r>
          </w:p>
        </w:tc>
        <w:tc>
          <w:tcPr>
            <w:tcW w:w="847" w:type="dxa"/>
            <w:tcBorders>
              <w:top w:val="single" w:sz="4" w:space="0" w:color="auto"/>
              <w:left w:val="single" w:sz="4" w:space="0" w:color="auto"/>
              <w:bottom w:val="single" w:sz="4" w:space="0" w:color="auto"/>
              <w:right w:val="single" w:sz="4" w:space="0" w:color="auto"/>
            </w:tcBorders>
            <w:vAlign w:val="center"/>
          </w:tcPr>
          <w:p w:rsidR="004D6CAB" w:rsidRPr="0021179F" w:rsidRDefault="004D6CAB" w:rsidP="004D6CAB">
            <w:pPr>
              <w:spacing w:after="0" w:line="240" w:lineRule="auto"/>
              <w:ind w:hanging="7"/>
              <w:contextualSpacing/>
              <w:jc w:val="center"/>
              <w:rPr>
                <w:rFonts w:ascii="Arial" w:eastAsia="Times New Roman" w:hAnsi="Arial" w:cs="Arial"/>
                <w:sz w:val="24"/>
                <w:szCs w:val="24"/>
                <w:lang w:eastAsia="ru-RU"/>
              </w:rPr>
            </w:pPr>
            <w:r w:rsidRPr="0021179F">
              <w:rPr>
                <w:rFonts w:ascii="Arial" w:eastAsia="Times New Roman" w:hAnsi="Arial" w:cs="Arial"/>
                <w:sz w:val="24"/>
                <w:szCs w:val="24"/>
                <w:lang w:eastAsia="ru-RU"/>
              </w:rPr>
              <w:t>КРС</w:t>
            </w:r>
          </w:p>
        </w:tc>
        <w:tc>
          <w:tcPr>
            <w:tcW w:w="996" w:type="dxa"/>
            <w:tcBorders>
              <w:top w:val="single" w:sz="4" w:space="0" w:color="auto"/>
              <w:left w:val="single" w:sz="4" w:space="0" w:color="auto"/>
              <w:bottom w:val="single" w:sz="4" w:space="0" w:color="auto"/>
              <w:right w:val="single" w:sz="4" w:space="0" w:color="auto"/>
            </w:tcBorders>
            <w:vAlign w:val="center"/>
          </w:tcPr>
          <w:p w:rsidR="004D6CAB" w:rsidRPr="0021179F" w:rsidRDefault="004D6CAB" w:rsidP="004D6CAB">
            <w:pPr>
              <w:spacing w:after="0" w:line="240" w:lineRule="auto"/>
              <w:ind w:right="-170" w:hanging="184"/>
              <w:contextualSpacing/>
              <w:jc w:val="center"/>
              <w:rPr>
                <w:rFonts w:ascii="Arial" w:eastAsia="Times New Roman" w:hAnsi="Arial" w:cs="Arial"/>
                <w:sz w:val="24"/>
                <w:szCs w:val="24"/>
                <w:lang w:eastAsia="ru-RU"/>
              </w:rPr>
            </w:pPr>
            <w:r w:rsidRPr="0021179F">
              <w:rPr>
                <w:rFonts w:ascii="Arial" w:eastAsia="Times New Roman" w:hAnsi="Arial" w:cs="Arial"/>
                <w:sz w:val="24"/>
                <w:szCs w:val="24"/>
                <w:lang w:eastAsia="ru-RU"/>
              </w:rPr>
              <w:t>Коровы</w:t>
            </w:r>
          </w:p>
        </w:tc>
        <w:tc>
          <w:tcPr>
            <w:tcW w:w="953" w:type="dxa"/>
            <w:tcBorders>
              <w:top w:val="single" w:sz="4" w:space="0" w:color="auto"/>
              <w:left w:val="single" w:sz="4" w:space="0" w:color="auto"/>
              <w:bottom w:val="single" w:sz="4" w:space="0" w:color="auto"/>
              <w:right w:val="single" w:sz="4" w:space="0" w:color="auto"/>
            </w:tcBorders>
            <w:vAlign w:val="center"/>
          </w:tcPr>
          <w:p w:rsidR="004D6CAB" w:rsidRPr="0021179F" w:rsidRDefault="004D6CAB" w:rsidP="004D6CAB">
            <w:pPr>
              <w:spacing w:after="0" w:line="240" w:lineRule="auto"/>
              <w:ind w:left="-188" w:right="-209" w:hanging="7"/>
              <w:contextualSpacing/>
              <w:jc w:val="center"/>
              <w:rPr>
                <w:rFonts w:ascii="Arial" w:eastAsia="Times New Roman" w:hAnsi="Arial" w:cs="Arial"/>
                <w:sz w:val="24"/>
                <w:szCs w:val="24"/>
                <w:lang w:eastAsia="ru-RU"/>
              </w:rPr>
            </w:pPr>
            <w:r w:rsidRPr="0021179F">
              <w:rPr>
                <w:rFonts w:ascii="Arial" w:eastAsia="Times New Roman" w:hAnsi="Arial" w:cs="Arial"/>
                <w:sz w:val="24"/>
                <w:szCs w:val="24"/>
                <w:lang w:eastAsia="ru-RU"/>
              </w:rPr>
              <w:t>Свиньи</w:t>
            </w:r>
          </w:p>
        </w:tc>
        <w:tc>
          <w:tcPr>
            <w:tcW w:w="766" w:type="dxa"/>
            <w:tcBorders>
              <w:top w:val="single" w:sz="4" w:space="0" w:color="auto"/>
              <w:left w:val="single" w:sz="4" w:space="0" w:color="auto"/>
              <w:bottom w:val="single" w:sz="4" w:space="0" w:color="auto"/>
              <w:right w:val="single" w:sz="4" w:space="0" w:color="auto"/>
            </w:tcBorders>
            <w:vAlign w:val="center"/>
          </w:tcPr>
          <w:p w:rsidR="004D6CAB" w:rsidRPr="0021179F" w:rsidRDefault="004D6CAB" w:rsidP="004D6CAB">
            <w:pPr>
              <w:spacing w:after="0" w:line="240" w:lineRule="auto"/>
              <w:ind w:hanging="7"/>
              <w:contextualSpacing/>
              <w:jc w:val="center"/>
              <w:rPr>
                <w:rFonts w:ascii="Arial" w:eastAsia="Times New Roman" w:hAnsi="Arial" w:cs="Arial"/>
                <w:sz w:val="24"/>
                <w:szCs w:val="24"/>
                <w:lang w:eastAsia="ru-RU"/>
              </w:rPr>
            </w:pPr>
            <w:r w:rsidRPr="0021179F">
              <w:rPr>
                <w:rFonts w:ascii="Arial" w:eastAsia="Times New Roman" w:hAnsi="Arial" w:cs="Arial"/>
                <w:sz w:val="24"/>
                <w:szCs w:val="24"/>
                <w:lang w:eastAsia="ru-RU"/>
              </w:rPr>
              <w:t>КРС</w:t>
            </w:r>
          </w:p>
        </w:tc>
        <w:tc>
          <w:tcPr>
            <w:tcW w:w="951" w:type="dxa"/>
            <w:tcBorders>
              <w:top w:val="single" w:sz="4" w:space="0" w:color="auto"/>
              <w:left w:val="single" w:sz="4" w:space="0" w:color="auto"/>
              <w:bottom w:val="single" w:sz="4" w:space="0" w:color="auto"/>
              <w:right w:val="single" w:sz="4" w:space="0" w:color="auto"/>
            </w:tcBorders>
            <w:vAlign w:val="center"/>
          </w:tcPr>
          <w:p w:rsidR="004D6CAB" w:rsidRPr="0021179F" w:rsidRDefault="004D6CAB" w:rsidP="004D6CAB">
            <w:pPr>
              <w:spacing w:after="0" w:line="240" w:lineRule="auto"/>
              <w:ind w:left="-206" w:right="-193" w:hanging="7"/>
              <w:contextualSpacing/>
              <w:jc w:val="center"/>
              <w:rPr>
                <w:rFonts w:ascii="Arial" w:eastAsia="Times New Roman" w:hAnsi="Arial" w:cs="Arial"/>
                <w:sz w:val="24"/>
                <w:szCs w:val="24"/>
                <w:lang w:eastAsia="ru-RU"/>
              </w:rPr>
            </w:pPr>
            <w:r w:rsidRPr="0021179F">
              <w:rPr>
                <w:rFonts w:ascii="Arial" w:eastAsia="Times New Roman" w:hAnsi="Arial" w:cs="Arial"/>
                <w:sz w:val="24"/>
                <w:szCs w:val="24"/>
                <w:lang w:eastAsia="ru-RU"/>
              </w:rPr>
              <w:t>Коровы</w:t>
            </w:r>
          </w:p>
        </w:tc>
        <w:tc>
          <w:tcPr>
            <w:tcW w:w="892" w:type="dxa"/>
            <w:tcBorders>
              <w:top w:val="single" w:sz="4" w:space="0" w:color="auto"/>
              <w:left w:val="single" w:sz="4" w:space="0" w:color="auto"/>
              <w:bottom w:val="single" w:sz="4" w:space="0" w:color="auto"/>
              <w:right w:val="single" w:sz="4" w:space="0" w:color="auto"/>
            </w:tcBorders>
            <w:vAlign w:val="center"/>
          </w:tcPr>
          <w:p w:rsidR="004D6CAB" w:rsidRPr="0021179F" w:rsidRDefault="004D6CAB" w:rsidP="004D6CAB">
            <w:pPr>
              <w:spacing w:after="0" w:line="240" w:lineRule="auto"/>
              <w:ind w:left="-108" w:right="-66" w:hanging="7"/>
              <w:contextualSpacing/>
              <w:rPr>
                <w:rFonts w:ascii="Arial" w:eastAsia="Times New Roman" w:hAnsi="Arial" w:cs="Arial"/>
                <w:sz w:val="24"/>
                <w:szCs w:val="24"/>
                <w:lang w:eastAsia="ru-RU"/>
              </w:rPr>
            </w:pPr>
            <w:r w:rsidRPr="0021179F">
              <w:rPr>
                <w:rFonts w:ascii="Arial" w:eastAsia="Times New Roman" w:hAnsi="Arial" w:cs="Arial"/>
                <w:sz w:val="24"/>
                <w:szCs w:val="24"/>
                <w:lang w:eastAsia="ru-RU"/>
              </w:rPr>
              <w:t>Свиньи</w:t>
            </w:r>
          </w:p>
        </w:tc>
      </w:tr>
      <w:tr w:rsidR="004D6CAB" w:rsidRPr="0021179F" w:rsidTr="004D6CAB">
        <w:trPr>
          <w:trHeight w:val="209"/>
          <w:jc w:val="center"/>
        </w:trPr>
        <w:tc>
          <w:tcPr>
            <w:tcW w:w="1831" w:type="dxa"/>
            <w:tcBorders>
              <w:top w:val="single" w:sz="4" w:space="0" w:color="auto"/>
              <w:left w:val="single" w:sz="4" w:space="0" w:color="auto"/>
              <w:bottom w:val="single" w:sz="4" w:space="0" w:color="auto"/>
              <w:right w:val="single" w:sz="4" w:space="0" w:color="auto"/>
            </w:tcBorders>
          </w:tcPr>
          <w:p w:rsidR="004D6CAB" w:rsidRPr="0021179F" w:rsidRDefault="004D6CAB" w:rsidP="004D6CAB">
            <w:pPr>
              <w:spacing w:after="0" w:line="240" w:lineRule="auto"/>
              <w:ind w:hanging="7"/>
              <w:contextualSpacing/>
              <w:rPr>
                <w:rFonts w:ascii="Arial" w:eastAsia="Times New Roman" w:hAnsi="Arial" w:cs="Arial"/>
                <w:sz w:val="24"/>
                <w:szCs w:val="24"/>
                <w:lang w:eastAsia="ru-RU"/>
              </w:rPr>
            </w:pPr>
            <w:r w:rsidRPr="0021179F">
              <w:rPr>
                <w:rFonts w:ascii="Arial" w:eastAsia="Times New Roman" w:hAnsi="Arial" w:cs="Arial"/>
                <w:sz w:val="24"/>
                <w:szCs w:val="24"/>
                <w:lang w:eastAsia="ru-RU"/>
              </w:rPr>
              <w:t>АПК всего</w:t>
            </w:r>
          </w:p>
        </w:tc>
        <w:tc>
          <w:tcPr>
            <w:tcW w:w="760" w:type="dxa"/>
            <w:tcBorders>
              <w:top w:val="single" w:sz="4" w:space="0" w:color="auto"/>
              <w:left w:val="single" w:sz="4" w:space="0" w:color="auto"/>
              <w:bottom w:val="single" w:sz="4" w:space="0" w:color="auto"/>
              <w:right w:val="single" w:sz="4" w:space="0" w:color="auto"/>
            </w:tcBorders>
            <w:vAlign w:val="bottom"/>
          </w:tcPr>
          <w:p w:rsidR="004D6CAB" w:rsidRPr="0021179F" w:rsidRDefault="004D6CAB" w:rsidP="004D6CAB">
            <w:pPr>
              <w:spacing w:after="0" w:line="240" w:lineRule="auto"/>
              <w:ind w:left="-149" w:right="-152" w:hanging="7"/>
              <w:contextualSpacing/>
              <w:jc w:val="center"/>
              <w:rPr>
                <w:rFonts w:ascii="Arial" w:eastAsia="Times New Roman" w:hAnsi="Arial" w:cs="Arial"/>
                <w:sz w:val="24"/>
                <w:szCs w:val="24"/>
                <w:lang w:eastAsia="ru-RU"/>
              </w:rPr>
            </w:pPr>
            <w:r w:rsidRPr="0021179F">
              <w:rPr>
                <w:rFonts w:ascii="Arial" w:eastAsia="Times New Roman" w:hAnsi="Arial" w:cs="Arial"/>
                <w:sz w:val="24"/>
                <w:szCs w:val="24"/>
                <w:lang w:eastAsia="ru-RU"/>
              </w:rPr>
              <w:t>17415</w:t>
            </w:r>
          </w:p>
        </w:tc>
        <w:tc>
          <w:tcPr>
            <w:tcW w:w="992" w:type="dxa"/>
            <w:tcBorders>
              <w:top w:val="single" w:sz="4" w:space="0" w:color="auto"/>
              <w:left w:val="single" w:sz="4" w:space="0" w:color="auto"/>
              <w:bottom w:val="single" w:sz="4" w:space="0" w:color="auto"/>
              <w:right w:val="single" w:sz="4" w:space="0" w:color="auto"/>
            </w:tcBorders>
            <w:vAlign w:val="bottom"/>
          </w:tcPr>
          <w:p w:rsidR="004D6CAB" w:rsidRPr="0021179F" w:rsidRDefault="004D6CAB" w:rsidP="004D6CAB">
            <w:pPr>
              <w:spacing w:after="0" w:line="240" w:lineRule="auto"/>
              <w:ind w:hanging="7"/>
              <w:contextualSpacing/>
              <w:jc w:val="center"/>
              <w:rPr>
                <w:rFonts w:ascii="Arial" w:eastAsia="Times New Roman" w:hAnsi="Arial" w:cs="Arial"/>
                <w:sz w:val="24"/>
                <w:szCs w:val="24"/>
                <w:lang w:eastAsia="ru-RU"/>
              </w:rPr>
            </w:pPr>
            <w:r w:rsidRPr="0021179F">
              <w:rPr>
                <w:rFonts w:ascii="Arial" w:eastAsia="Times New Roman" w:hAnsi="Arial" w:cs="Arial"/>
                <w:sz w:val="24"/>
                <w:szCs w:val="24"/>
                <w:lang w:eastAsia="ru-RU"/>
              </w:rPr>
              <w:t>6575</w:t>
            </w:r>
          </w:p>
        </w:tc>
        <w:tc>
          <w:tcPr>
            <w:tcW w:w="851" w:type="dxa"/>
            <w:tcBorders>
              <w:top w:val="single" w:sz="4" w:space="0" w:color="auto"/>
              <w:left w:val="single" w:sz="4" w:space="0" w:color="auto"/>
              <w:bottom w:val="single" w:sz="4" w:space="0" w:color="auto"/>
              <w:right w:val="single" w:sz="4" w:space="0" w:color="auto"/>
            </w:tcBorders>
            <w:vAlign w:val="bottom"/>
          </w:tcPr>
          <w:p w:rsidR="004D6CAB" w:rsidRPr="0021179F" w:rsidRDefault="004D6CAB" w:rsidP="004D6CAB">
            <w:pPr>
              <w:spacing w:after="0" w:line="240" w:lineRule="auto"/>
              <w:ind w:hanging="7"/>
              <w:contextualSpacing/>
              <w:jc w:val="center"/>
              <w:rPr>
                <w:rFonts w:ascii="Arial" w:eastAsia="Times New Roman" w:hAnsi="Arial" w:cs="Arial"/>
                <w:sz w:val="24"/>
                <w:szCs w:val="24"/>
                <w:lang w:eastAsia="ru-RU"/>
              </w:rPr>
            </w:pPr>
            <w:r w:rsidRPr="0021179F">
              <w:rPr>
                <w:rFonts w:ascii="Arial" w:eastAsia="Times New Roman" w:hAnsi="Arial" w:cs="Arial"/>
                <w:sz w:val="24"/>
                <w:szCs w:val="24"/>
                <w:lang w:eastAsia="ru-RU"/>
              </w:rPr>
              <w:t>9093</w:t>
            </w:r>
          </w:p>
        </w:tc>
        <w:tc>
          <w:tcPr>
            <w:tcW w:w="847" w:type="dxa"/>
            <w:tcBorders>
              <w:top w:val="single" w:sz="4" w:space="0" w:color="auto"/>
              <w:left w:val="single" w:sz="4" w:space="0" w:color="auto"/>
              <w:bottom w:val="single" w:sz="4" w:space="0" w:color="auto"/>
              <w:right w:val="single" w:sz="4" w:space="0" w:color="auto"/>
            </w:tcBorders>
            <w:vAlign w:val="bottom"/>
          </w:tcPr>
          <w:p w:rsidR="004D6CAB" w:rsidRPr="0021179F" w:rsidRDefault="004D6CAB" w:rsidP="004D6CAB">
            <w:pPr>
              <w:spacing w:after="0" w:line="240" w:lineRule="auto"/>
              <w:ind w:left="-149" w:right="-152" w:hanging="7"/>
              <w:contextualSpacing/>
              <w:jc w:val="center"/>
              <w:rPr>
                <w:rFonts w:ascii="Arial" w:eastAsia="Times New Roman" w:hAnsi="Arial" w:cs="Arial"/>
                <w:sz w:val="24"/>
                <w:szCs w:val="24"/>
                <w:lang w:eastAsia="ru-RU"/>
              </w:rPr>
            </w:pPr>
            <w:r w:rsidRPr="0021179F">
              <w:rPr>
                <w:rFonts w:ascii="Arial" w:eastAsia="Times New Roman" w:hAnsi="Arial" w:cs="Arial"/>
                <w:sz w:val="24"/>
                <w:szCs w:val="24"/>
                <w:lang w:eastAsia="ru-RU"/>
              </w:rPr>
              <w:t>13235</w:t>
            </w:r>
          </w:p>
        </w:tc>
        <w:tc>
          <w:tcPr>
            <w:tcW w:w="996" w:type="dxa"/>
            <w:tcBorders>
              <w:top w:val="single" w:sz="4" w:space="0" w:color="auto"/>
              <w:left w:val="single" w:sz="4" w:space="0" w:color="auto"/>
              <w:bottom w:val="single" w:sz="4" w:space="0" w:color="auto"/>
              <w:right w:val="single" w:sz="4" w:space="0" w:color="auto"/>
            </w:tcBorders>
            <w:vAlign w:val="bottom"/>
          </w:tcPr>
          <w:p w:rsidR="004D6CAB" w:rsidRPr="0021179F" w:rsidRDefault="004D6CAB" w:rsidP="004D6CAB">
            <w:pPr>
              <w:spacing w:after="0" w:line="240" w:lineRule="auto"/>
              <w:ind w:hanging="7"/>
              <w:contextualSpacing/>
              <w:jc w:val="center"/>
              <w:rPr>
                <w:rFonts w:ascii="Arial" w:eastAsia="Times New Roman" w:hAnsi="Arial" w:cs="Arial"/>
                <w:sz w:val="24"/>
                <w:szCs w:val="24"/>
                <w:lang w:eastAsia="ru-RU"/>
              </w:rPr>
            </w:pPr>
            <w:r w:rsidRPr="0021179F">
              <w:rPr>
                <w:rFonts w:ascii="Arial" w:eastAsia="Times New Roman" w:hAnsi="Arial" w:cs="Arial"/>
                <w:sz w:val="24"/>
                <w:szCs w:val="24"/>
                <w:lang w:eastAsia="ru-RU"/>
              </w:rPr>
              <w:t>5259</w:t>
            </w:r>
          </w:p>
        </w:tc>
        <w:tc>
          <w:tcPr>
            <w:tcW w:w="953" w:type="dxa"/>
            <w:tcBorders>
              <w:top w:val="single" w:sz="4" w:space="0" w:color="auto"/>
              <w:left w:val="single" w:sz="4" w:space="0" w:color="auto"/>
              <w:bottom w:val="single" w:sz="4" w:space="0" w:color="auto"/>
              <w:right w:val="single" w:sz="4" w:space="0" w:color="auto"/>
            </w:tcBorders>
            <w:vAlign w:val="bottom"/>
          </w:tcPr>
          <w:p w:rsidR="004D6CAB" w:rsidRPr="0021179F" w:rsidRDefault="004D6CAB" w:rsidP="004D6CAB">
            <w:pPr>
              <w:spacing w:after="0" w:line="240" w:lineRule="auto"/>
              <w:ind w:hanging="7"/>
              <w:contextualSpacing/>
              <w:jc w:val="center"/>
              <w:rPr>
                <w:rFonts w:ascii="Arial" w:eastAsia="Times New Roman" w:hAnsi="Arial" w:cs="Arial"/>
                <w:sz w:val="24"/>
                <w:szCs w:val="24"/>
                <w:lang w:eastAsia="ru-RU"/>
              </w:rPr>
            </w:pPr>
            <w:r w:rsidRPr="0021179F">
              <w:rPr>
                <w:rFonts w:ascii="Arial" w:eastAsia="Times New Roman" w:hAnsi="Arial" w:cs="Arial"/>
                <w:sz w:val="24"/>
                <w:szCs w:val="24"/>
                <w:lang w:eastAsia="ru-RU"/>
              </w:rPr>
              <w:t>7947</w:t>
            </w:r>
          </w:p>
        </w:tc>
        <w:tc>
          <w:tcPr>
            <w:tcW w:w="766" w:type="dxa"/>
            <w:tcBorders>
              <w:top w:val="single" w:sz="4" w:space="0" w:color="auto"/>
              <w:left w:val="single" w:sz="4" w:space="0" w:color="auto"/>
              <w:bottom w:val="single" w:sz="4" w:space="0" w:color="auto"/>
              <w:right w:val="single" w:sz="4" w:space="0" w:color="auto"/>
            </w:tcBorders>
            <w:vAlign w:val="bottom"/>
          </w:tcPr>
          <w:p w:rsidR="004D6CAB" w:rsidRPr="0021179F" w:rsidRDefault="004D6CAB" w:rsidP="004D6CAB">
            <w:pPr>
              <w:spacing w:after="0" w:line="240" w:lineRule="auto"/>
              <w:ind w:left="-149" w:right="-152" w:hanging="7"/>
              <w:contextualSpacing/>
              <w:jc w:val="center"/>
              <w:rPr>
                <w:rFonts w:ascii="Arial" w:eastAsia="Times New Roman" w:hAnsi="Arial" w:cs="Arial"/>
                <w:sz w:val="24"/>
                <w:szCs w:val="24"/>
                <w:lang w:eastAsia="ru-RU"/>
              </w:rPr>
            </w:pPr>
            <w:r w:rsidRPr="0021179F">
              <w:rPr>
                <w:rFonts w:ascii="Arial" w:eastAsia="Times New Roman" w:hAnsi="Arial" w:cs="Arial"/>
                <w:sz w:val="24"/>
                <w:szCs w:val="24"/>
                <w:lang w:eastAsia="ru-RU"/>
              </w:rPr>
              <w:t>13027</w:t>
            </w:r>
          </w:p>
        </w:tc>
        <w:tc>
          <w:tcPr>
            <w:tcW w:w="951" w:type="dxa"/>
            <w:tcBorders>
              <w:top w:val="single" w:sz="4" w:space="0" w:color="auto"/>
              <w:left w:val="single" w:sz="4" w:space="0" w:color="auto"/>
              <w:bottom w:val="single" w:sz="4" w:space="0" w:color="auto"/>
              <w:right w:val="single" w:sz="4" w:space="0" w:color="auto"/>
            </w:tcBorders>
            <w:vAlign w:val="bottom"/>
          </w:tcPr>
          <w:p w:rsidR="004D6CAB" w:rsidRPr="0021179F" w:rsidRDefault="004D6CAB" w:rsidP="004D6CAB">
            <w:pPr>
              <w:spacing w:after="0" w:line="240" w:lineRule="auto"/>
              <w:ind w:hanging="7"/>
              <w:contextualSpacing/>
              <w:jc w:val="center"/>
              <w:rPr>
                <w:rFonts w:ascii="Arial" w:eastAsia="Times New Roman" w:hAnsi="Arial" w:cs="Arial"/>
                <w:sz w:val="24"/>
                <w:szCs w:val="24"/>
                <w:lang w:eastAsia="ru-RU"/>
              </w:rPr>
            </w:pPr>
            <w:r w:rsidRPr="0021179F">
              <w:rPr>
                <w:rFonts w:ascii="Arial" w:eastAsia="Times New Roman" w:hAnsi="Arial" w:cs="Arial"/>
                <w:sz w:val="24"/>
                <w:szCs w:val="24"/>
                <w:lang w:eastAsia="ru-RU"/>
              </w:rPr>
              <w:t>4967</w:t>
            </w:r>
          </w:p>
        </w:tc>
        <w:tc>
          <w:tcPr>
            <w:tcW w:w="892" w:type="dxa"/>
            <w:tcBorders>
              <w:top w:val="single" w:sz="4" w:space="0" w:color="auto"/>
              <w:left w:val="single" w:sz="4" w:space="0" w:color="auto"/>
              <w:bottom w:val="single" w:sz="4" w:space="0" w:color="auto"/>
              <w:right w:val="single" w:sz="4" w:space="0" w:color="auto"/>
            </w:tcBorders>
            <w:vAlign w:val="bottom"/>
          </w:tcPr>
          <w:p w:rsidR="004D6CAB" w:rsidRPr="0021179F" w:rsidRDefault="004D6CAB" w:rsidP="004D6CAB">
            <w:pPr>
              <w:spacing w:after="0" w:line="240" w:lineRule="auto"/>
              <w:ind w:hanging="7"/>
              <w:contextualSpacing/>
              <w:jc w:val="center"/>
              <w:rPr>
                <w:rFonts w:ascii="Arial" w:eastAsia="Times New Roman" w:hAnsi="Arial" w:cs="Arial"/>
                <w:sz w:val="24"/>
                <w:szCs w:val="24"/>
                <w:lang w:eastAsia="ru-RU"/>
              </w:rPr>
            </w:pPr>
            <w:r w:rsidRPr="0021179F">
              <w:rPr>
                <w:rFonts w:ascii="Arial" w:eastAsia="Times New Roman" w:hAnsi="Arial" w:cs="Arial"/>
                <w:sz w:val="24"/>
                <w:szCs w:val="24"/>
                <w:lang w:eastAsia="ru-RU"/>
              </w:rPr>
              <w:t>7986</w:t>
            </w:r>
          </w:p>
        </w:tc>
      </w:tr>
      <w:tr w:rsidR="004D6CAB" w:rsidRPr="0021179F" w:rsidTr="004D6CAB">
        <w:trPr>
          <w:jc w:val="center"/>
        </w:trPr>
        <w:tc>
          <w:tcPr>
            <w:tcW w:w="1831" w:type="dxa"/>
            <w:tcBorders>
              <w:top w:val="single" w:sz="4" w:space="0" w:color="auto"/>
              <w:left w:val="single" w:sz="4" w:space="0" w:color="auto"/>
              <w:bottom w:val="single" w:sz="4" w:space="0" w:color="auto"/>
              <w:right w:val="single" w:sz="4" w:space="0" w:color="auto"/>
            </w:tcBorders>
          </w:tcPr>
          <w:p w:rsidR="004D6CAB" w:rsidRPr="0021179F" w:rsidRDefault="004D6CAB" w:rsidP="004D6CAB">
            <w:pPr>
              <w:spacing w:after="0" w:line="240" w:lineRule="auto"/>
              <w:ind w:hanging="7"/>
              <w:contextualSpacing/>
              <w:rPr>
                <w:rFonts w:ascii="Arial" w:eastAsia="Times New Roman" w:hAnsi="Arial" w:cs="Arial"/>
                <w:sz w:val="24"/>
                <w:szCs w:val="24"/>
                <w:lang w:eastAsia="ru-RU"/>
              </w:rPr>
            </w:pPr>
            <w:r w:rsidRPr="0021179F">
              <w:rPr>
                <w:rFonts w:ascii="Arial" w:eastAsia="Times New Roman" w:hAnsi="Arial" w:cs="Arial"/>
                <w:sz w:val="24"/>
                <w:szCs w:val="24"/>
                <w:lang w:eastAsia="ru-RU"/>
              </w:rPr>
              <w:t>С/</w:t>
            </w:r>
            <w:proofErr w:type="spellStart"/>
            <w:r w:rsidRPr="0021179F">
              <w:rPr>
                <w:rFonts w:ascii="Arial" w:eastAsia="Times New Roman" w:hAnsi="Arial" w:cs="Arial"/>
                <w:sz w:val="24"/>
                <w:szCs w:val="24"/>
                <w:lang w:eastAsia="ru-RU"/>
              </w:rPr>
              <w:t>х</w:t>
            </w:r>
            <w:proofErr w:type="spellEnd"/>
            <w:r w:rsidRPr="0021179F">
              <w:rPr>
                <w:rFonts w:ascii="Arial" w:eastAsia="Times New Roman" w:hAnsi="Arial" w:cs="Arial"/>
                <w:sz w:val="24"/>
                <w:szCs w:val="24"/>
                <w:lang w:eastAsia="ru-RU"/>
              </w:rPr>
              <w:t xml:space="preserve"> организации</w:t>
            </w:r>
          </w:p>
        </w:tc>
        <w:tc>
          <w:tcPr>
            <w:tcW w:w="760" w:type="dxa"/>
            <w:tcBorders>
              <w:top w:val="single" w:sz="4" w:space="0" w:color="auto"/>
              <w:left w:val="single" w:sz="4" w:space="0" w:color="auto"/>
              <w:bottom w:val="single" w:sz="4" w:space="0" w:color="auto"/>
              <w:right w:val="single" w:sz="4" w:space="0" w:color="auto"/>
            </w:tcBorders>
            <w:vAlign w:val="bottom"/>
          </w:tcPr>
          <w:p w:rsidR="004D6CAB" w:rsidRPr="0021179F" w:rsidRDefault="004D6CAB" w:rsidP="004D6CAB">
            <w:pPr>
              <w:spacing w:after="0" w:line="240" w:lineRule="auto"/>
              <w:ind w:left="-149" w:right="-152" w:hanging="7"/>
              <w:contextualSpacing/>
              <w:jc w:val="center"/>
              <w:rPr>
                <w:rFonts w:ascii="Arial" w:eastAsia="Times New Roman" w:hAnsi="Arial" w:cs="Arial"/>
                <w:sz w:val="24"/>
                <w:szCs w:val="24"/>
                <w:lang w:eastAsia="ru-RU"/>
              </w:rPr>
            </w:pPr>
            <w:r w:rsidRPr="0021179F">
              <w:rPr>
                <w:rFonts w:ascii="Arial" w:eastAsia="Times New Roman" w:hAnsi="Arial" w:cs="Arial"/>
                <w:sz w:val="24"/>
                <w:szCs w:val="24"/>
                <w:lang w:eastAsia="ru-RU"/>
              </w:rPr>
              <w:t>9097</w:t>
            </w:r>
          </w:p>
        </w:tc>
        <w:tc>
          <w:tcPr>
            <w:tcW w:w="992" w:type="dxa"/>
            <w:tcBorders>
              <w:top w:val="single" w:sz="4" w:space="0" w:color="auto"/>
              <w:left w:val="single" w:sz="4" w:space="0" w:color="auto"/>
              <w:bottom w:val="single" w:sz="4" w:space="0" w:color="auto"/>
              <w:right w:val="single" w:sz="4" w:space="0" w:color="auto"/>
            </w:tcBorders>
            <w:vAlign w:val="bottom"/>
          </w:tcPr>
          <w:p w:rsidR="004D6CAB" w:rsidRPr="0021179F" w:rsidRDefault="004D6CAB" w:rsidP="004D6CAB">
            <w:pPr>
              <w:spacing w:after="0" w:line="240" w:lineRule="auto"/>
              <w:ind w:hanging="7"/>
              <w:contextualSpacing/>
              <w:jc w:val="center"/>
              <w:rPr>
                <w:rFonts w:ascii="Arial" w:eastAsia="Times New Roman" w:hAnsi="Arial" w:cs="Arial"/>
                <w:sz w:val="24"/>
                <w:szCs w:val="24"/>
                <w:lang w:eastAsia="ru-RU"/>
              </w:rPr>
            </w:pPr>
            <w:r w:rsidRPr="0021179F">
              <w:rPr>
                <w:rFonts w:ascii="Arial" w:eastAsia="Times New Roman" w:hAnsi="Arial" w:cs="Arial"/>
                <w:sz w:val="24"/>
                <w:szCs w:val="24"/>
                <w:lang w:eastAsia="ru-RU"/>
              </w:rPr>
              <w:t>3514</w:t>
            </w:r>
          </w:p>
        </w:tc>
        <w:tc>
          <w:tcPr>
            <w:tcW w:w="851" w:type="dxa"/>
            <w:tcBorders>
              <w:top w:val="single" w:sz="4" w:space="0" w:color="auto"/>
              <w:left w:val="single" w:sz="4" w:space="0" w:color="auto"/>
              <w:bottom w:val="single" w:sz="4" w:space="0" w:color="auto"/>
              <w:right w:val="single" w:sz="4" w:space="0" w:color="auto"/>
            </w:tcBorders>
            <w:vAlign w:val="bottom"/>
          </w:tcPr>
          <w:p w:rsidR="004D6CAB" w:rsidRPr="0021179F" w:rsidRDefault="004D6CAB" w:rsidP="004D6CAB">
            <w:pPr>
              <w:spacing w:after="0" w:line="240" w:lineRule="auto"/>
              <w:ind w:hanging="7"/>
              <w:contextualSpacing/>
              <w:jc w:val="center"/>
              <w:rPr>
                <w:rFonts w:ascii="Arial" w:eastAsia="Times New Roman" w:hAnsi="Arial" w:cs="Arial"/>
                <w:sz w:val="24"/>
                <w:szCs w:val="24"/>
                <w:lang w:eastAsia="ru-RU"/>
              </w:rPr>
            </w:pPr>
            <w:r w:rsidRPr="0021179F">
              <w:rPr>
                <w:rFonts w:ascii="Arial" w:eastAsia="Times New Roman" w:hAnsi="Arial" w:cs="Arial"/>
                <w:sz w:val="24"/>
                <w:szCs w:val="24"/>
                <w:lang w:eastAsia="ru-RU"/>
              </w:rPr>
              <w:t>-</w:t>
            </w:r>
          </w:p>
        </w:tc>
        <w:tc>
          <w:tcPr>
            <w:tcW w:w="847" w:type="dxa"/>
            <w:tcBorders>
              <w:top w:val="single" w:sz="4" w:space="0" w:color="auto"/>
              <w:left w:val="single" w:sz="4" w:space="0" w:color="auto"/>
              <w:bottom w:val="single" w:sz="4" w:space="0" w:color="auto"/>
              <w:right w:val="single" w:sz="4" w:space="0" w:color="auto"/>
            </w:tcBorders>
            <w:vAlign w:val="bottom"/>
          </w:tcPr>
          <w:p w:rsidR="004D6CAB" w:rsidRPr="0021179F" w:rsidRDefault="004D6CAB" w:rsidP="004D6CAB">
            <w:pPr>
              <w:spacing w:after="0" w:line="240" w:lineRule="auto"/>
              <w:ind w:left="-149" w:right="-152" w:hanging="7"/>
              <w:contextualSpacing/>
              <w:jc w:val="center"/>
              <w:rPr>
                <w:rFonts w:ascii="Arial" w:eastAsia="Times New Roman" w:hAnsi="Arial" w:cs="Arial"/>
                <w:sz w:val="24"/>
                <w:szCs w:val="24"/>
                <w:lang w:eastAsia="ru-RU"/>
              </w:rPr>
            </w:pPr>
            <w:r w:rsidRPr="0021179F">
              <w:rPr>
                <w:rFonts w:ascii="Arial" w:eastAsia="Times New Roman" w:hAnsi="Arial" w:cs="Arial"/>
                <w:sz w:val="24"/>
                <w:szCs w:val="24"/>
                <w:lang w:eastAsia="ru-RU"/>
              </w:rPr>
              <w:t>8745</w:t>
            </w:r>
          </w:p>
        </w:tc>
        <w:tc>
          <w:tcPr>
            <w:tcW w:w="996" w:type="dxa"/>
            <w:tcBorders>
              <w:top w:val="single" w:sz="4" w:space="0" w:color="auto"/>
              <w:left w:val="single" w:sz="4" w:space="0" w:color="auto"/>
              <w:bottom w:val="single" w:sz="4" w:space="0" w:color="auto"/>
              <w:right w:val="single" w:sz="4" w:space="0" w:color="auto"/>
            </w:tcBorders>
            <w:vAlign w:val="bottom"/>
          </w:tcPr>
          <w:p w:rsidR="004D6CAB" w:rsidRPr="0021179F" w:rsidRDefault="004D6CAB" w:rsidP="004D6CAB">
            <w:pPr>
              <w:spacing w:after="0" w:line="240" w:lineRule="auto"/>
              <w:ind w:hanging="7"/>
              <w:contextualSpacing/>
              <w:jc w:val="center"/>
              <w:rPr>
                <w:rFonts w:ascii="Arial" w:eastAsia="Times New Roman" w:hAnsi="Arial" w:cs="Arial"/>
                <w:sz w:val="24"/>
                <w:szCs w:val="24"/>
                <w:lang w:eastAsia="ru-RU"/>
              </w:rPr>
            </w:pPr>
            <w:r w:rsidRPr="0021179F">
              <w:rPr>
                <w:rFonts w:ascii="Arial" w:eastAsia="Times New Roman" w:hAnsi="Arial" w:cs="Arial"/>
                <w:sz w:val="24"/>
                <w:szCs w:val="24"/>
                <w:lang w:eastAsia="ru-RU"/>
              </w:rPr>
              <w:t>3514</w:t>
            </w:r>
          </w:p>
        </w:tc>
        <w:tc>
          <w:tcPr>
            <w:tcW w:w="953" w:type="dxa"/>
            <w:tcBorders>
              <w:top w:val="single" w:sz="4" w:space="0" w:color="auto"/>
              <w:left w:val="single" w:sz="4" w:space="0" w:color="auto"/>
              <w:bottom w:val="single" w:sz="4" w:space="0" w:color="auto"/>
              <w:right w:val="single" w:sz="4" w:space="0" w:color="auto"/>
            </w:tcBorders>
            <w:vAlign w:val="bottom"/>
          </w:tcPr>
          <w:p w:rsidR="004D6CAB" w:rsidRPr="0021179F" w:rsidRDefault="004D6CAB" w:rsidP="004D6CAB">
            <w:pPr>
              <w:spacing w:after="0" w:line="240" w:lineRule="auto"/>
              <w:ind w:hanging="7"/>
              <w:contextualSpacing/>
              <w:jc w:val="center"/>
              <w:rPr>
                <w:rFonts w:ascii="Arial" w:eastAsia="Times New Roman" w:hAnsi="Arial" w:cs="Arial"/>
                <w:sz w:val="24"/>
                <w:szCs w:val="24"/>
                <w:lang w:eastAsia="ru-RU"/>
              </w:rPr>
            </w:pPr>
            <w:r w:rsidRPr="0021179F">
              <w:rPr>
                <w:rFonts w:ascii="Arial" w:eastAsia="Times New Roman" w:hAnsi="Arial" w:cs="Arial"/>
                <w:sz w:val="24"/>
                <w:szCs w:val="24"/>
                <w:lang w:eastAsia="ru-RU"/>
              </w:rPr>
              <w:t>-</w:t>
            </w:r>
          </w:p>
        </w:tc>
        <w:tc>
          <w:tcPr>
            <w:tcW w:w="766" w:type="dxa"/>
            <w:tcBorders>
              <w:top w:val="single" w:sz="4" w:space="0" w:color="auto"/>
              <w:left w:val="single" w:sz="4" w:space="0" w:color="auto"/>
              <w:bottom w:val="single" w:sz="4" w:space="0" w:color="auto"/>
              <w:right w:val="single" w:sz="4" w:space="0" w:color="auto"/>
            </w:tcBorders>
            <w:vAlign w:val="bottom"/>
          </w:tcPr>
          <w:p w:rsidR="004D6CAB" w:rsidRPr="0021179F" w:rsidRDefault="004D6CAB" w:rsidP="004D6CAB">
            <w:pPr>
              <w:spacing w:after="0" w:line="240" w:lineRule="auto"/>
              <w:ind w:left="-149" w:right="-152" w:hanging="7"/>
              <w:contextualSpacing/>
              <w:jc w:val="center"/>
              <w:rPr>
                <w:rFonts w:ascii="Arial" w:eastAsia="Times New Roman" w:hAnsi="Arial" w:cs="Arial"/>
                <w:sz w:val="24"/>
                <w:szCs w:val="24"/>
                <w:lang w:eastAsia="ru-RU"/>
              </w:rPr>
            </w:pPr>
            <w:r w:rsidRPr="0021179F">
              <w:rPr>
                <w:rFonts w:ascii="Arial" w:eastAsia="Times New Roman" w:hAnsi="Arial" w:cs="Arial"/>
                <w:sz w:val="24"/>
                <w:szCs w:val="24"/>
                <w:lang w:eastAsia="ru-RU"/>
              </w:rPr>
              <w:t>8937</w:t>
            </w:r>
          </w:p>
        </w:tc>
        <w:tc>
          <w:tcPr>
            <w:tcW w:w="951" w:type="dxa"/>
            <w:tcBorders>
              <w:top w:val="single" w:sz="4" w:space="0" w:color="auto"/>
              <w:left w:val="single" w:sz="4" w:space="0" w:color="auto"/>
              <w:bottom w:val="single" w:sz="4" w:space="0" w:color="auto"/>
              <w:right w:val="single" w:sz="4" w:space="0" w:color="auto"/>
            </w:tcBorders>
            <w:vAlign w:val="bottom"/>
          </w:tcPr>
          <w:p w:rsidR="004D6CAB" w:rsidRPr="0021179F" w:rsidRDefault="004D6CAB" w:rsidP="004D6CAB">
            <w:pPr>
              <w:spacing w:after="0" w:line="240" w:lineRule="auto"/>
              <w:ind w:hanging="7"/>
              <w:contextualSpacing/>
              <w:jc w:val="center"/>
              <w:rPr>
                <w:rFonts w:ascii="Arial" w:eastAsia="Times New Roman" w:hAnsi="Arial" w:cs="Arial"/>
                <w:sz w:val="24"/>
                <w:szCs w:val="24"/>
                <w:lang w:eastAsia="ru-RU"/>
              </w:rPr>
            </w:pPr>
            <w:r w:rsidRPr="0021179F">
              <w:rPr>
                <w:rFonts w:ascii="Arial" w:eastAsia="Times New Roman" w:hAnsi="Arial" w:cs="Arial"/>
                <w:sz w:val="24"/>
                <w:szCs w:val="24"/>
                <w:lang w:eastAsia="ru-RU"/>
              </w:rPr>
              <w:t>3284</w:t>
            </w:r>
          </w:p>
        </w:tc>
        <w:tc>
          <w:tcPr>
            <w:tcW w:w="892" w:type="dxa"/>
            <w:tcBorders>
              <w:top w:val="single" w:sz="4" w:space="0" w:color="auto"/>
              <w:left w:val="single" w:sz="4" w:space="0" w:color="auto"/>
              <w:bottom w:val="single" w:sz="4" w:space="0" w:color="auto"/>
              <w:right w:val="single" w:sz="4" w:space="0" w:color="auto"/>
            </w:tcBorders>
            <w:vAlign w:val="bottom"/>
          </w:tcPr>
          <w:p w:rsidR="004D6CAB" w:rsidRPr="0021179F" w:rsidRDefault="004D6CAB" w:rsidP="004D6CAB">
            <w:pPr>
              <w:spacing w:after="0" w:line="240" w:lineRule="auto"/>
              <w:ind w:hanging="7"/>
              <w:contextualSpacing/>
              <w:jc w:val="center"/>
              <w:rPr>
                <w:rFonts w:ascii="Arial" w:eastAsia="Times New Roman" w:hAnsi="Arial" w:cs="Arial"/>
                <w:sz w:val="24"/>
                <w:szCs w:val="24"/>
                <w:lang w:eastAsia="ru-RU"/>
              </w:rPr>
            </w:pPr>
          </w:p>
        </w:tc>
      </w:tr>
      <w:tr w:rsidR="004D6CAB" w:rsidRPr="0021179F" w:rsidTr="004D6CAB">
        <w:trPr>
          <w:jc w:val="center"/>
        </w:trPr>
        <w:tc>
          <w:tcPr>
            <w:tcW w:w="1831" w:type="dxa"/>
            <w:tcBorders>
              <w:top w:val="single" w:sz="4" w:space="0" w:color="auto"/>
              <w:left w:val="single" w:sz="4" w:space="0" w:color="auto"/>
              <w:bottom w:val="single" w:sz="4" w:space="0" w:color="auto"/>
              <w:right w:val="single" w:sz="4" w:space="0" w:color="auto"/>
            </w:tcBorders>
          </w:tcPr>
          <w:p w:rsidR="004D6CAB" w:rsidRPr="0021179F" w:rsidRDefault="004D6CAB" w:rsidP="004D6CAB">
            <w:pPr>
              <w:spacing w:after="0" w:line="240" w:lineRule="auto"/>
              <w:ind w:hanging="7"/>
              <w:contextualSpacing/>
              <w:rPr>
                <w:rFonts w:ascii="Arial" w:eastAsia="Times New Roman" w:hAnsi="Arial" w:cs="Arial"/>
                <w:sz w:val="24"/>
                <w:szCs w:val="24"/>
                <w:lang w:eastAsia="ru-RU"/>
              </w:rPr>
            </w:pPr>
            <w:proofErr w:type="gramStart"/>
            <w:r w:rsidRPr="0021179F">
              <w:rPr>
                <w:rFonts w:ascii="Arial" w:eastAsia="Times New Roman" w:hAnsi="Arial" w:cs="Arial"/>
                <w:sz w:val="24"/>
                <w:szCs w:val="24"/>
                <w:lang w:eastAsia="ru-RU"/>
              </w:rPr>
              <w:t>К(</w:t>
            </w:r>
            <w:proofErr w:type="gramEnd"/>
            <w:r w:rsidRPr="0021179F">
              <w:rPr>
                <w:rFonts w:ascii="Arial" w:eastAsia="Times New Roman" w:hAnsi="Arial" w:cs="Arial"/>
                <w:sz w:val="24"/>
                <w:szCs w:val="24"/>
                <w:lang w:eastAsia="ru-RU"/>
              </w:rPr>
              <w:t>Ф)Х</w:t>
            </w:r>
          </w:p>
        </w:tc>
        <w:tc>
          <w:tcPr>
            <w:tcW w:w="760" w:type="dxa"/>
            <w:tcBorders>
              <w:top w:val="single" w:sz="4" w:space="0" w:color="auto"/>
              <w:left w:val="single" w:sz="4" w:space="0" w:color="auto"/>
              <w:bottom w:val="single" w:sz="4" w:space="0" w:color="auto"/>
              <w:right w:val="single" w:sz="4" w:space="0" w:color="auto"/>
            </w:tcBorders>
            <w:vAlign w:val="bottom"/>
          </w:tcPr>
          <w:p w:rsidR="004D6CAB" w:rsidRPr="0021179F" w:rsidRDefault="004D6CAB" w:rsidP="004D6CAB">
            <w:pPr>
              <w:spacing w:after="0" w:line="240" w:lineRule="auto"/>
              <w:ind w:left="-149" w:right="-152" w:hanging="7"/>
              <w:contextualSpacing/>
              <w:jc w:val="center"/>
              <w:rPr>
                <w:rFonts w:ascii="Arial" w:eastAsia="Times New Roman" w:hAnsi="Arial" w:cs="Arial"/>
                <w:sz w:val="24"/>
                <w:szCs w:val="24"/>
                <w:lang w:eastAsia="ru-RU"/>
              </w:rPr>
            </w:pPr>
            <w:r w:rsidRPr="0021179F">
              <w:rPr>
                <w:rFonts w:ascii="Arial" w:eastAsia="Times New Roman" w:hAnsi="Arial" w:cs="Arial"/>
                <w:sz w:val="24"/>
                <w:szCs w:val="24"/>
                <w:lang w:eastAsia="ru-RU"/>
              </w:rPr>
              <w:t>286</w:t>
            </w:r>
          </w:p>
        </w:tc>
        <w:tc>
          <w:tcPr>
            <w:tcW w:w="992" w:type="dxa"/>
            <w:tcBorders>
              <w:top w:val="single" w:sz="4" w:space="0" w:color="auto"/>
              <w:left w:val="single" w:sz="4" w:space="0" w:color="auto"/>
              <w:bottom w:val="single" w:sz="4" w:space="0" w:color="auto"/>
              <w:right w:val="single" w:sz="4" w:space="0" w:color="auto"/>
            </w:tcBorders>
            <w:vAlign w:val="bottom"/>
          </w:tcPr>
          <w:p w:rsidR="004D6CAB" w:rsidRPr="0021179F" w:rsidRDefault="004D6CAB" w:rsidP="004D6CAB">
            <w:pPr>
              <w:spacing w:after="0" w:line="240" w:lineRule="auto"/>
              <w:ind w:hanging="7"/>
              <w:contextualSpacing/>
              <w:jc w:val="center"/>
              <w:rPr>
                <w:rFonts w:ascii="Arial" w:eastAsia="Times New Roman" w:hAnsi="Arial" w:cs="Arial"/>
                <w:sz w:val="24"/>
                <w:szCs w:val="24"/>
                <w:lang w:eastAsia="ru-RU"/>
              </w:rPr>
            </w:pPr>
            <w:r w:rsidRPr="0021179F">
              <w:rPr>
                <w:rFonts w:ascii="Arial" w:eastAsia="Times New Roman" w:hAnsi="Arial" w:cs="Arial"/>
                <w:sz w:val="24"/>
                <w:szCs w:val="24"/>
                <w:lang w:eastAsia="ru-RU"/>
              </w:rPr>
              <w:t>157</w:t>
            </w:r>
          </w:p>
        </w:tc>
        <w:tc>
          <w:tcPr>
            <w:tcW w:w="851" w:type="dxa"/>
            <w:tcBorders>
              <w:top w:val="single" w:sz="4" w:space="0" w:color="auto"/>
              <w:left w:val="single" w:sz="4" w:space="0" w:color="auto"/>
              <w:bottom w:val="single" w:sz="4" w:space="0" w:color="auto"/>
              <w:right w:val="single" w:sz="4" w:space="0" w:color="auto"/>
            </w:tcBorders>
            <w:vAlign w:val="bottom"/>
          </w:tcPr>
          <w:p w:rsidR="004D6CAB" w:rsidRPr="0021179F" w:rsidRDefault="004D6CAB" w:rsidP="004D6CAB">
            <w:pPr>
              <w:spacing w:after="0" w:line="240" w:lineRule="auto"/>
              <w:ind w:hanging="7"/>
              <w:contextualSpacing/>
              <w:jc w:val="center"/>
              <w:rPr>
                <w:rFonts w:ascii="Arial" w:eastAsia="Times New Roman" w:hAnsi="Arial" w:cs="Arial"/>
                <w:sz w:val="24"/>
                <w:szCs w:val="24"/>
                <w:lang w:eastAsia="ru-RU"/>
              </w:rPr>
            </w:pPr>
            <w:r w:rsidRPr="0021179F">
              <w:rPr>
                <w:rFonts w:ascii="Arial" w:eastAsia="Times New Roman" w:hAnsi="Arial" w:cs="Arial"/>
                <w:sz w:val="24"/>
                <w:szCs w:val="24"/>
                <w:lang w:eastAsia="ru-RU"/>
              </w:rPr>
              <w:t>-</w:t>
            </w:r>
          </w:p>
        </w:tc>
        <w:tc>
          <w:tcPr>
            <w:tcW w:w="847" w:type="dxa"/>
            <w:tcBorders>
              <w:top w:val="single" w:sz="4" w:space="0" w:color="auto"/>
              <w:left w:val="single" w:sz="4" w:space="0" w:color="auto"/>
              <w:bottom w:val="single" w:sz="4" w:space="0" w:color="auto"/>
              <w:right w:val="single" w:sz="4" w:space="0" w:color="auto"/>
            </w:tcBorders>
            <w:vAlign w:val="bottom"/>
          </w:tcPr>
          <w:p w:rsidR="004D6CAB" w:rsidRPr="0021179F" w:rsidRDefault="004D6CAB" w:rsidP="004D6CAB">
            <w:pPr>
              <w:spacing w:after="0" w:line="240" w:lineRule="auto"/>
              <w:ind w:left="-149" w:right="-152" w:hanging="7"/>
              <w:contextualSpacing/>
              <w:jc w:val="center"/>
              <w:rPr>
                <w:rFonts w:ascii="Arial" w:eastAsia="Times New Roman" w:hAnsi="Arial" w:cs="Arial"/>
                <w:sz w:val="24"/>
                <w:szCs w:val="24"/>
                <w:lang w:eastAsia="ru-RU"/>
              </w:rPr>
            </w:pPr>
            <w:r w:rsidRPr="0021179F">
              <w:rPr>
                <w:rFonts w:ascii="Arial" w:eastAsia="Times New Roman" w:hAnsi="Arial" w:cs="Arial"/>
                <w:sz w:val="24"/>
                <w:szCs w:val="24"/>
                <w:lang w:eastAsia="ru-RU"/>
              </w:rPr>
              <w:t>341</w:t>
            </w:r>
          </w:p>
        </w:tc>
        <w:tc>
          <w:tcPr>
            <w:tcW w:w="996" w:type="dxa"/>
            <w:tcBorders>
              <w:top w:val="single" w:sz="4" w:space="0" w:color="auto"/>
              <w:left w:val="single" w:sz="4" w:space="0" w:color="auto"/>
              <w:bottom w:val="single" w:sz="4" w:space="0" w:color="auto"/>
              <w:right w:val="single" w:sz="4" w:space="0" w:color="auto"/>
            </w:tcBorders>
            <w:vAlign w:val="bottom"/>
          </w:tcPr>
          <w:p w:rsidR="004D6CAB" w:rsidRPr="0021179F" w:rsidRDefault="004D6CAB" w:rsidP="004D6CAB">
            <w:pPr>
              <w:spacing w:after="0" w:line="240" w:lineRule="auto"/>
              <w:ind w:hanging="7"/>
              <w:contextualSpacing/>
              <w:jc w:val="center"/>
              <w:rPr>
                <w:rFonts w:ascii="Arial" w:eastAsia="Times New Roman" w:hAnsi="Arial" w:cs="Arial"/>
                <w:sz w:val="24"/>
                <w:szCs w:val="24"/>
                <w:lang w:eastAsia="ru-RU"/>
              </w:rPr>
            </w:pPr>
            <w:r w:rsidRPr="0021179F">
              <w:rPr>
                <w:rFonts w:ascii="Arial" w:eastAsia="Times New Roman" w:hAnsi="Arial" w:cs="Arial"/>
                <w:sz w:val="24"/>
                <w:szCs w:val="24"/>
                <w:lang w:eastAsia="ru-RU"/>
              </w:rPr>
              <w:t>161</w:t>
            </w:r>
          </w:p>
        </w:tc>
        <w:tc>
          <w:tcPr>
            <w:tcW w:w="953" w:type="dxa"/>
            <w:tcBorders>
              <w:top w:val="single" w:sz="4" w:space="0" w:color="auto"/>
              <w:left w:val="single" w:sz="4" w:space="0" w:color="auto"/>
              <w:bottom w:val="single" w:sz="4" w:space="0" w:color="auto"/>
              <w:right w:val="single" w:sz="4" w:space="0" w:color="auto"/>
            </w:tcBorders>
            <w:vAlign w:val="bottom"/>
          </w:tcPr>
          <w:p w:rsidR="004D6CAB" w:rsidRPr="0021179F" w:rsidRDefault="004D6CAB" w:rsidP="004D6CAB">
            <w:pPr>
              <w:spacing w:after="0" w:line="240" w:lineRule="auto"/>
              <w:ind w:hanging="7"/>
              <w:contextualSpacing/>
              <w:jc w:val="center"/>
              <w:rPr>
                <w:rFonts w:ascii="Arial" w:eastAsia="Times New Roman" w:hAnsi="Arial" w:cs="Arial"/>
                <w:sz w:val="24"/>
                <w:szCs w:val="24"/>
                <w:lang w:eastAsia="ru-RU"/>
              </w:rPr>
            </w:pPr>
            <w:r w:rsidRPr="0021179F">
              <w:rPr>
                <w:rFonts w:ascii="Arial" w:eastAsia="Times New Roman" w:hAnsi="Arial" w:cs="Arial"/>
                <w:sz w:val="24"/>
                <w:szCs w:val="24"/>
                <w:lang w:eastAsia="ru-RU"/>
              </w:rPr>
              <w:t>-</w:t>
            </w:r>
          </w:p>
        </w:tc>
        <w:tc>
          <w:tcPr>
            <w:tcW w:w="766" w:type="dxa"/>
            <w:tcBorders>
              <w:top w:val="single" w:sz="4" w:space="0" w:color="auto"/>
              <w:left w:val="single" w:sz="4" w:space="0" w:color="auto"/>
              <w:bottom w:val="single" w:sz="4" w:space="0" w:color="auto"/>
              <w:right w:val="single" w:sz="4" w:space="0" w:color="auto"/>
            </w:tcBorders>
            <w:vAlign w:val="bottom"/>
          </w:tcPr>
          <w:p w:rsidR="004D6CAB" w:rsidRPr="0021179F" w:rsidRDefault="004D6CAB" w:rsidP="004D6CAB">
            <w:pPr>
              <w:spacing w:after="0" w:line="240" w:lineRule="auto"/>
              <w:ind w:left="-149" w:right="-152" w:hanging="7"/>
              <w:contextualSpacing/>
              <w:jc w:val="center"/>
              <w:rPr>
                <w:rFonts w:ascii="Arial" w:eastAsia="Times New Roman" w:hAnsi="Arial" w:cs="Arial"/>
                <w:sz w:val="24"/>
                <w:szCs w:val="24"/>
                <w:lang w:eastAsia="ru-RU"/>
              </w:rPr>
            </w:pPr>
            <w:r w:rsidRPr="0021179F">
              <w:rPr>
                <w:rFonts w:ascii="Arial" w:eastAsia="Times New Roman" w:hAnsi="Arial" w:cs="Arial"/>
                <w:sz w:val="24"/>
                <w:szCs w:val="24"/>
                <w:lang w:eastAsia="ru-RU"/>
              </w:rPr>
              <w:t>347</w:t>
            </w:r>
          </w:p>
        </w:tc>
        <w:tc>
          <w:tcPr>
            <w:tcW w:w="951" w:type="dxa"/>
            <w:tcBorders>
              <w:top w:val="single" w:sz="4" w:space="0" w:color="auto"/>
              <w:left w:val="single" w:sz="4" w:space="0" w:color="auto"/>
              <w:bottom w:val="single" w:sz="4" w:space="0" w:color="auto"/>
              <w:right w:val="single" w:sz="4" w:space="0" w:color="auto"/>
            </w:tcBorders>
            <w:vAlign w:val="bottom"/>
          </w:tcPr>
          <w:p w:rsidR="004D6CAB" w:rsidRPr="0021179F" w:rsidRDefault="004D6CAB" w:rsidP="004D6CAB">
            <w:pPr>
              <w:spacing w:after="0" w:line="240" w:lineRule="auto"/>
              <w:ind w:hanging="7"/>
              <w:contextualSpacing/>
              <w:jc w:val="center"/>
              <w:rPr>
                <w:rFonts w:ascii="Arial" w:eastAsia="Times New Roman" w:hAnsi="Arial" w:cs="Arial"/>
                <w:sz w:val="24"/>
                <w:szCs w:val="24"/>
                <w:lang w:eastAsia="ru-RU"/>
              </w:rPr>
            </w:pPr>
            <w:r w:rsidRPr="0021179F">
              <w:rPr>
                <w:rFonts w:ascii="Arial" w:eastAsia="Times New Roman" w:hAnsi="Arial" w:cs="Arial"/>
                <w:sz w:val="24"/>
                <w:szCs w:val="24"/>
                <w:lang w:eastAsia="ru-RU"/>
              </w:rPr>
              <w:t>164</w:t>
            </w:r>
          </w:p>
        </w:tc>
        <w:tc>
          <w:tcPr>
            <w:tcW w:w="892" w:type="dxa"/>
            <w:tcBorders>
              <w:top w:val="single" w:sz="4" w:space="0" w:color="auto"/>
              <w:left w:val="single" w:sz="4" w:space="0" w:color="auto"/>
              <w:bottom w:val="single" w:sz="4" w:space="0" w:color="auto"/>
              <w:right w:val="single" w:sz="4" w:space="0" w:color="auto"/>
            </w:tcBorders>
            <w:vAlign w:val="bottom"/>
          </w:tcPr>
          <w:p w:rsidR="004D6CAB" w:rsidRPr="0021179F" w:rsidRDefault="004D6CAB" w:rsidP="004D6CAB">
            <w:pPr>
              <w:spacing w:after="0" w:line="240" w:lineRule="auto"/>
              <w:ind w:hanging="7"/>
              <w:contextualSpacing/>
              <w:jc w:val="center"/>
              <w:rPr>
                <w:rFonts w:ascii="Arial" w:eastAsia="Times New Roman" w:hAnsi="Arial" w:cs="Arial"/>
                <w:sz w:val="24"/>
                <w:szCs w:val="24"/>
                <w:lang w:eastAsia="ru-RU"/>
              </w:rPr>
            </w:pPr>
          </w:p>
        </w:tc>
      </w:tr>
      <w:tr w:rsidR="004D6CAB" w:rsidRPr="0021179F" w:rsidTr="004D6CAB">
        <w:trPr>
          <w:jc w:val="center"/>
        </w:trPr>
        <w:tc>
          <w:tcPr>
            <w:tcW w:w="1831" w:type="dxa"/>
            <w:tcBorders>
              <w:top w:val="single" w:sz="4" w:space="0" w:color="auto"/>
              <w:left w:val="single" w:sz="4" w:space="0" w:color="auto"/>
              <w:bottom w:val="single" w:sz="4" w:space="0" w:color="auto"/>
              <w:right w:val="single" w:sz="4" w:space="0" w:color="auto"/>
            </w:tcBorders>
          </w:tcPr>
          <w:p w:rsidR="004D6CAB" w:rsidRPr="0021179F" w:rsidRDefault="004D6CAB" w:rsidP="004D6CAB">
            <w:pPr>
              <w:spacing w:after="0" w:line="240" w:lineRule="auto"/>
              <w:ind w:hanging="7"/>
              <w:contextualSpacing/>
              <w:rPr>
                <w:rFonts w:ascii="Arial" w:eastAsia="Times New Roman" w:hAnsi="Arial" w:cs="Arial"/>
                <w:sz w:val="24"/>
                <w:szCs w:val="24"/>
                <w:lang w:eastAsia="ru-RU"/>
              </w:rPr>
            </w:pPr>
            <w:r w:rsidRPr="0021179F">
              <w:rPr>
                <w:rFonts w:ascii="Arial" w:eastAsia="Times New Roman" w:hAnsi="Arial" w:cs="Arial"/>
                <w:sz w:val="24"/>
                <w:szCs w:val="24"/>
                <w:lang w:eastAsia="ru-RU"/>
              </w:rPr>
              <w:t>ЛПХ</w:t>
            </w:r>
          </w:p>
        </w:tc>
        <w:tc>
          <w:tcPr>
            <w:tcW w:w="760" w:type="dxa"/>
            <w:tcBorders>
              <w:top w:val="single" w:sz="4" w:space="0" w:color="auto"/>
              <w:left w:val="single" w:sz="4" w:space="0" w:color="auto"/>
              <w:bottom w:val="single" w:sz="4" w:space="0" w:color="auto"/>
              <w:right w:val="single" w:sz="4" w:space="0" w:color="auto"/>
            </w:tcBorders>
            <w:vAlign w:val="bottom"/>
          </w:tcPr>
          <w:p w:rsidR="004D6CAB" w:rsidRPr="0021179F" w:rsidRDefault="004D6CAB" w:rsidP="004D6CAB">
            <w:pPr>
              <w:spacing w:after="0" w:line="240" w:lineRule="auto"/>
              <w:ind w:left="-149" w:right="-152" w:hanging="7"/>
              <w:contextualSpacing/>
              <w:jc w:val="center"/>
              <w:rPr>
                <w:rFonts w:ascii="Arial" w:eastAsia="Times New Roman" w:hAnsi="Arial" w:cs="Arial"/>
                <w:sz w:val="24"/>
                <w:szCs w:val="24"/>
                <w:lang w:eastAsia="ru-RU"/>
              </w:rPr>
            </w:pPr>
            <w:r w:rsidRPr="0021179F">
              <w:rPr>
                <w:rFonts w:ascii="Arial" w:eastAsia="Times New Roman" w:hAnsi="Arial" w:cs="Arial"/>
                <w:sz w:val="24"/>
                <w:szCs w:val="24"/>
                <w:lang w:eastAsia="ru-RU"/>
              </w:rPr>
              <w:t>8032</w:t>
            </w:r>
          </w:p>
        </w:tc>
        <w:tc>
          <w:tcPr>
            <w:tcW w:w="992" w:type="dxa"/>
            <w:tcBorders>
              <w:top w:val="single" w:sz="4" w:space="0" w:color="auto"/>
              <w:left w:val="single" w:sz="4" w:space="0" w:color="auto"/>
              <w:bottom w:val="single" w:sz="4" w:space="0" w:color="auto"/>
              <w:right w:val="single" w:sz="4" w:space="0" w:color="auto"/>
            </w:tcBorders>
            <w:vAlign w:val="bottom"/>
          </w:tcPr>
          <w:p w:rsidR="004D6CAB" w:rsidRPr="0021179F" w:rsidRDefault="004D6CAB" w:rsidP="004D6CAB">
            <w:pPr>
              <w:spacing w:after="0" w:line="240" w:lineRule="auto"/>
              <w:ind w:hanging="7"/>
              <w:contextualSpacing/>
              <w:jc w:val="center"/>
              <w:rPr>
                <w:rFonts w:ascii="Arial" w:eastAsia="Times New Roman" w:hAnsi="Arial" w:cs="Arial"/>
                <w:sz w:val="24"/>
                <w:szCs w:val="24"/>
                <w:lang w:eastAsia="ru-RU"/>
              </w:rPr>
            </w:pPr>
            <w:r w:rsidRPr="0021179F">
              <w:rPr>
                <w:rFonts w:ascii="Arial" w:eastAsia="Times New Roman" w:hAnsi="Arial" w:cs="Arial"/>
                <w:sz w:val="24"/>
                <w:szCs w:val="24"/>
                <w:lang w:eastAsia="ru-RU"/>
              </w:rPr>
              <w:t>2904</w:t>
            </w:r>
          </w:p>
        </w:tc>
        <w:tc>
          <w:tcPr>
            <w:tcW w:w="851" w:type="dxa"/>
            <w:tcBorders>
              <w:top w:val="single" w:sz="4" w:space="0" w:color="auto"/>
              <w:left w:val="single" w:sz="4" w:space="0" w:color="auto"/>
              <w:bottom w:val="single" w:sz="4" w:space="0" w:color="auto"/>
              <w:right w:val="single" w:sz="4" w:space="0" w:color="auto"/>
            </w:tcBorders>
            <w:vAlign w:val="bottom"/>
          </w:tcPr>
          <w:p w:rsidR="004D6CAB" w:rsidRPr="0021179F" w:rsidRDefault="004D6CAB" w:rsidP="004D6CAB">
            <w:pPr>
              <w:spacing w:after="0" w:line="240" w:lineRule="auto"/>
              <w:ind w:hanging="7"/>
              <w:contextualSpacing/>
              <w:jc w:val="center"/>
              <w:rPr>
                <w:rFonts w:ascii="Arial" w:eastAsia="Times New Roman" w:hAnsi="Arial" w:cs="Arial"/>
                <w:sz w:val="24"/>
                <w:szCs w:val="24"/>
                <w:lang w:eastAsia="ru-RU"/>
              </w:rPr>
            </w:pPr>
            <w:r w:rsidRPr="0021179F">
              <w:rPr>
                <w:rFonts w:ascii="Arial" w:eastAsia="Times New Roman" w:hAnsi="Arial" w:cs="Arial"/>
                <w:sz w:val="24"/>
                <w:szCs w:val="24"/>
                <w:lang w:eastAsia="ru-RU"/>
              </w:rPr>
              <w:t>9093</w:t>
            </w:r>
          </w:p>
        </w:tc>
        <w:tc>
          <w:tcPr>
            <w:tcW w:w="847" w:type="dxa"/>
            <w:tcBorders>
              <w:top w:val="single" w:sz="4" w:space="0" w:color="auto"/>
              <w:left w:val="single" w:sz="4" w:space="0" w:color="auto"/>
              <w:bottom w:val="single" w:sz="4" w:space="0" w:color="auto"/>
              <w:right w:val="single" w:sz="4" w:space="0" w:color="auto"/>
            </w:tcBorders>
            <w:vAlign w:val="bottom"/>
          </w:tcPr>
          <w:p w:rsidR="004D6CAB" w:rsidRPr="0021179F" w:rsidRDefault="004D6CAB" w:rsidP="004D6CAB">
            <w:pPr>
              <w:spacing w:after="0" w:line="240" w:lineRule="auto"/>
              <w:ind w:left="-149" w:right="-152" w:hanging="7"/>
              <w:contextualSpacing/>
              <w:jc w:val="center"/>
              <w:rPr>
                <w:rFonts w:ascii="Arial" w:eastAsia="Times New Roman" w:hAnsi="Arial" w:cs="Arial"/>
                <w:sz w:val="24"/>
                <w:szCs w:val="24"/>
                <w:lang w:eastAsia="ru-RU"/>
              </w:rPr>
            </w:pPr>
            <w:r w:rsidRPr="0021179F">
              <w:rPr>
                <w:rFonts w:ascii="Arial" w:eastAsia="Times New Roman" w:hAnsi="Arial" w:cs="Arial"/>
                <w:sz w:val="24"/>
                <w:szCs w:val="24"/>
                <w:lang w:eastAsia="ru-RU"/>
              </w:rPr>
              <w:t>4149</w:t>
            </w:r>
          </w:p>
        </w:tc>
        <w:tc>
          <w:tcPr>
            <w:tcW w:w="996" w:type="dxa"/>
            <w:tcBorders>
              <w:top w:val="single" w:sz="4" w:space="0" w:color="auto"/>
              <w:left w:val="single" w:sz="4" w:space="0" w:color="auto"/>
              <w:bottom w:val="single" w:sz="4" w:space="0" w:color="auto"/>
              <w:right w:val="single" w:sz="4" w:space="0" w:color="auto"/>
            </w:tcBorders>
            <w:vAlign w:val="bottom"/>
          </w:tcPr>
          <w:p w:rsidR="004D6CAB" w:rsidRPr="0021179F" w:rsidRDefault="004D6CAB" w:rsidP="004D6CAB">
            <w:pPr>
              <w:spacing w:after="0" w:line="240" w:lineRule="auto"/>
              <w:ind w:hanging="7"/>
              <w:contextualSpacing/>
              <w:jc w:val="center"/>
              <w:rPr>
                <w:rFonts w:ascii="Arial" w:eastAsia="Times New Roman" w:hAnsi="Arial" w:cs="Arial"/>
                <w:sz w:val="24"/>
                <w:szCs w:val="24"/>
                <w:lang w:eastAsia="ru-RU"/>
              </w:rPr>
            </w:pPr>
            <w:r w:rsidRPr="0021179F">
              <w:rPr>
                <w:rFonts w:ascii="Arial" w:eastAsia="Times New Roman" w:hAnsi="Arial" w:cs="Arial"/>
                <w:sz w:val="24"/>
                <w:szCs w:val="24"/>
                <w:lang w:eastAsia="ru-RU"/>
              </w:rPr>
              <w:t>1584</w:t>
            </w:r>
          </w:p>
        </w:tc>
        <w:tc>
          <w:tcPr>
            <w:tcW w:w="953" w:type="dxa"/>
            <w:tcBorders>
              <w:top w:val="single" w:sz="4" w:space="0" w:color="auto"/>
              <w:left w:val="single" w:sz="4" w:space="0" w:color="auto"/>
              <w:bottom w:val="single" w:sz="4" w:space="0" w:color="auto"/>
              <w:right w:val="single" w:sz="4" w:space="0" w:color="auto"/>
            </w:tcBorders>
            <w:vAlign w:val="bottom"/>
          </w:tcPr>
          <w:p w:rsidR="004D6CAB" w:rsidRPr="0021179F" w:rsidRDefault="004D6CAB" w:rsidP="004D6CAB">
            <w:pPr>
              <w:spacing w:after="0" w:line="240" w:lineRule="auto"/>
              <w:ind w:hanging="7"/>
              <w:contextualSpacing/>
              <w:jc w:val="center"/>
              <w:rPr>
                <w:rFonts w:ascii="Arial" w:eastAsia="Times New Roman" w:hAnsi="Arial" w:cs="Arial"/>
                <w:sz w:val="24"/>
                <w:szCs w:val="24"/>
                <w:lang w:eastAsia="ru-RU"/>
              </w:rPr>
            </w:pPr>
            <w:r w:rsidRPr="0021179F">
              <w:rPr>
                <w:rFonts w:ascii="Arial" w:eastAsia="Times New Roman" w:hAnsi="Arial" w:cs="Arial"/>
                <w:sz w:val="24"/>
                <w:szCs w:val="24"/>
                <w:lang w:eastAsia="ru-RU"/>
              </w:rPr>
              <w:t>7947</w:t>
            </w:r>
          </w:p>
        </w:tc>
        <w:tc>
          <w:tcPr>
            <w:tcW w:w="766" w:type="dxa"/>
            <w:tcBorders>
              <w:top w:val="single" w:sz="4" w:space="0" w:color="auto"/>
              <w:left w:val="single" w:sz="4" w:space="0" w:color="auto"/>
              <w:bottom w:val="single" w:sz="4" w:space="0" w:color="auto"/>
              <w:right w:val="single" w:sz="4" w:space="0" w:color="auto"/>
            </w:tcBorders>
            <w:vAlign w:val="bottom"/>
          </w:tcPr>
          <w:p w:rsidR="004D6CAB" w:rsidRPr="0021179F" w:rsidRDefault="004D6CAB" w:rsidP="004D6CAB">
            <w:pPr>
              <w:spacing w:after="0" w:line="240" w:lineRule="auto"/>
              <w:ind w:left="-149" w:right="-152" w:hanging="7"/>
              <w:contextualSpacing/>
              <w:jc w:val="center"/>
              <w:rPr>
                <w:rFonts w:ascii="Arial" w:eastAsia="Times New Roman" w:hAnsi="Arial" w:cs="Arial"/>
                <w:sz w:val="24"/>
                <w:szCs w:val="24"/>
                <w:lang w:eastAsia="ru-RU"/>
              </w:rPr>
            </w:pPr>
            <w:r w:rsidRPr="0021179F">
              <w:rPr>
                <w:rFonts w:ascii="Arial" w:eastAsia="Times New Roman" w:hAnsi="Arial" w:cs="Arial"/>
                <w:sz w:val="24"/>
                <w:szCs w:val="24"/>
                <w:lang w:eastAsia="ru-RU"/>
              </w:rPr>
              <w:t>3743</w:t>
            </w:r>
          </w:p>
        </w:tc>
        <w:tc>
          <w:tcPr>
            <w:tcW w:w="951" w:type="dxa"/>
            <w:tcBorders>
              <w:top w:val="single" w:sz="4" w:space="0" w:color="auto"/>
              <w:left w:val="single" w:sz="4" w:space="0" w:color="auto"/>
              <w:bottom w:val="single" w:sz="4" w:space="0" w:color="auto"/>
              <w:right w:val="single" w:sz="4" w:space="0" w:color="auto"/>
            </w:tcBorders>
            <w:vAlign w:val="bottom"/>
          </w:tcPr>
          <w:p w:rsidR="004D6CAB" w:rsidRPr="0021179F" w:rsidRDefault="004D6CAB" w:rsidP="004D6CAB">
            <w:pPr>
              <w:spacing w:after="0" w:line="240" w:lineRule="auto"/>
              <w:ind w:hanging="7"/>
              <w:contextualSpacing/>
              <w:jc w:val="center"/>
              <w:rPr>
                <w:rFonts w:ascii="Arial" w:eastAsia="Times New Roman" w:hAnsi="Arial" w:cs="Arial"/>
                <w:sz w:val="24"/>
                <w:szCs w:val="24"/>
                <w:lang w:eastAsia="ru-RU"/>
              </w:rPr>
            </w:pPr>
            <w:r w:rsidRPr="0021179F">
              <w:rPr>
                <w:rFonts w:ascii="Arial" w:eastAsia="Times New Roman" w:hAnsi="Arial" w:cs="Arial"/>
                <w:sz w:val="24"/>
                <w:szCs w:val="24"/>
                <w:lang w:eastAsia="ru-RU"/>
              </w:rPr>
              <w:t>1519</w:t>
            </w:r>
          </w:p>
        </w:tc>
        <w:tc>
          <w:tcPr>
            <w:tcW w:w="892" w:type="dxa"/>
            <w:tcBorders>
              <w:top w:val="single" w:sz="4" w:space="0" w:color="auto"/>
              <w:left w:val="single" w:sz="4" w:space="0" w:color="auto"/>
              <w:bottom w:val="single" w:sz="4" w:space="0" w:color="auto"/>
              <w:right w:val="single" w:sz="4" w:space="0" w:color="auto"/>
            </w:tcBorders>
            <w:vAlign w:val="bottom"/>
          </w:tcPr>
          <w:p w:rsidR="004D6CAB" w:rsidRPr="0021179F" w:rsidRDefault="004D6CAB" w:rsidP="004D6CAB">
            <w:pPr>
              <w:spacing w:after="0" w:line="240" w:lineRule="auto"/>
              <w:ind w:hanging="7"/>
              <w:contextualSpacing/>
              <w:jc w:val="center"/>
              <w:rPr>
                <w:rFonts w:ascii="Arial" w:eastAsia="Times New Roman" w:hAnsi="Arial" w:cs="Arial"/>
                <w:sz w:val="24"/>
                <w:szCs w:val="24"/>
                <w:lang w:eastAsia="ru-RU"/>
              </w:rPr>
            </w:pPr>
            <w:r w:rsidRPr="0021179F">
              <w:rPr>
                <w:rFonts w:ascii="Arial" w:eastAsia="Times New Roman" w:hAnsi="Arial" w:cs="Arial"/>
                <w:sz w:val="24"/>
                <w:szCs w:val="24"/>
                <w:lang w:eastAsia="ru-RU"/>
              </w:rPr>
              <w:t>7986</w:t>
            </w:r>
          </w:p>
        </w:tc>
      </w:tr>
    </w:tbl>
    <w:p w:rsidR="004D6CAB" w:rsidRPr="0021179F" w:rsidRDefault="004D6CAB" w:rsidP="004D6CAB">
      <w:pPr>
        <w:spacing w:after="0" w:line="240" w:lineRule="auto"/>
        <w:ind w:firstLine="709"/>
        <w:contextualSpacing/>
        <w:jc w:val="center"/>
        <w:rPr>
          <w:rFonts w:ascii="Arial" w:eastAsia="Times New Roman" w:hAnsi="Arial" w:cs="Arial"/>
          <w:sz w:val="24"/>
          <w:szCs w:val="24"/>
          <w:lang w:eastAsia="ru-RU"/>
        </w:rPr>
      </w:pPr>
    </w:p>
    <w:p w:rsidR="004D6CAB" w:rsidRPr="0021179F" w:rsidRDefault="004D6CAB" w:rsidP="004D6CAB">
      <w:pPr>
        <w:spacing w:after="0" w:line="240" w:lineRule="auto"/>
        <w:ind w:firstLine="709"/>
        <w:contextualSpacing/>
        <w:jc w:val="both"/>
        <w:rPr>
          <w:rFonts w:ascii="Arial" w:eastAsia="Times New Roman" w:hAnsi="Arial" w:cs="Arial"/>
          <w:sz w:val="24"/>
          <w:szCs w:val="24"/>
          <w:lang w:eastAsia="ru-RU"/>
        </w:rPr>
      </w:pPr>
      <w:r w:rsidRPr="0021179F">
        <w:rPr>
          <w:rFonts w:ascii="Arial" w:eastAsia="Times New Roman" w:hAnsi="Arial" w:cs="Arial"/>
          <w:sz w:val="24"/>
          <w:szCs w:val="24"/>
          <w:lang w:eastAsia="ru-RU"/>
        </w:rPr>
        <w:t>В 2020 году в отрасли животноводства произошел рост поголовья крупного рогатого скота. По состоянию на 1 января 2020 года в хозяйствах всех категорий поголовье крупного рогатого скота составило  17415 голову, что выше уровня 2019 года на 26 голов. Поголовье коров на 1 января 2020 года составило 6575 головы, на 83 голов выше уровня 2019 года. Увеличение коров к уровню 2019 года составило 101,3%.  Поголовье свиней  на 1 января 2020 года  составляет 9093 голов, к уровню 2019 года поголовье снизилось на 663 голов, по причине удорожания содержания животных, в основном из-за стоимости кормов.</w:t>
      </w:r>
    </w:p>
    <w:p w:rsidR="004D6CAB" w:rsidRPr="0021179F" w:rsidRDefault="004D6CAB" w:rsidP="004D6CAB">
      <w:pPr>
        <w:spacing w:after="0" w:line="240" w:lineRule="auto"/>
        <w:ind w:firstLine="709"/>
        <w:contextualSpacing/>
        <w:jc w:val="both"/>
        <w:rPr>
          <w:rFonts w:ascii="Arial" w:eastAsia="Calibri" w:hAnsi="Arial" w:cs="Arial"/>
          <w:sz w:val="24"/>
          <w:szCs w:val="24"/>
        </w:rPr>
      </w:pPr>
      <w:r w:rsidRPr="0021179F">
        <w:rPr>
          <w:rFonts w:ascii="Arial" w:eastAsia="Calibri" w:hAnsi="Arial" w:cs="Arial"/>
          <w:sz w:val="24"/>
          <w:szCs w:val="24"/>
        </w:rPr>
        <w:t>Наибольший процент в общем поголовье скота агропромышленного комплекса района составляет скот с/</w:t>
      </w:r>
      <w:proofErr w:type="spellStart"/>
      <w:r w:rsidRPr="0021179F">
        <w:rPr>
          <w:rFonts w:ascii="Arial" w:eastAsia="Calibri" w:hAnsi="Arial" w:cs="Arial"/>
          <w:sz w:val="24"/>
          <w:szCs w:val="24"/>
        </w:rPr>
        <w:t>х</w:t>
      </w:r>
      <w:proofErr w:type="spellEnd"/>
      <w:r w:rsidRPr="0021179F">
        <w:rPr>
          <w:rFonts w:ascii="Arial" w:eastAsia="Calibri" w:hAnsi="Arial" w:cs="Arial"/>
          <w:sz w:val="24"/>
          <w:szCs w:val="24"/>
        </w:rPr>
        <w:t xml:space="preserve"> организаций 52,2%, и 53,4% коров. Личное  подсобное хозяйство является существенным дополнительным источником формирования </w:t>
      </w:r>
      <w:r w:rsidRPr="0021179F">
        <w:rPr>
          <w:rFonts w:ascii="Arial" w:eastAsia="Calibri" w:hAnsi="Arial" w:cs="Arial"/>
          <w:sz w:val="24"/>
          <w:szCs w:val="24"/>
        </w:rPr>
        <w:lastRenderedPageBreak/>
        <w:t>реальных доходов для жителей сельской местности, а для большинства сельских семей - основным  источником дохода.</w:t>
      </w:r>
    </w:p>
    <w:p w:rsidR="004D6CAB" w:rsidRPr="0021179F" w:rsidRDefault="004D6CAB" w:rsidP="004D6CAB">
      <w:pPr>
        <w:spacing w:after="0" w:line="240" w:lineRule="auto"/>
        <w:contextualSpacing/>
        <w:jc w:val="both"/>
        <w:rPr>
          <w:rFonts w:ascii="Arial" w:eastAsia="Calibri" w:hAnsi="Arial" w:cs="Arial"/>
          <w:sz w:val="24"/>
          <w:szCs w:val="24"/>
        </w:rPr>
      </w:pPr>
    </w:p>
    <w:p w:rsidR="004D6CAB" w:rsidRPr="0021179F" w:rsidRDefault="004D6CAB" w:rsidP="004D6CAB">
      <w:pPr>
        <w:spacing w:after="0" w:line="240" w:lineRule="auto"/>
        <w:contextualSpacing/>
        <w:jc w:val="both"/>
        <w:rPr>
          <w:rFonts w:ascii="Arial" w:eastAsia="Calibri" w:hAnsi="Arial" w:cs="Arial"/>
          <w:sz w:val="24"/>
          <w:szCs w:val="24"/>
        </w:rPr>
      </w:pPr>
    </w:p>
    <w:p w:rsidR="004D6CAB" w:rsidRPr="0021179F" w:rsidRDefault="004D6CAB" w:rsidP="004D6CAB">
      <w:pPr>
        <w:spacing w:after="0" w:line="240" w:lineRule="auto"/>
        <w:contextualSpacing/>
        <w:jc w:val="both"/>
        <w:rPr>
          <w:rFonts w:ascii="Arial" w:eastAsia="Calibri" w:hAnsi="Arial" w:cs="Arial"/>
          <w:sz w:val="24"/>
          <w:szCs w:val="24"/>
        </w:rPr>
      </w:pPr>
    </w:p>
    <w:p w:rsidR="004D6CAB" w:rsidRPr="0021179F" w:rsidRDefault="004D6CAB" w:rsidP="004D6CAB">
      <w:pPr>
        <w:spacing w:after="0" w:line="240" w:lineRule="auto"/>
        <w:contextualSpacing/>
        <w:jc w:val="center"/>
        <w:rPr>
          <w:rFonts w:ascii="Arial" w:eastAsia="Times New Roman" w:hAnsi="Arial" w:cs="Arial"/>
          <w:color w:val="000000"/>
          <w:sz w:val="24"/>
          <w:szCs w:val="24"/>
          <w:lang w:eastAsia="ru-RU"/>
        </w:rPr>
      </w:pPr>
      <w:r w:rsidRPr="0021179F">
        <w:rPr>
          <w:rFonts w:ascii="Arial" w:eastAsia="Times New Roman" w:hAnsi="Arial" w:cs="Arial"/>
          <w:color w:val="000000"/>
          <w:sz w:val="24"/>
          <w:szCs w:val="24"/>
          <w:lang w:eastAsia="ru-RU"/>
        </w:rPr>
        <w:t>Производство продукции животноводства</w:t>
      </w:r>
    </w:p>
    <w:p w:rsidR="004D6CAB" w:rsidRPr="0021179F" w:rsidRDefault="004D6CAB" w:rsidP="004D6CAB">
      <w:pPr>
        <w:spacing w:after="0" w:line="240" w:lineRule="auto"/>
        <w:ind w:firstLine="709"/>
        <w:contextualSpacing/>
        <w:jc w:val="right"/>
        <w:rPr>
          <w:rFonts w:ascii="Arial" w:eastAsia="Times New Roman" w:hAnsi="Arial" w:cs="Arial"/>
          <w:sz w:val="24"/>
          <w:szCs w:val="24"/>
          <w:lang w:eastAsia="ru-RU"/>
        </w:rPr>
      </w:pPr>
      <w:r w:rsidRPr="0021179F">
        <w:rPr>
          <w:rFonts w:ascii="Arial" w:eastAsia="Times New Roman" w:hAnsi="Arial" w:cs="Arial"/>
          <w:sz w:val="24"/>
          <w:szCs w:val="24"/>
          <w:lang w:eastAsia="ru-RU"/>
        </w:rPr>
        <w:t>Таблица 4</w:t>
      </w:r>
    </w:p>
    <w:tbl>
      <w:tblPr>
        <w:tblW w:w="95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27"/>
        <w:gridCol w:w="1134"/>
        <w:gridCol w:w="1275"/>
        <w:gridCol w:w="1134"/>
        <w:gridCol w:w="1418"/>
        <w:gridCol w:w="1134"/>
        <w:gridCol w:w="1329"/>
      </w:tblGrid>
      <w:tr w:rsidR="004D6CAB" w:rsidRPr="0021179F" w:rsidTr="004D6CAB">
        <w:trPr>
          <w:jc w:val="center"/>
        </w:trPr>
        <w:tc>
          <w:tcPr>
            <w:tcW w:w="2127" w:type="dxa"/>
            <w:vMerge w:val="restart"/>
            <w:tcBorders>
              <w:top w:val="single" w:sz="4" w:space="0" w:color="auto"/>
              <w:left w:val="single" w:sz="4" w:space="0" w:color="auto"/>
              <w:bottom w:val="single" w:sz="4" w:space="0" w:color="auto"/>
              <w:right w:val="single" w:sz="4" w:space="0" w:color="auto"/>
            </w:tcBorders>
            <w:vAlign w:val="center"/>
          </w:tcPr>
          <w:p w:rsidR="004D6CAB" w:rsidRPr="0021179F" w:rsidRDefault="004D6CAB" w:rsidP="004D6CAB">
            <w:pPr>
              <w:spacing w:after="0" w:line="240" w:lineRule="auto"/>
              <w:ind w:firstLine="2"/>
              <w:contextualSpacing/>
              <w:jc w:val="center"/>
              <w:rPr>
                <w:rFonts w:ascii="Arial" w:eastAsia="Times New Roman" w:hAnsi="Arial" w:cs="Arial"/>
                <w:sz w:val="24"/>
                <w:szCs w:val="24"/>
                <w:lang w:eastAsia="ru-RU"/>
              </w:rPr>
            </w:pPr>
            <w:r w:rsidRPr="0021179F">
              <w:rPr>
                <w:rFonts w:ascii="Arial" w:eastAsia="Times New Roman" w:hAnsi="Arial" w:cs="Arial"/>
                <w:sz w:val="24"/>
                <w:szCs w:val="24"/>
                <w:lang w:eastAsia="ru-RU"/>
              </w:rPr>
              <w:t>Показатели</w:t>
            </w:r>
          </w:p>
        </w:tc>
        <w:tc>
          <w:tcPr>
            <w:tcW w:w="2409" w:type="dxa"/>
            <w:gridSpan w:val="2"/>
            <w:tcBorders>
              <w:top w:val="single" w:sz="4" w:space="0" w:color="auto"/>
              <w:left w:val="single" w:sz="4" w:space="0" w:color="auto"/>
              <w:bottom w:val="single" w:sz="4" w:space="0" w:color="auto"/>
              <w:right w:val="single" w:sz="4" w:space="0" w:color="auto"/>
            </w:tcBorders>
          </w:tcPr>
          <w:p w:rsidR="004D6CAB" w:rsidRPr="0021179F" w:rsidRDefault="004D6CAB" w:rsidP="004D6CAB">
            <w:pPr>
              <w:spacing w:after="0" w:line="240" w:lineRule="auto"/>
              <w:ind w:firstLine="2"/>
              <w:contextualSpacing/>
              <w:jc w:val="center"/>
              <w:rPr>
                <w:rFonts w:ascii="Arial" w:eastAsia="Times New Roman" w:hAnsi="Arial" w:cs="Arial"/>
                <w:sz w:val="24"/>
                <w:szCs w:val="24"/>
                <w:lang w:eastAsia="ru-RU"/>
              </w:rPr>
            </w:pPr>
            <w:r w:rsidRPr="0021179F">
              <w:rPr>
                <w:rFonts w:ascii="Arial" w:eastAsia="Times New Roman" w:hAnsi="Arial" w:cs="Arial"/>
                <w:sz w:val="24"/>
                <w:szCs w:val="24"/>
                <w:lang w:eastAsia="ru-RU"/>
              </w:rPr>
              <w:t>2018 год</w:t>
            </w:r>
          </w:p>
        </w:tc>
        <w:tc>
          <w:tcPr>
            <w:tcW w:w="2552" w:type="dxa"/>
            <w:gridSpan w:val="2"/>
            <w:tcBorders>
              <w:top w:val="single" w:sz="4" w:space="0" w:color="auto"/>
              <w:left w:val="single" w:sz="4" w:space="0" w:color="auto"/>
              <w:bottom w:val="single" w:sz="4" w:space="0" w:color="auto"/>
              <w:right w:val="single" w:sz="4" w:space="0" w:color="auto"/>
            </w:tcBorders>
          </w:tcPr>
          <w:p w:rsidR="004D6CAB" w:rsidRPr="0021179F" w:rsidRDefault="004D6CAB" w:rsidP="004D6CAB">
            <w:pPr>
              <w:spacing w:after="0" w:line="240" w:lineRule="auto"/>
              <w:ind w:firstLine="2"/>
              <w:contextualSpacing/>
              <w:jc w:val="center"/>
              <w:rPr>
                <w:rFonts w:ascii="Arial" w:eastAsia="Times New Roman" w:hAnsi="Arial" w:cs="Arial"/>
                <w:sz w:val="24"/>
                <w:szCs w:val="24"/>
                <w:lang w:eastAsia="ru-RU"/>
              </w:rPr>
            </w:pPr>
            <w:r w:rsidRPr="0021179F">
              <w:rPr>
                <w:rFonts w:ascii="Arial" w:eastAsia="Times New Roman" w:hAnsi="Arial" w:cs="Arial"/>
                <w:sz w:val="24"/>
                <w:szCs w:val="24"/>
                <w:lang w:eastAsia="ru-RU"/>
              </w:rPr>
              <w:t>2019 год</w:t>
            </w:r>
          </w:p>
        </w:tc>
        <w:tc>
          <w:tcPr>
            <w:tcW w:w="2463" w:type="dxa"/>
            <w:gridSpan w:val="2"/>
            <w:tcBorders>
              <w:top w:val="single" w:sz="4" w:space="0" w:color="auto"/>
              <w:left w:val="single" w:sz="4" w:space="0" w:color="auto"/>
              <w:bottom w:val="single" w:sz="4" w:space="0" w:color="auto"/>
              <w:right w:val="single" w:sz="4" w:space="0" w:color="auto"/>
            </w:tcBorders>
          </w:tcPr>
          <w:p w:rsidR="004D6CAB" w:rsidRPr="0021179F" w:rsidRDefault="004D6CAB" w:rsidP="004D6CAB">
            <w:pPr>
              <w:spacing w:after="0" w:line="240" w:lineRule="auto"/>
              <w:ind w:firstLine="2"/>
              <w:contextualSpacing/>
              <w:jc w:val="center"/>
              <w:rPr>
                <w:rFonts w:ascii="Arial" w:eastAsia="Times New Roman" w:hAnsi="Arial" w:cs="Arial"/>
                <w:sz w:val="24"/>
                <w:szCs w:val="24"/>
                <w:lang w:eastAsia="ru-RU"/>
              </w:rPr>
            </w:pPr>
            <w:r w:rsidRPr="0021179F">
              <w:rPr>
                <w:rFonts w:ascii="Arial" w:eastAsia="Times New Roman" w:hAnsi="Arial" w:cs="Arial"/>
                <w:sz w:val="24"/>
                <w:szCs w:val="24"/>
                <w:lang w:eastAsia="ru-RU"/>
              </w:rPr>
              <w:t>2020год</w:t>
            </w:r>
          </w:p>
        </w:tc>
      </w:tr>
      <w:tr w:rsidR="004D6CAB" w:rsidRPr="0021179F" w:rsidTr="004D6CAB">
        <w:trPr>
          <w:jc w:val="center"/>
        </w:trPr>
        <w:tc>
          <w:tcPr>
            <w:tcW w:w="2127" w:type="dxa"/>
            <w:vMerge/>
            <w:tcBorders>
              <w:top w:val="single" w:sz="4" w:space="0" w:color="auto"/>
              <w:left w:val="single" w:sz="4" w:space="0" w:color="auto"/>
              <w:bottom w:val="single" w:sz="4" w:space="0" w:color="auto"/>
              <w:right w:val="single" w:sz="4" w:space="0" w:color="auto"/>
            </w:tcBorders>
            <w:vAlign w:val="center"/>
          </w:tcPr>
          <w:p w:rsidR="004D6CAB" w:rsidRPr="0021179F" w:rsidRDefault="004D6CAB" w:rsidP="004D6CAB">
            <w:pPr>
              <w:spacing w:after="0" w:line="240" w:lineRule="auto"/>
              <w:ind w:firstLine="2"/>
              <w:contextualSpacing/>
              <w:rPr>
                <w:rFonts w:ascii="Arial" w:eastAsia="Times New Roman"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4D6CAB" w:rsidRPr="0021179F" w:rsidRDefault="004D6CAB" w:rsidP="004D6CAB">
            <w:pPr>
              <w:spacing w:after="0" w:line="240" w:lineRule="auto"/>
              <w:ind w:firstLine="2"/>
              <w:contextualSpacing/>
              <w:jc w:val="center"/>
              <w:rPr>
                <w:rFonts w:ascii="Arial" w:eastAsia="Times New Roman" w:hAnsi="Arial" w:cs="Arial"/>
                <w:sz w:val="24"/>
                <w:szCs w:val="24"/>
                <w:lang w:eastAsia="ru-RU"/>
              </w:rPr>
            </w:pPr>
            <w:r w:rsidRPr="0021179F">
              <w:rPr>
                <w:rFonts w:ascii="Arial" w:eastAsia="Times New Roman" w:hAnsi="Arial" w:cs="Arial"/>
                <w:sz w:val="24"/>
                <w:szCs w:val="24"/>
                <w:lang w:eastAsia="ru-RU"/>
              </w:rPr>
              <w:t>Молоко</w:t>
            </w:r>
          </w:p>
        </w:tc>
        <w:tc>
          <w:tcPr>
            <w:tcW w:w="1275" w:type="dxa"/>
            <w:tcBorders>
              <w:top w:val="single" w:sz="4" w:space="0" w:color="auto"/>
              <w:left w:val="single" w:sz="4" w:space="0" w:color="auto"/>
              <w:bottom w:val="single" w:sz="4" w:space="0" w:color="auto"/>
              <w:right w:val="single" w:sz="4" w:space="0" w:color="auto"/>
            </w:tcBorders>
          </w:tcPr>
          <w:p w:rsidR="004D6CAB" w:rsidRPr="0021179F" w:rsidRDefault="004D6CAB" w:rsidP="004D6CAB">
            <w:pPr>
              <w:spacing w:after="0" w:line="240" w:lineRule="auto"/>
              <w:ind w:firstLine="2"/>
              <w:contextualSpacing/>
              <w:jc w:val="center"/>
              <w:rPr>
                <w:rFonts w:ascii="Arial" w:eastAsia="Times New Roman" w:hAnsi="Arial" w:cs="Arial"/>
                <w:sz w:val="24"/>
                <w:szCs w:val="24"/>
                <w:lang w:eastAsia="ru-RU"/>
              </w:rPr>
            </w:pPr>
            <w:r w:rsidRPr="0021179F">
              <w:rPr>
                <w:rFonts w:ascii="Arial" w:eastAsia="Times New Roman" w:hAnsi="Arial" w:cs="Arial"/>
                <w:sz w:val="24"/>
                <w:szCs w:val="24"/>
                <w:lang w:eastAsia="ru-RU"/>
              </w:rPr>
              <w:t xml:space="preserve">Мясо на убой </w:t>
            </w:r>
            <w:proofErr w:type="gramStart"/>
            <w:r w:rsidRPr="0021179F">
              <w:rPr>
                <w:rFonts w:ascii="Arial" w:eastAsia="Times New Roman" w:hAnsi="Arial" w:cs="Arial"/>
                <w:sz w:val="24"/>
                <w:szCs w:val="24"/>
                <w:lang w:eastAsia="ru-RU"/>
              </w:rPr>
              <w:t>в</w:t>
            </w:r>
            <w:proofErr w:type="gramEnd"/>
            <w:r w:rsidRPr="0021179F">
              <w:rPr>
                <w:rFonts w:ascii="Arial" w:eastAsia="Times New Roman" w:hAnsi="Arial" w:cs="Arial"/>
                <w:sz w:val="24"/>
                <w:szCs w:val="24"/>
                <w:lang w:eastAsia="ru-RU"/>
              </w:rPr>
              <w:t xml:space="preserve"> ж.в.</w:t>
            </w:r>
          </w:p>
        </w:tc>
        <w:tc>
          <w:tcPr>
            <w:tcW w:w="1134" w:type="dxa"/>
            <w:tcBorders>
              <w:top w:val="single" w:sz="4" w:space="0" w:color="auto"/>
              <w:left w:val="single" w:sz="4" w:space="0" w:color="auto"/>
              <w:bottom w:val="single" w:sz="4" w:space="0" w:color="auto"/>
              <w:right w:val="single" w:sz="4" w:space="0" w:color="auto"/>
            </w:tcBorders>
          </w:tcPr>
          <w:p w:rsidR="004D6CAB" w:rsidRPr="0021179F" w:rsidRDefault="004D6CAB" w:rsidP="004D6CAB">
            <w:pPr>
              <w:spacing w:after="0" w:line="240" w:lineRule="auto"/>
              <w:ind w:firstLine="2"/>
              <w:contextualSpacing/>
              <w:jc w:val="center"/>
              <w:rPr>
                <w:rFonts w:ascii="Arial" w:eastAsia="Times New Roman" w:hAnsi="Arial" w:cs="Arial"/>
                <w:sz w:val="24"/>
                <w:szCs w:val="24"/>
                <w:lang w:eastAsia="ru-RU"/>
              </w:rPr>
            </w:pPr>
            <w:r w:rsidRPr="0021179F">
              <w:rPr>
                <w:rFonts w:ascii="Arial" w:eastAsia="Times New Roman" w:hAnsi="Arial" w:cs="Arial"/>
                <w:sz w:val="24"/>
                <w:szCs w:val="24"/>
                <w:lang w:eastAsia="ru-RU"/>
              </w:rPr>
              <w:t>Молоко</w:t>
            </w:r>
          </w:p>
          <w:p w:rsidR="004D6CAB" w:rsidRPr="0021179F" w:rsidRDefault="004D6CAB" w:rsidP="004D6CAB">
            <w:pPr>
              <w:spacing w:after="0" w:line="240" w:lineRule="auto"/>
              <w:ind w:firstLine="2"/>
              <w:contextualSpacing/>
              <w:jc w:val="center"/>
              <w:rPr>
                <w:rFonts w:ascii="Arial" w:eastAsia="Times New Roman" w:hAnsi="Arial" w:cs="Arial"/>
                <w:sz w:val="24"/>
                <w:szCs w:val="24"/>
                <w:lang w:eastAsia="ru-RU"/>
              </w:rPr>
            </w:pPr>
            <w:r w:rsidRPr="0021179F">
              <w:rPr>
                <w:rFonts w:ascii="Arial" w:eastAsia="Times New Roman" w:hAnsi="Arial" w:cs="Arial"/>
                <w:sz w:val="24"/>
                <w:szCs w:val="24"/>
                <w:lang w:eastAsia="ru-RU"/>
              </w:rPr>
              <w:t>тонн</w:t>
            </w:r>
          </w:p>
        </w:tc>
        <w:tc>
          <w:tcPr>
            <w:tcW w:w="1418" w:type="dxa"/>
            <w:tcBorders>
              <w:top w:val="single" w:sz="4" w:space="0" w:color="auto"/>
              <w:left w:val="single" w:sz="4" w:space="0" w:color="auto"/>
              <w:bottom w:val="single" w:sz="4" w:space="0" w:color="auto"/>
              <w:right w:val="single" w:sz="4" w:space="0" w:color="auto"/>
            </w:tcBorders>
          </w:tcPr>
          <w:p w:rsidR="004D6CAB" w:rsidRPr="0021179F" w:rsidRDefault="004D6CAB" w:rsidP="004D6CAB">
            <w:pPr>
              <w:spacing w:after="0" w:line="240" w:lineRule="auto"/>
              <w:ind w:firstLine="2"/>
              <w:contextualSpacing/>
              <w:jc w:val="center"/>
              <w:rPr>
                <w:rFonts w:ascii="Arial" w:eastAsia="Times New Roman" w:hAnsi="Arial" w:cs="Arial"/>
                <w:sz w:val="24"/>
                <w:szCs w:val="24"/>
                <w:lang w:eastAsia="ru-RU"/>
              </w:rPr>
            </w:pPr>
            <w:r w:rsidRPr="0021179F">
              <w:rPr>
                <w:rFonts w:ascii="Arial" w:eastAsia="Times New Roman" w:hAnsi="Arial" w:cs="Arial"/>
                <w:sz w:val="24"/>
                <w:szCs w:val="24"/>
                <w:lang w:eastAsia="ru-RU"/>
              </w:rPr>
              <w:t xml:space="preserve">Мясо </w:t>
            </w:r>
            <w:proofErr w:type="gramStart"/>
            <w:r w:rsidRPr="0021179F">
              <w:rPr>
                <w:rFonts w:ascii="Arial" w:eastAsia="Times New Roman" w:hAnsi="Arial" w:cs="Arial"/>
                <w:sz w:val="24"/>
                <w:szCs w:val="24"/>
                <w:lang w:eastAsia="ru-RU"/>
              </w:rPr>
              <w:t>на</w:t>
            </w:r>
            <w:proofErr w:type="gramEnd"/>
          </w:p>
          <w:p w:rsidR="004D6CAB" w:rsidRPr="0021179F" w:rsidRDefault="004D6CAB" w:rsidP="004D6CAB">
            <w:pPr>
              <w:spacing w:after="0" w:line="240" w:lineRule="auto"/>
              <w:ind w:firstLine="2"/>
              <w:contextualSpacing/>
              <w:jc w:val="center"/>
              <w:rPr>
                <w:rFonts w:ascii="Arial" w:eastAsia="Times New Roman" w:hAnsi="Arial" w:cs="Arial"/>
                <w:sz w:val="24"/>
                <w:szCs w:val="24"/>
                <w:lang w:eastAsia="ru-RU"/>
              </w:rPr>
            </w:pPr>
            <w:r w:rsidRPr="0021179F">
              <w:rPr>
                <w:rFonts w:ascii="Arial" w:eastAsia="Times New Roman" w:hAnsi="Arial" w:cs="Arial"/>
                <w:sz w:val="24"/>
                <w:szCs w:val="24"/>
                <w:lang w:eastAsia="ru-RU"/>
              </w:rPr>
              <w:t xml:space="preserve">убой </w:t>
            </w:r>
            <w:proofErr w:type="gramStart"/>
            <w:r w:rsidRPr="0021179F">
              <w:rPr>
                <w:rFonts w:ascii="Arial" w:eastAsia="Times New Roman" w:hAnsi="Arial" w:cs="Arial"/>
                <w:sz w:val="24"/>
                <w:szCs w:val="24"/>
                <w:lang w:eastAsia="ru-RU"/>
              </w:rPr>
              <w:t>в</w:t>
            </w:r>
            <w:proofErr w:type="gramEnd"/>
            <w:r w:rsidRPr="0021179F">
              <w:rPr>
                <w:rFonts w:ascii="Arial" w:eastAsia="Times New Roman" w:hAnsi="Arial" w:cs="Arial"/>
                <w:sz w:val="24"/>
                <w:szCs w:val="24"/>
                <w:lang w:eastAsia="ru-RU"/>
              </w:rPr>
              <w:t xml:space="preserve"> ж.в.</w:t>
            </w:r>
          </w:p>
        </w:tc>
        <w:tc>
          <w:tcPr>
            <w:tcW w:w="1134" w:type="dxa"/>
            <w:tcBorders>
              <w:top w:val="single" w:sz="4" w:space="0" w:color="auto"/>
              <w:left w:val="single" w:sz="4" w:space="0" w:color="auto"/>
              <w:bottom w:val="single" w:sz="4" w:space="0" w:color="auto"/>
              <w:right w:val="single" w:sz="4" w:space="0" w:color="auto"/>
            </w:tcBorders>
          </w:tcPr>
          <w:p w:rsidR="004D6CAB" w:rsidRPr="0021179F" w:rsidRDefault="004D6CAB" w:rsidP="004D6CAB">
            <w:pPr>
              <w:spacing w:after="0" w:line="240" w:lineRule="auto"/>
              <w:ind w:firstLine="2"/>
              <w:contextualSpacing/>
              <w:jc w:val="center"/>
              <w:rPr>
                <w:rFonts w:ascii="Arial" w:eastAsia="Times New Roman" w:hAnsi="Arial" w:cs="Arial"/>
                <w:sz w:val="24"/>
                <w:szCs w:val="24"/>
                <w:lang w:eastAsia="ru-RU"/>
              </w:rPr>
            </w:pPr>
            <w:r w:rsidRPr="0021179F">
              <w:rPr>
                <w:rFonts w:ascii="Arial" w:eastAsia="Times New Roman" w:hAnsi="Arial" w:cs="Arial"/>
                <w:sz w:val="24"/>
                <w:szCs w:val="24"/>
                <w:lang w:eastAsia="ru-RU"/>
              </w:rPr>
              <w:t>Молоко</w:t>
            </w:r>
          </w:p>
          <w:p w:rsidR="004D6CAB" w:rsidRPr="0021179F" w:rsidRDefault="004D6CAB" w:rsidP="004D6CAB">
            <w:pPr>
              <w:spacing w:after="0" w:line="240" w:lineRule="auto"/>
              <w:ind w:firstLine="2"/>
              <w:contextualSpacing/>
              <w:jc w:val="center"/>
              <w:rPr>
                <w:rFonts w:ascii="Arial" w:eastAsia="Times New Roman" w:hAnsi="Arial" w:cs="Arial"/>
                <w:sz w:val="24"/>
                <w:szCs w:val="24"/>
                <w:lang w:eastAsia="ru-RU"/>
              </w:rPr>
            </w:pPr>
            <w:r w:rsidRPr="0021179F">
              <w:rPr>
                <w:rFonts w:ascii="Arial" w:eastAsia="Times New Roman" w:hAnsi="Arial" w:cs="Arial"/>
                <w:sz w:val="24"/>
                <w:szCs w:val="24"/>
                <w:lang w:eastAsia="ru-RU"/>
              </w:rPr>
              <w:t>тонн</w:t>
            </w:r>
          </w:p>
        </w:tc>
        <w:tc>
          <w:tcPr>
            <w:tcW w:w="1329" w:type="dxa"/>
            <w:tcBorders>
              <w:top w:val="single" w:sz="4" w:space="0" w:color="auto"/>
              <w:left w:val="single" w:sz="4" w:space="0" w:color="auto"/>
              <w:bottom w:val="single" w:sz="4" w:space="0" w:color="auto"/>
              <w:right w:val="single" w:sz="4" w:space="0" w:color="auto"/>
            </w:tcBorders>
          </w:tcPr>
          <w:p w:rsidR="004D6CAB" w:rsidRPr="0021179F" w:rsidRDefault="004D6CAB" w:rsidP="004D6CAB">
            <w:pPr>
              <w:spacing w:after="0" w:line="240" w:lineRule="auto"/>
              <w:ind w:firstLine="2"/>
              <w:contextualSpacing/>
              <w:jc w:val="center"/>
              <w:rPr>
                <w:rFonts w:ascii="Arial" w:eastAsia="Times New Roman" w:hAnsi="Arial" w:cs="Arial"/>
                <w:sz w:val="24"/>
                <w:szCs w:val="24"/>
                <w:lang w:eastAsia="ru-RU"/>
              </w:rPr>
            </w:pPr>
            <w:r w:rsidRPr="0021179F">
              <w:rPr>
                <w:rFonts w:ascii="Arial" w:eastAsia="Times New Roman" w:hAnsi="Arial" w:cs="Arial"/>
                <w:sz w:val="24"/>
                <w:szCs w:val="24"/>
                <w:lang w:eastAsia="ru-RU"/>
              </w:rPr>
              <w:t xml:space="preserve">Мясо </w:t>
            </w:r>
            <w:proofErr w:type="gramStart"/>
            <w:r w:rsidRPr="0021179F">
              <w:rPr>
                <w:rFonts w:ascii="Arial" w:eastAsia="Times New Roman" w:hAnsi="Arial" w:cs="Arial"/>
                <w:sz w:val="24"/>
                <w:szCs w:val="24"/>
                <w:lang w:eastAsia="ru-RU"/>
              </w:rPr>
              <w:t>на</w:t>
            </w:r>
            <w:proofErr w:type="gramEnd"/>
          </w:p>
          <w:p w:rsidR="004D6CAB" w:rsidRPr="0021179F" w:rsidRDefault="004D6CAB" w:rsidP="004D6CAB">
            <w:pPr>
              <w:spacing w:after="0" w:line="240" w:lineRule="auto"/>
              <w:ind w:firstLine="2"/>
              <w:contextualSpacing/>
              <w:jc w:val="center"/>
              <w:rPr>
                <w:rFonts w:ascii="Arial" w:eastAsia="Times New Roman" w:hAnsi="Arial" w:cs="Arial"/>
                <w:sz w:val="24"/>
                <w:szCs w:val="24"/>
                <w:lang w:eastAsia="ru-RU"/>
              </w:rPr>
            </w:pPr>
            <w:r w:rsidRPr="0021179F">
              <w:rPr>
                <w:rFonts w:ascii="Arial" w:eastAsia="Times New Roman" w:hAnsi="Arial" w:cs="Arial"/>
                <w:sz w:val="24"/>
                <w:szCs w:val="24"/>
                <w:lang w:eastAsia="ru-RU"/>
              </w:rPr>
              <w:t xml:space="preserve">убой </w:t>
            </w:r>
            <w:proofErr w:type="gramStart"/>
            <w:r w:rsidRPr="0021179F">
              <w:rPr>
                <w:rFonts w:ascii="Arial" w:eastAsia="Times New Roman" w:hAnsi="Arial" w:cs="Arial"/>
                <w:sz w:val="24"/>
                <w:szCs w:val="24"/>
                <w:lang w:eastAsia="ru-RU"/>
              </w:rPr>
              <w:t>в</w:t>
            </w:r>
            <w:proofErr w:type="gramEnd"/>
            <w:r w:rsidRPr="0021179F">
              <w:rPr>
                <w:rFonts w:ascii="Arial" w:eastAsia="Times New Roman" w:hAnsi="Arial" w:cs="Arial"/>
                <w:sz w:val="24"/>
                <w:szCs w:val="24"/>
                <w:lang w:eastAsia="ru-RU"/>
              </w:rPr>
              <w:t xml:space="preserve"> ж.в.</w:t>
            </w:r>
          </w:p>
        </w:tc>
      </w:tr>
      <w:tr w:rsidR="004D6CAB" w:rsidRPr="0021179F" w:rsidTr="004D6CAB">
        <w:trPr>
          <w:jc w:val="center"/>
        </w:trPr>
        <w:tc>
          <w:tcPr>
            <w:tcW w:w="2127" w:type="dxa"/>
            <w:tcBorders>
              <w:top w:val="single" w:sz="4" w:space="0" w:color="auto"/>
              <w:left w:val="single" w:sz="4" w:space="0" w:color="auto"/>
              <w:bottom w:val="single" w:sz="4" w:space="0" w:color="auto"/>
              <w:right w:val="single" w:sz="4" w:space="0" w:color="auto"/>
            </w:tcBorders>
          </w:tcPr>
          <w:p w:rsidR="004D6CAB" w:rsidRPr="0021179F" w:rsidRDefault="004D6CAB" w:rsidP="004D6CAB">
            <w:pPr>
              <w:spacing w:after="0" w:line="240" w:lineRule="auto"/>
              <w:ind w:firstLine="2"/>
              <w:contextualSpacing/>
              <w:rPr>
                <w:rFonts w:ascii="Arial" w:eastAsia="Times New Roman" w:hAnsi="Arial" w:cs="Arial"/>
                <w:sz w:val="24"/>
                <w:szCs w:val="24"/>
                <w:lang w:eastAsia="ru-RU"/>
              </w:rPr>
            </w:pPr>
            <w:r w:rsidRPr="0021179F">
              <w:rPr>
                <w:rFonts w:ascii="Arial" w:eastAsia="Times New Roman" w:hAnsi="Arial" w:cs="Arial"/>
                <w:sz w:val="24"/>
                <w:szCs w:val="24"/>
                <w:lang w:eastAsia="ru-RU"/>
              </w:rPr>
              <w:t>АПК всего</w:t>
            </w:r>
          </w:p>
        </w:tc>
        <w:tc>
          <w:tcPr>
            <w:tcW w:w="1134" w:type="dxa"/>
            <w:tcBorders>
              <w:top w:val="single" w:sz="4" w:space="0" w:color="auto"/>
              <w:left w:val="single" w:sz="4" w:space="0" w:color="auto"/>
              <w:bottom w:val="single" w:sz="4" w:space="0" w:color="auto"/>
              <w:right w:val="single" w:sz="4" w:space="0" w:color="auto"/>
            </w:tcBorders>
          </w:tcPr>
          <w:p w:rsidR="004D6CAB" w:rsidRPr="0021179F" w:rsidRDefault="004D6CAB" w:rsidP="004D6CAB">
            <w:pPr>
              <w:spacing w:after="0" w:line="240" w:lineRule="auto"/>
              <w:ind w:firstLine="2"/>
              <w:contextualSpacing/>
              <w:jc w:val="center"/>
              <w:rPr>
                <w:rFonts w:ascii="Arial" w:eastAsia="Times New Roman" w:hAnsi="Arial" w:cs="Arial"/>
                <w:sz w:val="24"/>
                <w:szCs w:val="24"/>
                <w:lang w:eastAsia="ru-RU"/>
              </w:rPr>
            </w:pPr>
            <w:r w:rsidRPr="0021179F">
              <w:rPr>
                <w:rFonts w:ascii="Arial" w:eastAsia="Times New Roman" w:hAnsi="Arial" w:cs="Arial"/>
                <w:sz w:val="24"/>
                <w:szCs w:val="24"/>
                <w:lang w:eastAsia="ru-RU"/>
              </w:rPr>
              <w:t>21987</w:t>
            </w:r>
          </w:p>
        </w:tc>
        <w:tc>
          <w:tcPr>
            <w:tcW w:w="1275" w:type="dxa"/>
            <w:tcBorders>
              <w:top w:val="single" w:sz="4" w:space="0" w:color="auto"/>
              <w:left w:val="single" w:sz="4" w:space="0" w:color="auto"/>
              <w:bottom w:val="single" w:sz="4" w:space="0" w:color="auto"/>
              <w:right w:val="single" w:sz="4" w:space="0" w:color="auto"/>
            </w:tcBorders>
          </w:tcPr>
          <w:p w:rsidR="004D6CAB" w:rsidRPr="0021179F" w:rsidRDefault="004D6CAB" w:rsidP="004D6CAB">
            <w:pPr>
              <w:spacing w:after="0" w:line="240" w:lineRule="auto"/>
              <w:ind w:firstLine="2"/>
              <w:contextualSpacing/>
              <w:jc w:val="center"/>
              <w:rPr>
                <w:rFonts w:ascii="Arial" w:eastAsia="Times New Roman" w:hAnsi="Arial" w:cs="Arial"/>
                <w:sz w:val="24"/>
                <w:szCs w:val="24"/>
                <w:lang w:eastAsia="ru-RU"/>
              </w:rPr>
            </w:pPr>
            <w:r w:rsidRPr="0021179F">
              <w:rPr>
                <w:rFonts w:ascii="Arial" w:eastAsia="Times New Roman" w:hAnsi="Arial" w:cs="Arial"/>
                <w:sz w:val="24"/>
                <w:szCs w:val="24"/>
                <w:lang w:eastAsia="ru-RU"/>
              </w:rPr>
              <w:t>4246</w:t>
            </w:r>
          </w:p>
        </w:tc>
        <w:tc>
          <w:tcPr>
            <w:tcW w:w="1134" w:type="dxa"/>
            <w:tcBorders>
              <w:top w:val="single" w:sz="4" w:space="0" w:color="auto"/>
              <w:left w:val="single" w:sz="4" w:space="0" w:color="auto"/>
              <w:bottom w:val="single" w:sz="4" w:space="0" w:color="auto"/>
              <w:right w:val="single" w:sz="4" w:space="0" w:color="auto"/>
            </w:tcBorders>
          </w:tcPr>
          <w:p w:rsidR="004D6CAB" w:rsidRPr="0021179F" w:rsidRDefault="004D6CAB" w:rsidP="004D6CAB">
            <w:pPr>
              <w:spacing w:after="0" w:line="240" w:lineRule="auto"/>
              <w:ind w:firstLine="2"/>
              <w:contextualSpacing/>
              <w:jc w:val="center"/>
              <w:rPr>
                <w:rFonts w:ascii="Arial" w:eastAsia="Times New Roman" w:hAnsi="Arial" w:cs="Arial"/>
                <w:sz w:val="24"/>
                <w:szCs w:val="24"/>
                <w:lang w:eastAsia="ru-RU"/>
              </w:rPr>
            </w:pPr>
            <w:r w:rsidRPr="0021179F">
              <w:rPr>
                <w:rFonts w:ascii="Arial" w:eastAsia="Times New Roman" w:hAnsi="Arial" w:cs="Arial"/>
                <w:sz w:val="24"/>
                <w:szCs w:val="24"/>
                <w:lang w:eastAsia="ru-RU"/>
              </w:rPr>
              <w:t>22548</w:t>
            </w:r>
          </w:p>
        </w:tc>
        <w:tc>
          <w:tcPr>
            <w:tcW w:w="1418" w:type="dxa"/>
            <w:tcBorders>
              <w:top w:val="single" w:sz="4" w:space="0" w:color="auto"/>
              <w:left w:val="single" w:sz="4" w:space="0" w:color="auto"/>
              <w:bottom w:val="single" w:sz="4" w:space="0" w:color="auto"/>
              <w:right w:val="single" w:sz="4" w:space="0" w:color="auto"/>
            </w:tcBorders>
          </w:tcPr>
          <w:p w:rsidR="004D6CAB" w:rsidRPr="0021179F" w:rsidRDefault="004D6CAB" w:rsidP="004D6CAB">
            <w:pPr>
              <w:spacing w:after="0" w:line="240" w:lineRule="auto"/>
              <w:ind w:firstLine="2"/>
              <w:contextualSpacing/>
              <w:jc w:val="center"/>
              <w:rPr>
                <w:rFonts w:ascii="Arial" w:eastAsia="Times New Roman" w:hAnsi="Arial" w:cs="Arial"/>
                <w:sz w:val="24"/>
                <w:szCs w:val="24"/>
                <w:lang w:eastAsia="ru-RU"/>
              </w:rPr>
            </w:pPr>
            <w:r w:rsidRPr="0021179F">
              <w:rPr>
                <w:rFonts w:ascii="Arial" w:eastAsia="Times New Roman" w:hAnsi="Arial" w:cs="Arial"/>
                <w:sz w:val="24"/>
                <w:szCs w:val="24"/>
                <w:lang w:eastAsia="ru-RU"/>
              </w:rPr>
              <w:t>4133</w:t>
            </w:r>
          </w:p>
        </w:tc>
        <w:tc>
          <w:tcPr>
            <w:tcW w:w="1134" w:type="dxa"/>
            <w:tcBorders>
              <w:top w:val="single" w:sz="4" w:space="0" w:color="auto"/>
              <w:left w:val="single" w:sz="4" w:space="0" w:color="auto"/>
              <w:bottom w:val="single" w:sz="4" w:space="0" w:color="auto"/>
              <w:right w:val="single" w:sz="4" w:space="0" w:color="auto"/>
            </w:tcBorders>
          </w:tcPr>
          <w:p w:rsidR="004D6CAB" w:rsidRPr="0021179F" w:rsidRDefault="004D6CAB" w:rsidP="004D6CAB">
            <w:pPr>
              <w:spacing w:after="0" w:line="240" w:lineRule="auto"/>
              <w:ind w:firstLine="2"/>
              <w:contextualSpacing/>
              <w:jc w:val="center"/>
              <w:rPr>
                <w:rFonts w:ascii="Arial" w:eastAsia="Times New Roman" w:hAnsi="Arial" w:cs="Arial"/>
                <w:sz w:val="24"/>
                <w:szCs w:val="24"/>
                <w:lang w:eastAsia="ru-RU"/>
              </w:rPr>
            </w:pPr>
            <w:r w:rsidRPr="0021179F">
              <w:rPr>
                <w:rFonts w:ascii="Arial" w:eastAsia="Times New Roman" w:hAnsi="Arial" w:cs="Arial"/>
                <w:sz w:val="24"/>
                <w:szCs w:val="24"/>
                <w:lang w:eastAsia="ru-RU"/>
              </w:rPr>
              <w:t>22548</w:t>
            </w:r>
          </w:p>
        </w:tc>
        <w:tc>
          <w:tcPr>
            <w:tcW w:w="1329" w:type="dxa"/>
            <w:tcBorders>
              <w:top w:val="single" w:sz="4" w:space="0" w:color="auto"/>
              <w:left w:val="single" w:sz="4" w:space="0" w:color="auto"/>
              <w:bottom w:val="single" w:sz="4" w:space="0" w:color="auto"/>
              <w:right w:val="single" w:sz="4" w:space="0" w:color="auto"/>
            </w:tcBorders>
          </w:tcPr>
          <w:p w:rsidR="004D6CAB" w:rsidRPr="0021179F" w:rsidRDefault="004D6CAB" w:rsidP="004D6CAB">
            <w:pPr>
              <w:spacing w:after="0" w:line="240" w:lineRule="auto"/>
              <w:ind w:firstLine="2"/>
              <w:contextualSpacing/>
              <w:jc w:val="center"/>
              <w:rPr>
                <w:rFonts w:ascii="Arial" w:eastAsia="Times New Roman" w:hAnsi="Arial" w:cs="Arial"/>
                <w:sz w:val="24"/>
                <w:szCs w:val="24"/>
                <w:lang w:eastAsia="ru-RU"/>
              </w:rPr>
            </w:pPr>
            <w:r w:rsidRPr="0021179F">
              <w:rPr>
                <w:rFonts w:ascii="Arial" w:eastAsia="Times New Roman" w:hAnsi="Arial" w:cs="Arial"/>
                <w:sz w:val="24"/>
                <w:szCs w:val="24"/>
                <w:lang w:eastAsia="ru-RU"/>
              </w:rPr>
              <w:t>4133</w:t>
            </w:r>
          </w:p>
        </w:tc>
      </w:tr>
      <w:tr w:rsidR="004D6CAB" w:rsidRPr="0021179F" w:rsidTr="004D6CAB">
        <w:trPr>
          <w:jc w:val="center"/>
        </w:trPr>
        <w:tc>
          <w:tcPr>
            <w:tcW w:w="2127" w:type="dxa"/>
            <w:tcBorders>
              <w:top w:val="single" w:sz="4" w:space="0" w:color="auto"/>
              <w:left w:val="single" w:sz="4" w:space="0" w:color="auto"/>
              <w:bottom w:val="single" w:sz="4" w:space="0" w:color="auto"/>
              <w:right w:val="single" w:sz="4" w:space="0" w:color="auto"/>
            </w:tcBorders>
          </w:tcPr>
          <w:p w:rsidR="004D6CAB" w:rsidRPr="0021179F" w:rsidRDefault="004D6CAB" w:rsidP="004D6CAB">
            <w:pPr>
              <w:spacing w:after="0" w:line="240" w:lineRule="auto"/>
              <w:ind w:firstLine="2"/>
              <w:contextualSpacing/>
              <w:rPr>
                <w:rFonts w:ascii="Arial" w:eastAsia="Times New Roman" w:hAnsi="Arial" w:cs="Arial"/>
                <w:sz w:val="24"/>
                <w:szCs w:val="24"/>
                <w:lang w:eastAsia="ru-RU"/>
              </w:rPr>
            </w:pPr>
            <w:r w:rsidRPr="0021179F">
              <w:rPr>
                <w:rFonts w:ascii="Arial" w:eastAsia="Times New Roman" w:hAnsi="Arial" w:cs="Arial"/>
                <w:sz w:val="24"/>
                <w:szCs w:val="24"/>
                <w:lang w:eastAsia="ru-RU"/>
              </w:rPr>
              <w:t>С/</w:t>
            </w:r>
            <w:proofErr w:type="spellStart"/>
            <w:r w:rsidRPr="0021179F">
              <w:rPr>
                <w:rFonts w:ascii="Arial" w:eastAsia="Times New Roman" w:hAnsi="Arial" w:cs="Arial"/>
                <w:sz w:val="24"/>
                <w:szCs w:val="24"/>
                <w:lang w:eastAsia="ru-RU"/>
              </w:rPr>
              <w:t>х</w:t>
            </w:r>
            <w:proofErr w:type="spellEnd"/>
            <w:r w:rsidRPr="0021179F">
              <w:rPr>
                <w:rFonts w:ascii="Arial" w:eastAsia="Times New Roman" w:hAnsi="Arial" w:cs="Arial"/>
                <w:sz w:val="24"/>
                <w:szCs w:val="24"/>
                <w:lang w:eastAsia="ru-RU"/>
              </w:rPr>
              <w:t xml:space="preserve"> организации</w:t>
            </w:r>
          </w:p>
        </w:tc>
        <w:tc>
          <w:tcPr>
            <w:tcW w:w="1134" w:type="dxa"/>
            <w:tcBorders>
              <w:top w:val="single" w:sz="4" w:space="0" w:color="auto"/>
              <w:left w:val="single" w:sz="4" w:space="0" w:color="auto"/>
              <w:bottom w:val="single" w:sz="4" w:space="0" w:color="auto"/>
              <w:right w:val="single" w:sz="4" w:space="0" w:color="auto"/>
            </w:tcBorders>
          </w:tcPr>
          <w:p w:rsidR="004D6CAB" w:rsidRPr="0021179F" w:rsidRDefault="004D6CAB" w:rsidP="004D6CAB">
            <w:pPr>
              <w:spacing w:after="0" w:line="240" w:lineRule="auto"/>
              <w:ind w:firstLine="2"/>
              <w:contextualSpacing/>
              <w:jc w:val="center"/>
              <w:rPr>
                <w:rFonts w:ascii="Arial" w:eastAsia="Times New Roman" w:hAnsi="Arial" w:cs="Arial"/>
                <w:sz w:val="24"/>
                <w:szCs w:val="24"/>
                <w:lang w:eastAsia="ru-RU"/>
              </w:rPr>
            </w:pPr>
            <w:r w:rsidRPr="0021179F">
              <w:rPr>
                <w:rFonts w:ascii="Arial" w:eastAsia="Times New Roman" w:hAnsi="Arial" w:cs="Arial"/>
                <w:sz w:val="24"/>
                <w:szCs w:val="24"/>
                <w:lang w:eastAsia="ru-RU"/>
              </w:rPr>
              <w:t>14988</w:t>
            </w:r>
          </w:p>
        </w:tc>
        <w:tc>
          <w:tcPr>
            <w:tcW w:w="1275" w:type="dxa"/>
            <w:tcBorders>
              <w:top w:val="single" w:sz="4" w:space="0" w:color="auto"/>
              <w:left w:val="single" w:sz="4" w:space="0" w:color="auto"/>
              <w:bottom w:val="single" w:sz="4" w:space="0" w:color="auto"/>
              <w:right w:val="single" w:sz="4" w:space="0" w:color="auto"/>
            </w:tcBorders>
          </w:tcPr>
          <w:p w:rsidR="004D6CAB" w:rsidRPr="0021179F" w:rsidRDefault="004D6CAB" w:rsidP="004D6CAB">
            <w:pPr>
              <w:spacing w:after="0" w:line="240" w:lineRule="auto"/>
              <w:ind w:firstLine="2"/>
              <w:contextualSpacing/>
              <w:jc w:val="center"/>
              <w:rPr>
                <w:rFonts w:ascii="Arial" w:eastAsia="Times New Roman" w:hAnsi="Arial" w:cs="Arial"/>
                <w:sz w:val="24"/>
                <w:szCs w:val="24"/>
                <w:lang w:eastAsia="ru-RU"/>
              </w:rPr>
            </w:pPr>
            <w:r w:rsidRPr="0021179F">
              <w:rPr>
                <w:rFonts w:ascii="Arial" w:eastAsia="Times New Roman" w:hAnsi="Arial" w:cs="Arial"/>
                <w:sz w:val="24"/>
                <w:szCs w:val="24"/>
                <w:lang w:eastAsia="ru-RU"/>
              </w:rPr>
              <w:t>1059</w:t>
            </w:r>
          </w:p>
        </w:tc>
        <w:tc>
          <w:tcPr>
            <w:tcW w:w="1134" w:type="dxa"/>
            <w:tcBorders>
              <w:top w:val="single" w:sz="4" w:space="0" w:color="auto"/>
              <w:left w:val="single" w:sz="4" w:space="0" w:color="auto"/>
              <w:bottom w:val="single" w:sz="4" w:space="0" w:color="auto"/>
              <w:right w:val="single" w:sz="4" w:space="0" w:color="auto"/>
            </w:tcBorders>
          </w:tcPr>
          <w:p w:rsidR="004D6CAB" w:rsidRPr="0021179F" w:rsidRDefault="004D6CAB" w:rsidP="004D6CAB">
            <w:pPr>
              <w:spacing w:after="0" w:line="240" w:lineRule="auto"/>
              <w:ind w:firstLine="2"/>
              <w:contextualSpacing/>
              <w:jc w:val="center"/>
              <w:rPr>
                <w:rFonts w:ascii="Arial" w:eastAsia="Times New Roman" w:hAnsi="Arial" w:cs="Arial"/>
                <w:sz w:val="24"/>
                <w:szCs w:val="24"/>
                <w:lang w:eastAsia="ru-RU"/>
              </w:rPr>
            </w:pPr>
            <w:r w:rsidRPr="0021179F">
              <w:rPr>
                <w:rFonts w:ascii="Arial" w:eastAsia="Times New Roman" w:hAnsi="Arial" w:cs="Arial"/>
                <w:sz w:val="24"/>
                <w:szCs w:val="24"/>
                <w:lang w:eastAsia="ru-RU"/>
              </w:rPr>
              <w:t>6572</w:t>
            </w:r>
          </w:p>
        </w:tc>
        <w:tc>
          <w:tcPr>
            <w:tcW w:w="1418" w:type="dxa"/>
            <w:tcBorders>
              <w:top w:val="single" w:sz="4" w:space="0" w:color="auto"/>
              <w:left w:val="single" w:sz="4" w:space="0" w:color="auto"/>
              <w:bottom w:val="single" w:sz="4" w:space="0" w:color="auto"/>
              <w:right w:val="single" w:sz="4" w:space="0" w:color="auto"/>
            </w:tcBorders>
          </w:tcPr>
          <w:p w:rsidR="004D6CAB" w:rsidRPr="0021179F" w:rsidRDefault="004D6CAB" w:rsidP="004D6CAB">
            <w:pPr>
              <w:spacing w:after="0" w:line="240" w:lineRule="auto"/>
              <w:ind w:firstLine="2"/>
              <w:contextualSpacing/>
              <w:jc w:val="center"/>
              <w:rPr>
                <w:rFonts w:ascii="Arial" w:eastAsia="Times New Roman" w:hAnsi="Arial" w:cs="Arial"/>
                <w:sz w:val="24"/>
                <w:szCs w:val="24"/>
                <w:lang w:eastAsia="ru-RU"/>
              </w:rPr>
            </w:pPr>
            <w:r w:rsidRPr="0021179F">
              <w:rPr>
                <w:rFonts w:ascii="Arial" w:eastAsia="Times New Roman" w:hAnsi="Arial" w:cs="Arial"/>
                <w:sz w:val="24"/>
                <w:szCs w:val="24"/>
                <w:lang w:eastAsia="ru-RU"/>
              </w:rPr>
              <w:t>1047</w:t>
            </w:r>
          </w:p>
        </w:tc>
        <w:tc>
          <w:tcPr>
            <w:tcW w:w="1134" w:type="dxa"/>
            <w:tcBorders>
              <w:top w:val="single" w:sz="4" w:space="0" w:color="auto"/>
              <w:left w:val="single" w:sz="4" w:space="0" w:color="auto"/>
              <w:bottom w:val="single" w:sz="4" w:space="0" w:color="auto"/>
              <w:right w:val="single" w:sz="4" w:space="0" w:color="auto"/>
            </w:tcBorders>
          </w:tcPr>
          <w:p w:rsidR="004D6CAB" w:rsidRPr="0021179F" w:rsidRDefault="004D6CAB" w:rsidP="004D6CAB">
            <w:pPr>
              <w:spacing w:after="0" w:line="240" w:lineRule="auto"/>
              <w:ind w:firstLine="2"/>
              <w:contextualSpacing/>
              <w:jc w:val="center"/>
              <w:rPr>
                <w:rFonts w:ascii="Arial" w:eastAsia="Times New Roman" w:hAnsi="Arial" w:cs="Arial"/>
                <w:sz w:val="24"/>
                <w:szCs w:val="24"/>
                <w:lang w:eastAsia="ru-RU"/>
              </w:rPr>
            </w:pPr>
            <w:r w:rsidRPr="0021179F">
              <w:rPr>
                <w:rFonts w:ascii="Arial" w:eastAsia="Times New Roman" w:hAnsi="Arial" w:cs="Arial"/>
                <w:sz w:val="24"/>
                <w:szCs w:val="24"/>
                <w:lang w:eastAsia="ru-RU"/>
              </w:rPr>
              <w:t>6572</w:t>
            </w:r>
          </w:p>
        </w:tc>
        <w:tc>
          <w:tcPr>
            <w:tcW w:w="1329" w:type="dxa"/>
            <w:tcBorders>
              <w:top w:val="single" w:sz="4" w:space="0" w:color="auto"/>
              <w:left w:val="single" w:sz="4" w:space="0" w:color="auto"/>
              <w:bottom w:val="single" w:sz="4" w:space="0" w:color="auto"/>
              <w:right w:val="single" w:sz="4" w:space="0" w:color="auto"/>
            </w:tcBorders>
          </w:tcPr>
          <w:p w:rsidR="004D6CAB" w:rsidRPr="0021179F" w:rsidRDefault="004D6CAB" w:rsidP="004D6CAB">
            <w:pPr>
              <w:spacing w:after="0" w:line="240" w:lineRule="auto"/>
              <w:ind w:firstLine="2"/>
              <w:contextualSpacing/>
              <w:jc w:val="center"/>
              <w:rPr>
                <w:rFonts w:ascii="Arial" w:eastAsia="Times New Roman" w:hAnsi="Arial" w:cs="Arial"/>
                <w:sz w:val="24"/>
                <w:szCs w:val="24"/>
                <w:lang w:eastAsia="ru-RU"/>
              </w:rPr>
            </w:pPr>
            <w:r w:rsidRPr="0021179F">
              <w:rPr>
                <w:rFonts w:ascii="Arial" w:eastAsia="Times New Roman" w:hAnsi="Arial" w:cs="Arial"/>
                <w:sz w:val="24"/>
                <w:szCs w:val="24"/>
                <w:lang w:eastAsia="ru-RU"/>
              </w:rPr>
              <w:t>1047</w:t>
            </w:r>
          </w:p>
        </w:tc>
      </w:tr>
      <w:tr w:rsidR="004D6CAB" w:rsidRPr="0021179F" w:rsidTr="004D6CAB">
        <w:trPr>
          <w:jc w:val="center"/>
        </w:trPr>
        <w:tc>
          <w:tcPr>
            <w:tcW w:w="2127" w:type="dxa"/>
            <w:tcBorders>
              <w:top w:val="single" w:sz="4" w:space="0" w:color="auto"/>
              <w:left w:val="single" w:sz="4" w:space="0" w:color="auto"/>
              <w:bottom w:val="single" w:sz="4" w:space="0" w:color="auto"/>
              <w:right w:val="single" w:sz="4" w:space="0" w:color="auto"/>
            </w:tcBorders>
          </w:tcPr>
          <w:p w:rsidR="004D6CAB" w:rsidRPr="0021179F" w:rsidRDefault="004D6CAB" w:rsidP="004D6CAB">
            <w:pPr>
              <w:spacing w:after="0" w:line="240" w:lineRule="auto"/>
              <w:ind w:firstLine="2"/>
              <w:contextualSpacing/>
              <w:rPr>
                <w:rFonts w:ascii="Arial" w:eastAsia="Times New Roman" w:hAnsi="Arial" w:cs="Arial"/>
                <w:sz w:val="24"/>
                <w:szCs w:val="24"/>
                <w:lang w:eastAsia="ru-RU"/>
              </w:rPr>
            </w:pPr>
            <w:proofErr w:type="gramStart"/>
            <w:r w:rsidRPr="0021179F">
              <w:rPr>
                <w:rFonts w:ascii="Arial" w:eastAsia="Times New Roman" w:hAnsi="Arial" w:cs="Arial"/>
                <w:sz w:val="24"/>
                <w:szCs w:val="24"/>
                <w:lang w:eastAsia="ru-RU"/>
              </w:rPr>
              <w:t>К(</w:t>
            </w:r>
            <w:proofErr w:type="gramEnd"/>
            <w:r w:rsidRPr="0021179F">
              <w:rPr>
                <w:rFonts w:ascii="Arial" w:eastAsia="Times New Roman" w:hAnsi="Arial" w:cs="Arial"/>
                <w:sz w:val="24"/>
                <w:szCs w:val="24"/>
                <w:lang w:eastAsia="ru-RU"/>
              </w:rPr>
              <w:t>Ф)Х</w:t>
            </w:r>
          </w:p>
        </w:tc>
        <w:tc>
          <w:tcPr>
            <w:tcW w:w="1134" w:type="dxa"/>
            <w:tcBorders>
              <w:top w:val="single" w:sz="4" w:space="0" w:color="auto"/>
              <w:left w:val="single" w:sz="4" w:space="0" w:color="auto"/>
              <w:bottom w:val="single" w:sz="4" w:space="0" w:color="auto"/>
              <w:right w:val="single" w:sz="4" w:space="0" w:color="auto"/>
            </w:tcBorders>
          </w:tcPr>
          <w:p w:rsidR="004D6CAB" w:rsidRPr="0021179F" w:rsidRDefault="004D6CAB" w:rsidP="004D6CAB">
            <w:pPr>
              <w:spacing w:after="0" w:line="240" w:lineRule="auto"/>
              <w:ind w:firstLine="2"/>
              <w:contextualSpacing/>
              <w:jc w:val="center"/>
              <w:rPr>
                <w:rFonts w:ascii="Arial" w:eastAsia="Times New Roman" w:hAnsi="Arial" w:cs="Arial"/>
                <w:sz w:val="24"/>
                <w:szCs w:val="24"/>
                <w:lang w:eastAsia="ru-RU"/>
              </w:rPr>
            </w:pPr>
            <w:r w:rsidRPr="0021179F">
              <w:rPr>
                <w:rFonts w:ascii="Arial" w:eastAsia="Times New Roman" w:hAnsi="Arial" w:cs="Arial"/>
                <w:sz w:val="24"/>
                <w:szCs w:val="24"/>
                <w:lang w:eastAsia="ru-RU"/>
              </w:rPr>
              <w:t>297</w:t>
            </w:r>
          </w:p>
        </w:tc>
        <w:tc>
          <w:tcPr>
            <w:tcW w:w="1275" w:type="dxa"/>
            <w:tcBorders>
              <w:top w:val="single" w:sz="4" w:space="0" w:color="auto"/>
              <w:left w:val="single" w:sz="4" w:space="0" w:color="auto"/>
              <w:bottom w:val="single" w:sz="4" w:space="0" w:color="auto"/>
              <w:right w:val="single" w:sz="4" w:space="0" w:color="auto"/>
            </w:tcBorders>
          </w:tcPr>
          <w:p w:rsidR="004D6CAB" w:rsidRPr="0021179F" w:rsidRDefault="004D6CAB" w:rsidP="004D6CAB">
            <w:pPr>
              <w:spacing w:after="0" w:line="240" w:lineRule="auto"/>
              <w:ind w:firstLine="2"/>
              <w:contextualSpacing/>
              <w:jc w:val="center"/>
              <w:rPr>
                <w:rFonts w:ascii="Arial" w:eastAsia="Times New Roman" w:hAnsi="Arial" w:cs="Arial"/>
                <w:sz w:val="24"/>
                <w:szCs w:val="24"/>
                <w:lang w:eastAsia="ru-RU"/>
              </w:rPr>
            </w:pPr>
            <w:r w:rsidRPr="0021179F">
              <w:rPr>
                <w:rFonts w:ascii="Arial" w:eastAsia="Times New Roman" w:hAnsi="Arial" w:cs="Arial"/>
                <w:sz w:val="24"/>
                <w:szCs w:val="24"/>
                <w:lang w:eastAsia="ru-RU"/>
              </w:rPr>
              <w:t>40</w:t>
            </w:r>
          </w:p>
        </w:tc>
        <w:tc>
          <w:tcPr>
            <w:tcW w:w="1134" w:type="dxa"/>
            <w:tcBorders>
              <w:top w:val="single" w:sz="4" w:space="0" w:color="auto"/>
              <w:left w:val="single" w:sz="4" w:space="0" w:color="auto"/>
              <w:bottom w:val="single" w:sz="4" w:space="0" w:color="auto"/>
              <w:right w:val="single" w:sz="4" w:space="0" w:color="auto"/>
            </w:tcBorders>
          </w:tcPr>
          <w:p w:rsidR="004D6CAB" w:rsidRPr="0021179F" w:rsidRDefault="004D6CAB" w:rsidP="004D6CAB">
            <w:pPr>
              <w:spacing w:after="0" w:line="240" w:lineRule="auto"/>
              <w:ind w:firstLine="2"/>
              <w:contextualSpacing/>
              <w:jc w:val="center"/>
              <w:rPr>
                <w:rFonts w:ascii="Arial" w:eastAsia="Times New Roman" w:hAnsi="Arial" w:cs="Arial"/>
                <w:sz w:val="24"/>
                <w:szCs w:val="24"/>
                <w:lang w:eastAsia="ru-RU"/>
              </w:rPr>
            </w:pPr>
            <w:r w:rsidRPr="0021179F">
              <w:rPr>
                <w:rFonts w:ascii="Arial" w:eastAsia="Times New Roman" w:hAnsi="Arial" w:cs="Arial"/>
                <w:sz w:val="24"/>
                <w:szCs w:val="24"/>
                <w:lang w:eastAsia="ru-RU"/>
              </w:rPr>
              <w:t>283</w:t>
            </w:r>
          </w:p>
        </w:tc>
        <w:tc>
          <w:tcPr>
            <w:tcW w:w="1418" w:type="dxa"/>
            <w:tcBorders>
              <w:top w:val="single" w:sz="4" w:space="0" w:color="auto"/>
              <w:left w:val="single" w:sz="4" w:space="0" w:color="auto"/>
              <w:bottom w:val="single" w:sz="4" w:space="0" w:color="auto"/>
              <w:right w:val="single" w:sz="4" w:space="0" w:color="auto"/>
            </w:tcBorders>
          </w:tcPr>
          <w:p w:rsidR="004D6CAB" w:rsidRPr="0021179F" w:rsidRDefault="004D6CAB" w:rsidP="004D6CAB">
            <w:pPr>
              <w:spacing w:after="0" w:line="240" w:lineRule="auto"/>
              <w:ind w:firstLine="2"/>
              <w:contextualSpacing/>
              <w:jc w:val="center"/>
              <w:rPr>
                <w:rFonts w:ascii="Arial" w:eastAsia="Times New Roman" w:hAnsi="Arial" w:cs="Arial"/>
                <w:sz w:val="24"/>
                <w:szCs w:val="24"/>
                <w:lang w:eastAsia="ru-RU"/>
              </w:rPr>
            </w:pPr>
            <w:r w:rsidRPr="0021179F">
              <w:rPr>
                <w:rFonts w:ascii="Arial" w:eastAsia="Times New Roman" w:hAnsi="Arial" w:cs="Arial"/>
                <w:sz w:val="24"/>
                <w:szCs w:val="24"/>
                <w:lang w:eastAsia="ru-RU"/>
              </w:rPr>
              <w:t>57</w:t>
            </w:r>
          </w:p>
        </w:tc>
        <w:tc>
          <w:tcPr>
            <w:tcW w:w="1134" w:type="dxa"/>
            <w:tcBorders>
              <w:top w:val="single" w:sz="4" w:space="0" w:color="auto"/>
              <w:left w:val="single" w:sz="4" w:space="0" w:color="auto"/>
              <w:bottom w:val="single" w:sz="4" w:space="0" w:color="auto"/>
              <w:right w:val="single" w:sz="4" w:space="0" w:color="auto"/>
            </w:tcBorders>
          </w:tcPr>
          <w:p w:rsidR="004D6CAB" w:rsidRPr="0021179F" w:rsidRDefault="004D6CAB" w:rsidP="004D6CAB">
            <w:pPr>
              <w:spacing w:after="0" w:line="240" w:lineRule="auto"/>
              <w:ind w:firstLine="2"/>
              <w:contextualSpacing/>
              <w:jc w:val="center"/>
              <w:rPr>
                <w:rFonts w:ascii="Arial" w:eastAsia="Times New Roman" w:hAnsi="Arial" w:cs="Arial"/>
                <w:sz w:val="24"/>
                <w:szCs w:val="24"/>
                <w:lang w:eastAsia="ru-RU"/>
              </w:rPr>
            </w:pPr>
            <w:r w:rsidRPr="0021179F">
              <w:rPr>
                <w:rFonts w:ascii="Arial" w:eastAsia="Times New Roman" w:hAnsi="Arial" w:cs="Arial"/>
                <w:sz w:val="24"/>
                <w:szCs w:val="24"/>
                <w:lang w:eastAsia="ru-RU"/>
              </w:rPr>
              <w:t>283</w:t>
            </w:r>
          </w:p>
        </w:tc>
        <w:tc>
          <w:tcPr>
            <w:tcW w:w="1329" w:type="dxa"/>
            <w:tcBorders>
              <w:top w:val="single" w:sz="4" w:space="0" w:color="auto"/>
              <w:left w:val="single" w:sz="4" w:space="0" w:color="auto"/>
              <w:bottom w:val="single" w:sz="4" w:space="0" w:color="auto"/>
              <w:right w:val="single" w:sz="4" w:space="0" w:color="auto"/>
            </w:tcBorders>
          </w:tcPr>
          <w:p w:rsidR="004D6CAB" w:rsidRPr="0021179F" w:rsidRDefault="004D6CAB" w:rsidP="004D6CAB">
            <w:pPr>
              <w:spacing w:after="0" w:line="240" w:lineRule="auto"/>
              <w:ind w:firstLine="2"/>
              <w:contextualSpacing/>
              <w:jc w:val="center"/>
              <w:rPr>
                <w:rFonts w:ascii="Arial" w:eastAsia="Times New Roman" w:hAnsi="Arial" w:cs="Arial"/>
                <w:sz w:val="24"/>
                <w:szCs w:val="24"/>
                <w:lang w:eastAsia="ru-RU"/>
              </w:rPr>
            </w:pPr>
            <w:r w:rsidRPr="0021179F">
              <w:rPr>
                <w:rFonts w:ascii="Arial" w:eastAsia="Times New Roman" w:hAnsi="Arial" w:cs="Arial"/>
                <w:sz w:val="24"/>
                <w:szCs w:val="24"/>
                <w:lang w:eastAsia="ru-RU"/>
              </w:rPr>
              <w:t>57</w:t>
            </w:r>
          </w:p>
        </w:tc>
      </w:tr>
      <w:tr w:rsidR="004D6CAB" w:rsidRPr="0021179F" w:rsidTr="004D6CAB">
        <w:trPr>
          <w:jc w:val="center"/>
        </w:trPr>
        <w:tc>
          <w:tcPr>
            <w:tcW w:w="2127" w:type="dxa"/>
            <w:tcBorders>
              <w:top w:val="single" w:sz="4" w:space="0" w:color="auto"/>
              <w:left w:val="single" w:sz="4" w:space="0" w:color="auto"/>
              <w:bottom w:val="single" w:sz="4" w:space="0" w:color="auto"/>
              <w:right w:val="single" w:sz="4" w:space="0" w:color="auto"/>
            </w:tcBorders>
          </w:tcPr>
          <w:p w:rsidR="004D6CAB" w:rsidRPr="0021179F" w:rsidRDefault="004D6CAB" w:rsidP="004D6CAB">
            <w:pPr>
              <w:spacing w:after="0" w:line="240" w:lineRule="auto"/>
              <w:ind w:firstLine="2"/>
              <w:contextualSpacing/>
              <w:rPr>
                <w:rFonts w:ascii="Arial" w:eastAsia="Times New Roman" w:hAnsi="Arial" w:cs="Arial"/>
                <w:sz w:val="24"/>
                <w:szCs w:val="24"/>
                <w:lang w:eastAsia="ru-RU"/>
              </w:rPr>
            </w:pPr>
            <w:r w:rsidRPr="0021179F">
              <w:rPr>
                <w:rFonts w:ascii="Arial" w:eastAsia="Times New Roman" w:hAnsi="Arial" w:cs="Arial"/>
                <w:sz w:val="24"/>
                <w:szCs w:val="24"/>
                <w:lang w:eastAsia="ru-RU"/>
              </w:rPr>
              <w:t>ЛПХ</w:t>
            </w:r>
          </w:p>
        </w:tc>
        <w:tc>
          <w:tcPr>
            <w:tcW w:w="1134" w:type="dxa"/>
            <w:tcBorders>
              <w:top w:val="single" w:sz="4" w:space="0" w:color="auto"/>
              <w:left w:val="single" w:sz="4" w:space="0" w:color="auto"/>
              <w:bottom w:val="single" w:sz="4" w:space="0" w:color="auto"/>
              <w:right w:val="single" w:sz="4" w:space="0" w:color="auto"/>
            </w:tcBorders>
          </w:tcPr>
          <w:p w:rsidR="004D6CAB" w:rsidRPr="0021179F" w:rsidRDefault="004D6CAB" w:rsidP="004D6CAB">
            <w:pPr>
              <w:spacing w:after="0" w:line="240" w:lineRule="auto"/>
              <w:ind w:firstLine="2"/>
              <w:contextualSpacing/>
              <w:jc w:val="center"/>
              <w:rPr>
                <w:rFonts w:ascii="Arial" w:eastAsia="Times New Roman" w:hAnsi="Arial" w:cs="Arial"/>
                <w:sz w:val="24"/>
                <w:szCs w:val="24"/>
                <w:lang w:eastAsia="ru-RU"/>
              </w:rPr>
            </w:pPr>
            <w:r w:rsidRPr="0021179F">
              <w:rPr>
                <w:rFonts w:ascii="Arial" w:eastAsia="Times New Roman" w:hAnsi="Arial" w:cs="Arial"/>
                <w:sz w:val="24"/>
                <w:szCs w:val="24"/>
                <w:lang w:eastAsia="ru-RU"/>
              </w:rPr>
              <w:t>6702</w:t>
            </w:r>
          </w:p>
        </w:tc>
        <w:tc>
          <w:tcPr>
            <w:tcW w:w="1275" w:type="dxa"/>
            <w:tcBorders>
              <w:top w:val="single" w:sz="4" w:space="0" w:color="auto"/>
              <w:left w:val="single" w:sz="4" w:space="0" w:color="auto"/>
              <w:bottom w:val="single" w:sz="4" w:space="0" w:color="auto"/>
              <w:right w:val="single" w:sz="4" w:space="0" w:color="auto"/>
            </w:tcBorders>
          </w:tcPr>
          <w:p w:rsidR="004D6CAB" w:rsidRPr="0021179F" w:rsidRDefault="004D6CAB" w:rsidP="004D6CAB">
            <w:pPr>
              <w:spacing w:after="0" w:line="240" w:lineRule="auto"/>
              <w:ind w:firstLine="2"/>
              <w:contextualSpacing/>
              <w:jc w:val="center"/>
              <w:rPr>
                <w:rFonts w:ascii="Arial" w:eastAsia="Times New Roman" w:hAnsi="Arial" w:cs="Arial"/>
                <w:sz w:val="24"/>
                <w:szCs w:val="24"/>
                <w:lang w:eastAsia="ru-RU"/>
              </w:rPr>
            </w:pPr>
            <w:r w:rsidRPr="0021179F">
              <w:rPr>
                <w:rFonts w:ascii="Arial" w:eastAsia="Times New Roman" w:hAnsi="Arial" w:cs="Arial"/>
                <w:sz w:val="24"/>
                <w:szCs w:val="24"/>
                <w:lang w:eastAsia="ru-RU"/>
              </w:rPr>
              <w:t>3147</w:t>
            </w:r>
          </w:p>
        </w:tc>
        <w:tc>
          <w:tcPr>
            <w:tcW w:w="1134" w:type="dxa"/>
            <w:tcBorders>
              <w:top w:val="single" w:sz="4" w:space="0" w:color="auto"/>
              <w:left w:val="single" w:sz="4" w:space="0" w:color="auto"/>
              <w:bottom w:val="single" w:sz="4" w:space="0" w:color="auto"/>
              <w:right w:val="single" w:sz="4" w:space="0" w:color="auto"/>
            </w:tcBorders>
          </w:tcPr>
          <w:p w:rsidR="004D6CAB" w:rsidRPr="0021179F" w:rsidRDefault="004D6CAB" w:rsidP="004D6CAB">
            <w:pPr>
              <w:spacing w:after="0" w:line="240" w:lineRule="auto"/>
              <w:ind w:firstLine="2"/>
              <w:contextualSpacing/>
              <w:jc w:val="center"/>
              <w:rPr>
                <w:rFonts w:ascii="Arial" w:eastAsia="Times New Roman" w:hAnsi="Arial" w:cs="Arial"/>
                <w:sz w:val="24"/>
                <w:szCs w:val="24"/>
                <w:lang w:eastAsia="ru-RU"/>
              </w:rPr>
            </w:pPr>
            <w:r w:rsidRPr="0021179F">
              <w:rPr>
                <w:rFonts w:ascii="Arial" w:eastAsia="Times New Roman" w:hAnsi="Arial" w:cs="Arial"/>
                <w:sz w:val="24"/>
                <w:szCs w:val="24"/>
                <w:lang w:eastAsia="ru-RU"/>
              </w:rPr>
              <w:t>15693</w:t>
            </w:r>
          </w:p>
        </w:tc>
        <w:tc>
          <w:tcPr>
            <w:tcW w:w="1418" w:type="dxa"/>
            <w:tcBorders>
              <w:top w:val="single" w:sz="4" w:space="0" w:color="auto"/>
              <w:left w:val="single" w:sz="4" w:space="0" w:color="auto"/>
              <w:bottom w:val="single" w:sz="4" w:space="0" w:color="auto"/>
              <w:right w:val="single" w:sz="4" w:space="0" w:color="auto"/>
            </w:tcBorders>
          </w:tcPr>
          <w:p w:rsidR="004D6CAB" w:rsidRPr="0021179F" w:rsidRDefault="004D6CAB" w:rsidP="004D6CAB">
            <w:pPr>
              <w:spacing w:after="0" w:line="240" w:lineRule="auto"/>
              <w:ind w:firstLine="2"/>
              <w:contextualSpacing/>
              <w:jc w:val="center"/>
              <w:rPr>
                <w:rFonts w:ascii="Arial" w:eastAsia="Times New Roman" w:hAnsi="Arial" w:cs="Arial"/>
                <w:sz w:val="24"/>
                <w:szCs w:val="24"/>
                <w:lang w:eastAsia="ru-RU"/>
              </w:rPr>
            </w:pPr>
            <w:r w:rsidRPr="0021179F">
              <w:rPr>
                <w:rFonts w:ascii="Arial" w:eastAsia="Times New Roman" w:hAnsi="Arial" w:cs="Arial"/>
                <w:sz w:val="24"/>
                <w:szCs w:val="24"/>
                <w:lang w:eastAsia="ru-RU"/>
              </w:rPr>
              <w:t>3029</w:t>
            </w:r>
          </w:p>
        </w:tc>
        <w:tc>
          <w:tcPr>
            <w:tcW w:w="1134" w:type="dxa"/>
            <w:tcBorders>
              <w:top w:val="single" w:sz="4" w:space="0" w:color="auto"/>
              <w:left w:val="single" w:sz="4" w:space="0" w:color="auto"/>
              <w:bottom w:val="single" w:sz="4" w:space="0" w:color="auto"/>
              <w:right w:val="single" w:sz="4" w:space="0" w:color="auto"/>
            </w:tcBorders>
          </w:tcPr>
          <w:p w:rsidR="004D6CAB" w:rsidRPr="0021179F" w:rsidRDefault="004D6CAB" w:rsidP="004D6CAB">
            <w:pPr>
              <w:spacing w:after="0" w:line="240" w:lineRule="auto"/>
              <w:ind w:firstLine="2"/>
              <w:contextualSpacing/>
              <w:jc w:val="center"/>
              <w:rPr>
                <w:rFonts w:ascii="Arial" w:eastAsia="Times New Roman" w:hAnsi="Arial" w:cs="Arial"/>
                <w:sz w:val="24"/>
                <w:szCs w:val="24"/>
                <w:lang w:eastAsia="ru-RU"/>
              </w:rPr>
            </w:pPr>
            <w:r w:rsidRPr="0021179F">
              <w:rPr>
                <w:rFonts w:ascii="Arial" w:eastAsia="Times New Roman" w:hAnsi="Arial" w:cs="Arial"/>
                <w:sz w:val="24"/>
                <w:szCs w:val="24"/>
                <w:lang w:eastAsia="ru-RU"/>
              </w:rPr>
              <w:t>15693</w:t>
            </w:r>
          </w:p>
        </w:tc>
        <w:tc>
          <w:tcPr>
            <w:tcW w:w="1329" w:type="dxa"/>
            <w:tcBorders>
              <w:top w:val="single" w:sz="4" w:space="0" w:color="auto"/>
              <w:left w:val="single" w:sz="4" w:space="0" w:color="auto"/>
              <w:bottom w:val="single" w:sz="4" w:space="0" w:color="auto"/>
              <w:right w:val="single" w:sz="4" w:space="0" w:color="auto"/>
            </w:tcBorders>
          </w:tcPr>
          <w:p w:rsidR="004D6CAB" w:rsidRPr="0021179F" w:rsidRDefault="004D6CAB" w:rsidP="004D6CAB">
            <w:pPr>
              <w:spacing w:after="0" w:line="240" w:lineRule="auto"/>
              <w:ind w:firstLine="2"/>
              <w:contextualSpacing/>
              <w:jc w:val="center"/>
              <w:rPr>
                <w:rFonts w:ascii="Arial" w:eastAsia="Times New Roman" w:hAnsi="Arial" w:cs="Arial"/>
                <w:sz w:val="24"/>
                <w:szCs w:val="24"/>
                <w:lang w:eastAsia="ru-RU"/>
              </w:rPr>
            </w:pPr>
            <w:r w:rsidRPr="0021179F">
              <w:rPr>
                <w:rFonts w:ascii="Arial" w:eastAsia="Times New Roman" w:hAnsi="Arial" w:cs="Arial"/>
                <w:sz w:val="24"/>
                <w:szCs w:val="24"/>
                <w:lang w:eastAsia="ru-RU"/>
              </w:rPr>
              <w:t>3029</w:t>
            </w:r>
          </w:p>
        </w:tc>
      </w:tr>
    </w:tbl>
    <w:p w:rsidR="004D6CAB" w:rsidRPr="0021179F" w:rsidRDefault="004D6CAB" w:rsidP="004D6CAB">
      <w:pPr>
        <w:spacing w:after="0" w:line="240" w:lineRule="auto"/>
        <w:ind w:firstLine="709"/>
        <w:contextualSpacing/>
        <w:jc w:val="both"/>
        <w:rPr>
          <w:rFonts w:ascii="Arial" w:eastAsia="Times New Roman" w:hAnsi="Arial" w:cs="Arial"/>
          <w:sz w:val="24"/>
          <w:szCs w:val="24"/>
          <w:lang w:eastAsia="ru-RU"/>
        </w:rPr>
      </w:pPr>
    </w:p>
    <w:p w:rsidR="004D6CAB" w:rsidRPr="0021179F" w:rsidRDefault="004D6CAB" w:rsidP="004D6CAB">
      <w:pPr>
        <w:tabs>
          <w:tab w:val="left" w:pos="4452"/>
        </w:tabs>
        <w:spacing w:after="0" w:line="240" w:lineRule="auto"/>
        <w:ind w:firstLine="709"/>
        <w:contextualSpacing/>
        <w:jc w:val="both"/>
        <w:rPr>
          <w:rFonts w:ascii="Arial" w:eastAsia="Times New Roman" w:hAnsi="Arial" w:cs="Arial"/>
          <w:sz w:val="24"/>
          <w:szCs w:val="24"/>
          <w:lang w:eastAsia="ru-RU"/>
        </w:rPr>
      </w:pPr>
      <w:r w:rsidRPr="0021179F">
        <w:rPr>
          <w:rFonts w:ascii="Arial" w:eastAsia="Times New Roman" w:hAnsi="Arial" w:cs="Arial"/>
          <w:color w:val="000000"/>
          <w:sz w:val="24"/>
          <w:szCs w:val="24"/>
          <w:lang w:eastAsia="ru-RU"/>
        </w:rPr>
        <w:t xml:space="preserve">Производство </w:t>
      </w:r>
      <w:r w:rsidRPr="0021179F">
        <w:rPr>
          <w:rFonts w:ascii="Arial" w:eastAsia="Times New Roman" w:hAnsi="Arial" w:cs="Arial"/>
          <w:sz w:val="24"/>
          <w:szCs w:val="24"/>
          <w:lang w:eastAsia="ru-RU"/>
        </w:rPr>
        <w:t>молока по всем категориям хозяйств к 2020году увеличивается. В связи с устойчивой кормовой базой в зимне-стойловый период и обеспеченностью скота пастбищами в летний период ежегодно  в районе увеличивается надой на одну фуражную корову.</w:t>
      </w:r>
    </w:p>
    <w:p w:rsidR="004D6CAB" w:rsidRPr="0021179F" w:rsidRDefault="004D6CAB" w:rsidP="004D6CAB">
      <w:pPr>
        <w:spacing w:after="0" w:line="240" w:lineRule="auto"/>
        <w:ind w:firstLine="709"/>
        <w:contextualSpacing/>
        <w:jc w:val="both"/>
        <w:rPr>
          <w:rFonts w:ascii="Arial" w:eastAsia="Times New Roman" w:hAnsi="Arial" w:cs="Arial"/>
          <w:sz w:val="24"/>
          <w:szCs w:val="24"/>
          <w:lang w:eastAsia="ru-RU"/>
        </w:rPr>
      </w:pPr>
      <w:r w:rsidRPr="0021179F">
        <w:rPr>
          <w:rFonts w:ascii="Arial" w:eastAsia="Times New Roman" w:hAnsi="Arial" w:cs="Arial"/>
          <w:sz w:val="24"/>
          <w:szCs w:val="24"/>
          <w:lang w:eastAsia="ru-RU"/>
        </w:rPr>
        <w:t xml:space="preserve">В последние годы сельское хозяйство района развивается относительно динамично. Положительная динамика развития сельскохозяйственного производства нашей территории во многом сохранена благодаря государственной поддержке, оказываемой </w:t>
      </w:r>
      <w:proofErr w:type="spellStart"/>
      <w:r w:rsidRPr="0021179F">
        <w:rPr>
          <w:rFonts w:ascii="Arial" w:eastAsia="Times New Roman" w:hAnsi="Arial" w:cs="Arial"/>
          <w:sz w:val="24"/>
          <w:szCs w:val="24"/>
          <w:lang w:eastAsia="ru-RU"/>
        </w:rPr>
        <w:t>сельхозтоваропроизводителям</w:t>
      </w:r>
      <w:proofErr w:type="spellEnd"/>
      <w:r w:rsidRPr="0021179F">
        <w:rPr>
          <w:rFonts w:ascii="Arial" w:eastAsia="Times New Roman" w:hAnsi="Arial" w:cs="Arial"/>
          <w:sz w:val="24"/>
          <w:szCs w:val="24"/>
          <w:lang w:eastAsia="ru-RU"/>
        </w:rPr>
        <w:t xml:space="preserve"> района за счёт средств федерального и краевого бюджетов. Ряд хозяйств имеют стабильно развивающуюся экономику сельскохозяйственного производства. Они рационально и продуманно вкладывают средства (в том числе и субсидии) в развитие отраслей растениеводства и животноводства и составляют крепкую основу районного сельскохозяйственного производства. Однако темпы развития агропромышленного комплекса района сдерживаются рядом проблем системного характера:</w:t>
      </w:r>
    </w:p>
    <w:p w:rsidR="004D6CAB" w:rsidRPr="0021179F" w:rsidRDefault="004D6CAB" w:rsidP="004D6CAB">
      <w:pPr>
        <w:spacing w:after="0" w:line="240" w:lineRule="auto"/>
        <w:ind w:firstLine="709"/>
        <w:contextualSpacing/>
        <w:jc w:val="both"/>
        <w:rPr>
          <w:rFonts w:ascii="Arial" w:eastAsia="Times New Roman" w:hAnsi="Arial" w:cs="Arial"/>
          <w:sz w:val="24"/>
          <w:szCs w:val="24"/>
          <w:lang w:eastAsia="ru-RU"/>
        </w:rPr>
      </w:pPr>
      <w:r w:rsidRPr="0021179F">
        <w:rPr>
          <w:rFonts w:ascii="Arial" w:eastAsia="Times New Roman" w:hAnsi="Arial" w:cs="Arial"/>
          <w:sz w:val="24"/>
          <w:szCs w:val="24"/>
          <w:lang w:eastAsia="ru-RU"/>
        </w:rPr>
        <w:t xml:space="preserve">- низкая продуктивность, обусловленная техническим и технологическим отставанием отрасли, низкая культура производства (использование устаревших технологий, высокий уровень износа техники, оборудования, сельскохозяйственных производственных помещений); </w:t>
      </w:r>
    </w:p>
    <w:p w:rsidR="004D6CAB" w:rsidRPr="0021179F" w:rsidRDefault="004D6CAB" w:rsidP="004D6CAB">
      <w:pPr>
        <w:widowControl w:val="0"/>
        <w:autoSpaceDE w:val="0"/>
        <w:autoSpaceDN w:val="0"/>
        <w:adjustRightInd w:val="0"/>
        <w:spacing w:after="0" w:line="240" w:lineRule="auto"/>
        <w:ind w:firstLine="709"/>
        <w:contextualSpacing/>
        <w:jc w:val="both"/>
        <w:rPr>
          <w:rFonts w:ascii="Arial" w:eastAsia="Times New Roman" w:hAnsi="Arial" w:cs="Arial"/>
          <w:color w:val="000000"/>
          <w:sz w:val="24"/>
          <w:szCs w:val="24"/>
          <w:lang w:eastAsia="ru-RU"/>
        </w:rPr>
      </w:pPr>
      <w:r w:rsidRPr="0021179F">
        <w:rPr>
          <w:rFonts w:ascii="Arial" w:eastAsia="Times New Roman" w:hAnsi="Arial" w:cs="Arial"/>
          <w:color w:val="000000"/>
          <w:sz w:val="24"/>
          <w:szCs w:val="24"/>
          <w:lang w:eastAsia="ru-RU"/>
        </w:rPr>
        <w:t>- ограниченным доступом сельскохозяйственных товаропроизводителей к рынку в условиях несовершенства его инфраструктуры, возрастающей монополизации торговых сетей, слабого развития кооперации в сфере производства, переработки и реализации готовой сельскохозяйственной продукции;</w:t>
      </w:r>
    </w:p>
    <w:p w:rsidR="004D6CAB" w:rsidRPr="0021179F" w:rsidRDefault="004D6CAB" w:rsidP="004D6CAB">
      <w:pPr>
        <w:widowControl w:val="0"/>
        <w:autoSpaceDE w:val="0"/>
        <w:autoSpaceDN w:val="0"/>
        <w:adjustRightInd w:val="0"/>
        <w:spacing w:after="0" w:line="240" w:lineRule="auto"/>
        <w:ind w:firstLine="709"/>
        <w:contextualSpacing/>
        <w:jc w:val="both"/>
        <w:rPr>
          <w:rFonts w:ascii="Arial" w:eastAsia="Times New Roman" w:hAnsi="Arial" w:cs="Arial"/>
          <w:color w:val="000000"/>
          <w:sz w:val="24"/>
          <w:szCs w:val="24"/>
          <w:lang w:eastAsia="ru-RU"/>
        </w:rPr>
      </w:pPr>
      <w:r w:rsidRPr="0021179F">
        <w:rPr>
          <w:rFonts w:ascii="Arial" w:eastAsia="Times New Roman" w:hAnsi="Arial" w:cs="Arial"/>
          <w:color w:val="000000"/>
          <w:sz w:val="24"/>
          <w:szCs w:val="24"/>
          <w:lang w:eastAsia="ru-RU"/>
        </w:rPr>
        <w:t xml:space="preserve">- медленными темпами социального развития сельских территорий, дефицит квалифицированных кадров на селе, связанный как с невысоким уровнем доходов в сельской местности, так и с </w:t>
      </w:r>
      <w:proofErr w:type="spellStart"/>
      <w:r w:rsidRPr="0021179F">
        <w:rPr>
          <w:rFonts w:ascii="Arial" w:eastAsia="Times New Roman" w:hAnsi="Arial" w:cs="Arial"/>
          <w:color w:val="000000"/>
          <w:sz w:val="24"/>
          <w:szCs w:val="24"/>
          <w:lang w:eastAsia="ru-RU"/>
        </w:rPr>
        <w:t>необустроенностью</w:t>
      </w:r>
      <w:proofErr w:type="spellEnd"/>
      <w:r w:rsidRPr="0021179F">
        <w:rPr>
          <w:rFonts w:ascii="Arial" w:eastAsia="Times New Roman" w:hAnsi="Arial" w:cs="Arial"/>
          <w:color w:val="000000"/>
          <w:sz w:val="24"/>
          <w:szCs w:val="24"/>
          <w:lang w:eastAsia="ru-RU"/>
        </w:rPr>
        <w:t xml:space="preserve"> сельских территорий, сокращением занятости сельских жителей при слабом развитии альтернативных видов деятельности, низкой социальной привлекательностью для проживания,  недостаточным ресурсным обеспечением на всех уровнях финансирования.</w:t>
      </w:r>
    </w:p>
    <w:p w:rsidR="004D6CAB" w:rsidRPr="0021179F" w:rsidRDefault="004D6CAB" w:rsidP="004D6CAB">
      <w:pPr>
        <w:spacing w:after="0" w:line="240" w:lineRule="auto"/>
        <w:ind w:firstLine="709"/>
        <w:contextualSpacing/>
        <w:jc w:val="both"/>
        <w:rPr>
          <w:rFonts w:ascii="Arial" w:eastAsia="Times New Roman" w:hAnsi="Arial" w:cs="Arial"/>
          <w:sz w:val="24"/>
          <w:szCs w:val="24"/>
          <w:lang w:eastAsia="ru-RU"/>
        </w:rPr>
      </w:pPr>
    </w:p>
    <w:p w:rsidR="004D6CAB" w:rsidRPr="0021179F" w:rsidRDefault="004D6CAB" w:rsidP="000904A7">
      <w:pPr>
        <w:numPr>
          <w:ilvl w:val="0"/>
          <w:numId w:val="3"/>
        </w:numPr>
        <w:spacing w:after="0" w:line="240" w:lineRule="auto"/>
        <w:ind w:left="0" w:firstLine="0"/>
        <w:contextualSpacing/>
        <w:rPr>
          <w:rFonts w:ascii="Arial" w:eastAsia="Times New Roman" w:hAnsi="Arial" w:cs="Arial"/>
          <w:sz w:val="24"/>
          <w:szCs w:val="24"/>
          <w:lang w:eastAsia="ru-RU"/>
        </w:rPr>
      </w:pPr>
      <w:r w:rsidRPr="0021179F">
        <w:rPr>
          <w:rFonts w:ascii="Arial" w:eastAsia="Times New Roman" w:hAnsi="Arial" w:cs="Arial"/>
          <w:sz w:val="24"/>
          <w:szCs w:val="24"/>
          <w:lang w:eastAsia="ru-RU"/>
        </w:rPr>
        <w:t xml:space="preserve">Приоритеты и цели социально-экономического развития </w:t>
      </w:r>
      <w:r w:rsidRPr="0021179F">
        <w:rPr>
          <w:rFonts w:ascii="Arial" w:eastAsia="Times New Roman" w:hAnsi="Arial" w:cs="Arial"/>
          <w:sz w:val="24"/>
          <w:szCs w:val="24"/>
          <w:lang w:eastAsia="ru-RU"/>
        </w:rPr>
        <w:br/>
        <w:t>в агропромышленной отрасли, описание основных целей и задач программы, прогноз развития агропромышленной отрасли</w:t>
      </w:r>
    </w:p>
    <w:p w:rsidR="004D6CAB" w:rsidRPr="0021179F" w:rsidRDefault="004D6CAB" w:rsidP="004D6CAB">
      <w:pPr>
        <w:spacing w:after="0" w:line="240" w:lineRule="auto"/>
        <w:ind w:firstLine="709"/>
        <w:contextualSpacing/>
        <w:jc w:val="center"/>
        <w:rPr>
          <w:rFonts w:ascii="Arial" w:eastAsia="Times New Roman" w:hAnsi="Arial" w:cs="Arial"/>
          <w:sz w:val="24"/>
          <w:szCs w:val="24"/>
          <w:lang w:eastAsia="ru-RU"/>
        </w:rPr>
      </w:pPr>
    </w:p>
    <w:p w:rsidR="004D6CAB" w:rsidRPr="0021179F" w:rsidRDefault="004D6CAB" w:rsidP="004D6CAB">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21179F">
        <w:rPr>
          <w:rFonts w:ascii="Arial" w:eastAsia="Times New Roman" w:hAnsi="Arial" w:cs="Arial"/>
          <w:sz w:val="24"/>
          <w:szCs w:val="24"/>
          <w:lang w:eastAsia="ru-RU"/>
        </w:rPr>
        <w:t>Результаты финансово-производственной деятельности  указывают на то, что темпы развития агропромышленного комплекса района сдерживаются рядом проблем системного характера.</w:t>
      </w:r>
    </w:p>
    <w:p w:rsidR="004D6CAB" w:rsidRPr="0021179F" w:rsidRDefault="004D6CAB" w:rsidP="004D6CAB">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21179F">
        <w:rPr>
          <w:rFonts w:ascii="Arial" w:eastAsia="Times New Roman" w:hAnsi="Arial" w:cs="Arial"/>
          <w:sz w:val="24"/>
          <w:szCs w:val="24"/>
          <w:lang w:eastAsia="ru-RU"/>
        </w:rPr>
        <w:lastRenderedPageBreak/>
        <w:t>Одними их причин являются медленные темпы социального развития сельских территорий, сокращение занятости сельских жителей при слабом развитии альтернативных видов деятельности, низкая общественная оценка сельскохозяйственного труда, недостаточное ресурсное обеспечение на всех уровнях финансирования.</w:t>
      </w:r>
    </w:p>
    <w:p w:rsidR="004D6CAB" w:rsidRPr="0021179F" w:rsidRDefault="004D6CAB" w:rsidP="004D6CAB">
      <w:pPr>
        <w:autoSpaceDE w:val="0"/>
        <w:autoSpaceDN w:val="0"/>
        <w:adjustRightInd w:val="0"/>
        <w:spacing w:after="0" w:line="240" w:lineRule="auto"/>
        <w:ind w:firstLine="709"/>
        <w:contextualSpacing/>
        <w:jc w:val="both"/>
        <w:rPr>
          <w:rFonts w:ascii="Arial" w:eastAsia="Times New Roman" w:hAnsi="Arial" w:cs="Arial"/>
          <w:bCs/>
          <w:sz w:val="24"/>
          <w:szCs w:val="24"/>
          <w:lang w:eastAsia="ru-RU"/>
        </w:rPr>
      </w:pPr>
      <w:r w:rsidRPr="0021179F">
        <w:rPr>
          <w:rFonts w:ascii="Arial" w:eastAsia="Times New Roman" w:hAnsi="Arial" w:cs="Arial"/>
          <w:bCs/>
          <w:sz w:val="24"/>
          <w:szCs w:val="24"/>
          <w:lang w:eastAsia="ru-RU"/>
        </w:rPr>
        <w:t>Целевые показатели и показатели результативности муниципальной программы оцениваются в целом для  программы и по каждой из подпрограмм муниципальной программы и предназначены для оценки наиболее существенных результатов их реализации.</w:t>
      </w:r>
    </w:p>
    <w:p w:rsidR="004D6CAB" w:rsidRPr="0021179F" w:rsidRDefault="004D6CAB" w:rsidP="004D6CAB">
      <w:pPr>
        <w:tabs>
          <w:tab w:val="left" w:pos="9637"/>
        </w:tabs>
        <w:spacing w:after="0" w:line="240" w:lineRule="auto"/>
        <w:ind w:firstLine="709"/>
        <w:contextualSpacing/>
        <w:jc w:val="both"/>
        <w:rPr>
          <w:rFonts w:ascii="Arial" w:eastAsia="Times New Roman" w:hAnsi="Arial" w:cs="Arial"/>
          <w:bCs/>
          <w:sz w:val="24"/>
          <w:szCs w:val="24"/>
          <w:lang w:eastAsia="ru-RU"/>
        </w:rPr>
      </w:pPr>
      <w:r w:rsidRPr="0021179F">
        <w:rPr>
          <w:rFonts w:ascii="Arial" w:eastAsia="Times New Roman" w:hAnsi="Arial" w:cs="Arial"/>
          <w:bCs/>
          <w:sz w:val="24"/>
          <w:szCs w:val="24"/>
          <w:lang w:eastAsia="ru-RU"/>
        </w:rPr>
        <w:t xml:space="preserve">В целях улучшения социально-экономической ситуации на селе </w:t>
      </w:r>
      <w:r w:rsidRPr="0021179F">
        <w:rPr>
          <w:rFonts w:ascii="Arial" w:eastAsia="Times New Roman" w:hAnsi="Arial" w:cs="Arial"/>
          <w:bCs/>
          <w:sz w:val="24"/>
          <w:szCs w:val="24"/>
          <w:lang w:eastAsia="ru-RU"/>
        </w:rPr>
        <w:br/>
        <w:t>в среднесрочном периоде будут реализованы мероприятия, направленные на создание условий для развития малого предпринимательства в сельской местности за счет государственной поддержки начинающих фермеров.</w:t>
      </w:r>
    </w:p>
    <w:p w:rsidR="004D6CAB" w:rsidRPr="0021179F" w:rsidRDefault="004D6CAB" w:rsidP="004D6CAB">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21179F">
        <w:rPr>
          <w:rFonts w:ascii="Arial" w:eastAsia="Times New Roman" w:hAnsi="Arial" w:cs="Arial"/>
          <w:bCs/>
          <w:sz w:val="24"/>
          <w:szCs w:val="24"/>
          <w:lang w:eastAsia="ru-RU"/>
        </w:rPr>
        <w:t>Целью муниципальной программы является р</w:t>
      </w:r>
      <w:r w:rsidRPr="0021179F">
        <w:rPr>
          <w:rFonts w:ascii="Arial" w:eastAsia="Times New Roman" w:hAnsi="Arial" w:cs="Arial"/>
          <w:sz w:val="24"/>
          <w:szCs w:val="24"/>
          <w:lang w:eastAsia="ru-RU"/>
        </w:rPr>
        <w:t>азвитие сельских территорий, рост занятости и уровня жизни сельского населения.</w:t>
      </w:r>
    </w:p>
    <w:p w:rsidR="004D6CAB" w:rsidRPr="0021179F" w:rsidRDefault="004D6CAB" w:rsidP="004D6CAB">
      <w:pPr>
        <w:widowControl w:val="0"/>
        <w:autoSpaceDE w:val="0"/>
        <w:autoSpaceDN w:val="0"/>
        <w:adjustRightInd w:val="0"/>
        <w:spacing w:after="0" w:line="240" w:lineRule="auto"/>
        <w:ind w:firstLine="709"/>
        <w:contextualSpacing/>
        <w:jc w:val="both"/>
        <w:rPr>
          <w:rFonts w:ascii="Arial" w:eastAsia="Times New Roman" w:hAnsi="Arial" w:cs="Arial"/>
          <w:bCs/>
          <w:sz w:val="24"/>
          <w:szCs w:val="24"/>
          <w:lang w:eastAsia="ru-RU"/>
        </w:rPr>
      </w:pPr>
      <w:r w:rsidRPr="0021179F">
        <w:rPr>
          <w:rFonts w:ascii="Arial" w:eastAsia="Times New Roman" w:hAnsi="Arial" w:cs="Arial"/>
          <w:bCs/>
          <w:sz w:val="24"/>
          <w:szCs w:val="24"/>
          <w:lang w:eastAsia="ru-RU"/>
        </w:rPr>
        <w:t>Для достижения этой цели необходимо решение следующих основных задач:</w:t>
      </w:r>
    </w:p>
    <w:p w:rsidR="004D6CAB" w:rsidRPr="0021179F" w:rsidRDefault="004D6CAB" w:rsidP="004D6CAB">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21179F">
        <w:rPr>
          <w:rFonts w:ascii="Arial" w:eastAsia="Times New Roman" w:hAnsi="Arial" w:cs="Arial"/>
          <w:sz w:val="24"/>
          <w:szCs w:val="24"/>
          <w:lang w:eastAsia="ru-RU"/>
        </w:rPr>
        <w:t>- поддержка и дальнейшее развития малых форм хозяйствования на селе и повышение уровня доходов сельского населения;</w:t>
      </w:r>
    </w:p>
    <w:p w:rsidR="004D6CAB" w:rsidRPr="0021179F" w:rsidRDefault="004D6CAB" w:rsidP="004D6CAB">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21179F">
        <w:rPr>
          <w:rFonts w:ascii="Arial" w:eastAsia="Times New Roman" w:hAnsi="Arial" w:cs="Arial"/>
          <w:sz w:val="24"/>
          <w:szCs w:val="24"/>
          <w:lang w:eastAsia="ru-RU"/>
        </w:rPr>
        <w:t>- создание комфортных условий жизнедеятельности в сельской местности;</w:t>
      </w:r>
    </w:p>
    <w:p w:rsidR="004D6CAB" w:rsidRPr="0021179F" w:rsidRDefault="004D6CAB" w:rsidP="004D6CAB">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21179F">
        <w:rPr>
          <w:rFonts w:ascii="Arial" w:eastAsia="Times New Roman" w:hAnsi="Arial" w:cs="Arial"/>
          <w:sz w:val="24"/>
          <w:szCs w:val="24"/>
          <w:lang w:eastAsia="ru-RU"/>
        </w:rPr>
        <w:t>- создание   условий  для  эффективного, и  ответственного   управления финансовыми ресурсами в рамках преданных отдельных государственных полномочий.</w:t>
      </w:r>
    </w:p>
    <w:p w:rsidR="004D6CAB" w:rsidRPr="0021179F" w:rsidRDefault="004D6CAB" w:rsidP="004D6CAB">
      <w:pPr>
        <w:spacing w:after="0" w:line="240" w:lineRule="auto"/>
        <w:ind w:firstLine="709"/>
        <w:contextualSpacing/>
        <w:jc w:val="center"/>
        <w:rPr>
          <w:rFonts w:ascii="Arial" w:eastAsia="Times New Roman" w:hAnsi="Arial" w:cs="Arial"/>
          <w:sz w:val="24"/>
          <w:szCs w:val="24"/>
          <w:lang w:eastAsia="ru-RU"/>
        </w:rPr>
      </w:pPr>
    </w:p>
    <w:p w:rsidR="004D6CAB" w:rsidRPr="0021179F" w:rsidRDefault="004D6CAB" w:rsidP="000904A7">
      <w:pPr>
        <w:numPr>
          <w:ilvl w:val="0"/>
          <w:numId w:val="3"/>
        </w:numPr>
        <w:spacing w:after="0" w:line="240" w:lineRule="auto"/>
        <w:ind w:left="-284" w:hanging="11"/>
        <w:contextualSpacing/>
        <w:jc w:val="center"/>
        <w:rPr>
          <w:rFonts w:ascii="Arial" w:eastAsia="Times New Roman" w:hAnsi="Arial" w:cs="Arial"/>
          <w:sz w:val="24"/>
          <w:szCs w:val="24"/>
          <w:lang w:eastAsia="ru-RU"/>
        </w:rPr>
      </w:pPr>
      <w:r w:rsidRPr="0021179F">
        <w:rPr>
          <w:rFonts w:ascii="Arial" w:eastAsia="Times New Roman" w:hAnsi="Arial" w:cs="Arial"/>
          <w:sz w:val="24"/>
          <w:szCs w:val="24"/>
          <w:lang w:eastAsia="ru-RU"/>
        </w:rPr>
        <w:t>Механизм реализации отдельных мероприятий муниципальной программы</w:t>
      </w:r>
    </w:p>
    <w:p w:rsidR="004D6CAB" w:rsidRPr="0021179F" w:rsidRDefault="004D6CAB" w:rsidP="004D6CAB">
      <w:pPr>
        <w:spacing w:after="0" w:line="240" w:lineRule="auto"/>
        <w:ind w:firstLine="709"/>
        <w:contextualSpacing/>
        <w:rPr>
          <w:rFonts w:ascii="Arial" w:eastAsia="Times New Roman" w:hAnsi="Arial" w:cs="Arial"/>
          <w:sz w:val="24"/>
          <w:szCs w:val="24"/>
          <w:lang w:eastAsia="ru-RU"/>
        </w:rPr>
      </w:pPr>
    </w:p>
    <w:p w:rsidR="004D6CAB" w:rsidRPr="0021179F" w:rsidRDefault="004D6CAB" w:rsidP="000904A7">
      <w:pPr>
        <w:spacing w:after="0" w:line="240" w:lineRule="auto"/>
        <w:contextualSpacing/>
        <w:jc w:val="both"/>
        <w:rPr>
          <w:rFonts w:ascii="Arial" w:eastAsia="Times New Roman" w:hAnsi="Arial" w:cs="Arial"/>
          <w:sz w:val="24"/>
          <w:szCs w:val="24"/>
          <w:lang w:eastAsia="ru-RU"/>
        </w:rPr>
      </w:pPr>
      <w:r w:rsidRPr="0021179F">
        <w:rPr>
          <w:rFonts w:ascii="Arial" w:eastAsia="Times New Roman" w:hAnsi="Arial" w:cs="Arial"/>
          <w:sz w:val="24"/>
          <w:szCs w:val="24"/>
          <w:lang w:eastAsia="ru-RU"/>
        </w:rPr>
        <w:t xml:space="preserve">Муниципальная программа состоит из подпрограмм и не содержит отдельных мероприятий. </w:t>
      </w:r>
    </w:p>
    <w:p w:rsidR="004D6CAB" w:rsidRPr="0021179F" w:rsidRDefault="004D6CAB" w:rsidP="004D6CAB">
      <w:pPr>
        <w:spacing w:after="0" w:line="240" w:lineRule="auto"/>
        <w:ind w:firstLine="709"/>
        <w:contextualSpacing/>
        <w:jc w:val="center"/>
        <w:rPr>
          <w:rFonts w:ascii="Arial" w:eastAsia="Times New Roman" w:hAnsi="Arial" w:cs="Arial"/>
          <w:sz w:val="24"/>
          <w:szCs w:val="24"/>
          <w:lang w:eastAsia="ru-RU"/>
        </w:rPr>
      </w:pPr>
    </w:p>
    <w:p w:rsidR="004D6CAB" w:rsidRPr="0021179F" w:rsidRDefault="004D6CAB" w:rsidP="000904A7">
      <w:pPr>
        <w:numPr>
          <w:ilvl w:val="0"/>
          <w:numId w:val="3"/>
        </w:numPr>
        <w:spacing w:after="0" w:line="240" w:lineRule="auto"/>
        <w:ind w:left="-567" w:hanging="11"/>
        <w:contextualSpacing/>
        <w:jc w:val="center"/>
        <w:rPr>
          <w:rFonts w:ascii="Arial" w:eastAsia="Times New Roman" w:hAnsi="Arial" w:cs="Arial"/>
          <w:sz w:val="24"/>
          <w:szCs w:val="24"/>
          <w:lang w:eastAsia="ru-RU"/>
        </w:rPr>
      </w:pPr>
      <w:r w:rsidRPr="0021179F">
        <w:rPr>
          <w:rFonts w:ascii="Arial" w:eastAsia="Times New Roman" w:hAnsi="Arial" w:cs="Arial"/>
          <w:sz w:val="24"/>
          <w:szCs w:val="24"/>
          <w:lang w:eastAsia="ru-RU"/>
        </w:rPr>
        <w:t>Прогноз конечных результатов программы, характеризующих целевое состояние (изменение состояния) уровня и качества жизни населения, социальной сферы, экономики, степени реализации других общественно значимых интересов и потребностей в агропромышленной отрасли на территории Балахтинского района</w:t>
      </w:r>
    </w:p>
    <w:p w:rsidR="004D6CAB" w:rsidRPr="0021179F" w:rsidRDefault="004D6CAB" w:rsidP="004D6CAB">
      <w:pPr>
        <w:spacing w:after="0" w:line="240" w:lineRule="auto"/>
        <w:ind w:left="720" w:firstLine="709"/>
        <w:contextualSpacing/>
        <w:rPr>
          <w:rFonts w:ascii="Arial" w:eastAsia="Times New Roman" w:hAnsi="Arial" w:cs="Arial"/>
          <w:sz w:val="24"/>
          <w:szCs w:val="24"/>
          <w:lang w:eastAsia="ru-RU"/>
        </w:rPr>
      </w:pPr>
    </w:p>
    <w:p w:rsidR="004D6CAB" w:rsidRPr="0021179F" w:rsidRDefault="004D6CAB" w:rsidP="004D6CAB">
      <w:pPr>
        <w:autoSpaceDE w:val="0"/>
        <w:autoSpaceDN w:val="0"/>
        <w:adjustRightInd w:val="0"/>
        <w:spacing w:after="0" w:line="240" w:lineRule="auto"/>
        <w:ind w:firstLine="709"/>
        <w:contextualSpacing/>
        <w:jc w:val="both"/>
        <w:rPr>
          <w:rFonts w:ascii="Arial" w:eastAsia="Times New Roman" w:hAnsi="Arial" w:cs="Arial"/>
          <w:bCs/>
          <w:sz w:val="24"/>
          <w:szCs w:val="24"/>
          <w:lang w:eastAsia="ru-RU"/>
        </w:rPr>
      </w:pPr>
      <w:r w:rsidRPr="0021179F">
        <w:rPr>
          <w:rFonts w:ascii="Arial" w:eastAsia="Times New Roman" w:hAnsi="Arial" w:cs="Arial"/>
          <w:bCs/>
          <w:sz w:val="24"/>
          <w:szCs w:val="24"/>
          <w:lang w:eastAsia="ru-RU"/>
        </w:rPr>
        <w:t>В результате реализации муниципальной программы будет обеспечено достижение установленных значений основных показателей:</w:t>
      </w:r>
    </w:p>
    <w:p w:rsidR="004D6CAB" w:rsidRPr="0021179F" w:rsidRDefault="004D6CAB" w:rsidP="004D6CAB">
      <w:pPr>
        <w:autoSpaceDE w:val="0"/>
        <w:autoSpaceDN w:val="0"/>
        <w:adjustRightInd w:val="0"/>
        <w:spacing w:after="0" w:line="240" w:lineRule="auto"/>
        <w:ind w:firstLine="709"/>
        <w:contextualSpacing/>
        <w:jc w:val="both"/>
        <w:rPr>
          <w:rFonts w:ascii="Arial" w:eastAsia="Times New Roman" w:hAnsi="Arial" w:cs="Arial"/>
          <w:bCs/>
          <w:sz w:val="24"/>
          <w:szCs w:val="24"/>
          <w:lang w:eastAsia="ru-RU"/>
        </w:rPr>
      </w:pPr>
      <w:r w:rsidRPr="0021179F">
        <w:rPr>
          <w:rFonts w:ascii="Arial" w:eastAsia="Times New Roman" w:hAnsi="Arial" w:cs="Arial"/>
          <w:bCs/>
          <w:sz w:val="24"/>
          <w:szCs w:val="24"/>
          <w:lang w:eastAsia="ru-RU"/>
        </w:rPr>
        <w:t xml:space="preserve">Валовой сбор зерна повысится к 2024 году до 163,2 тыс. тонн против 150,3 тыс. тонн в 2020 году или на 8,6%, картофеля – до 32,6 тыс. тонн против 30,4 тыс. тонн или </w:t>
      </w:r>
      <w:proofErr w:type="gramStart"/>
      <w:r w:rsidRPr="0021179F">
        <w:rPr>
          <w:rFonts w:ascii="Arial" w:eastAsia="Times New Roman" w:hAnsi="Arial" w:cs="Arial"/>
          <w:bCs/>
          <w:sz w:val="24"/>
          <w:szCs w:val="24"/>
          <w:lang w:eastAsia="ru-RU"/>
        </w:rPr>
        <w:t>на</w:t>
      </w:r>
      <w:proofErr w:type="gramEnd"/>
      <w:r w:rsidRPr="0021179F">
        <w:rPr>
          <w:rFonts w:ascii="Arial" w:eastAsia="Times New Roman" w:hAnsi="Arial" w:cs="Arial"/>
          <w:bCs/>
          <w:sz w:val="24"/>
          <w:szCs w:val="24"/>
          <w:lang w:eastAsia="ru-RU"/>
        </w:rPr>
        <w:t xml:space="preserve"> 7,2%, </w:t>
      </w:r>
      <w:proofErr w:type="gramStart"/>
      <w:r w:rsidRPr="0021179F">
        <w:rPr>
          <w:rFonts w:ascii="Arial" w:eastAsia="Times New Roman" w:hAnsi="Arial" w:cs="Arial"/>
          <w:bCs/>
          <w:sz w:val="24"/>
          <w:szCs w:val="24"/>
          <w:lang w:eastAsia="ru-RU"/>
        </w:rPr>
        <w:t>овощей</w:t>
      </w:r>
      <w:proofErr w:type="gramEnd"/>
      <w:r w:rsidRPr="0021179F">
        <w:rPr>
          <w:rFonts w:ascii="Arial" w:eastAsia="Times New Roman" w:hAnsi="Arial" w:cs="Arial"/>
          <w:bCs/>
          <w:sz w:val="24"/>
          <w:szCs w:val="24"/>
          <w:lang w:eastAsia="ru-RU"/>
        </w:rPr>
        <w:t xml:space="preserve">  до 1,8тыс. тонн или 0,7,%. Этому будут способствовать меры по улучшению использования земель сельскохозяйственного назначения.</w:t>
      </w:r>
    </w:p>
    <w:p w:rsidR="004D6CAB" w:rsidRPr="0021179F" w:rsidRDefault="004D6CAB" w:rsidP="004D6CAB">
      <w:pPr>
        <w:autoSpaceDE w:val="0"/>
        <w:autoSpaceDN w:val="0"/>
        <w:adjustRightInd w:val="0"/>
        <w:spacing w:after="0" w:line="240" w:lineRule="auto"/>
        <w:ind w:firstLine="709"/>
        <w:contextualSpacing/>
        <w:jc w:val="both"/>
        <w:rPr>
          <w:rFonts w:ascii="Arial" w:eastAsia="Times New Roman" w:hAnsi="Arial" w:cs="Arial"/>
          <w:bCs/>
          <w:sz w:val="24"/>
          <w:szCs w:val="24"/>
          <w:lang w:eastAsia="ru-RU"/>
        </w:rPr>
      </w:pPr>
      <w:proofErr w:type="gramStart"/>
      <w:r w:rsidRPr="0021179F">
        <w:rPr>
          <w:rFonts w:ascii="Arial" w:eastAsia="Times New Roman" w:hAnsi="Arial" w:cs="Arial"/>
          <w:bCs/>
          <w:sz w:val="24"/>
          <w:szCs w:val="24"/>
          <w:lang w:eastAsia="ru-RU"/>
        </w:rPr>
        <w:t>Производство скота и птицы на убой (в живом весе) в 2024 году возрастет по сравнению с 2020 годом до 5,8 тыс. тонн, или на 6,4%, молока – до 30 тыс. тонн, или на 9,2%. Основной прирост будет получен за счет роста продуктивности скота и птицы на основе улучшения породного состава, а также сохранения и увеличения поголовья сельскохозяйственных животных.</w:t>
      </w:r>
      <w:proofErr w:type="gramEnd"/>
    </w:p>
    <w:p w:rsidR="004D6CAB" w:rsidRPr="0021179F" w:rsidRDefault="004D6CAB" w:rsidP="004D6CAB">
      <w:pPr>
        <w:autoSpaceDE w:val="0"/>
        <w:autoSpaceDN w:val="0"/>
        <w:adjustRightInd w:val="0"/>
        <w:spacing w:after="0" w:line="240" w:lineRule="auto"/>
        <w:ind w:firstLine="709"/>
        <w:contextualSpacing/>
        <w:jc w:val="both"/>
        <w:rPr>
          <w:rFonts w:ascii="Arial" w:eastAsia="Times New Roman" w:hAnsi="Arial" w:cs="Arial"/>
          <w:bCs/>
          <w:sz w:val="24"/>
          <w:szCs w:val="24"/>
          <w:lang w:eastAsia="ru-RU"/>
        </w:rPr>
      </w:pPr>
      <w:r w:rsidRPr="0021179F">
        <w:rPr>
          <w:rFonts w:ascii="Arial" w:eastAsia="Times New Roman" w:hAnsi="Arial" w:cs="Arial"/>
          <w:bCs/>
          <w:sz w:val="24"/>
          <w:szCs w:val="24"/>
          <w:lang w:eastAsia="ru-RU"/>
        </w:rPr>
        <w:t>Повышение уровня заработной платы работников, занятых в сфере сельского хозяйства района будет обеспечено за счет повышения производительности труда, что будет способствовать росту среднемесячной заработной платы в сельском хозяйстве до   23308 рублей.</w:t>
      </w:r>
    </w:p>
    <w:p w:rsidR="004D6CAB" w:rsidRPr="0021179F" w:rsidRDefault="004D6CAB" w:rsidP="004D6CAB">
      <w:pPr>
        <w:autoSpaceDE w:val="0"/>
        <w:autoSpaceDN w:val="0"/>
        <w:adjustRightInd w:val="0"/>
        <w:spacing w:after="0" w:line="240" w:lineRule="auto"/>
        <w:ind w:firstLine="709"/>
        <w:contextualSpacing/>
        <w:jc w:val="both"/>
        <w:rPr>
          <w:rFonts w:ascii="Arial" w:eastAsia="Times New Roman" w:hAnsi="Arial" w:cs="Arial"/>
          <w:bCs/>
          <w:sz w:val="24"/>
          <w:szCs w:val="24"/>
          <w:lang w:eastAsia="ru-RU"/>
        </w:rPr>
      </w:pPr>
      <w:r w:rsidRPr="0021179F">
        <w:rPr>
          <w:rFonts w:ascii="Arial" w:eastAsia="Times New Roman" w:hAnsi="Arial" w:cs="Arial"/>
          <w:bCs/>
          <w:sz w:val="24"/>
          <w:szCs w:val="24"/>
          <w:lang w:eastAsia="ru-RU"/>
        </w:rPr>
        <w:t xml:space="preserve">Реализация мероприятий муниципальной программы, направленных на развитие сельских территорий и на защиту интересов малых форм хозяйствования в сельской местности, будет способствовать созданию </w:t>
      </w:r>
      <w:r w:rsidRPr="0021179F">
        <w:rPr>
          <w:rFonts w:ascii="Arial" w:eastAsia="Times New Roman" w:hAnsi="Arial" w:cs="Arial"/>
          <w:bCs/>
          <w:sz w:val="24"/>
          <w:szCs w:val="24"/>
          <w:lang w:eastAsia="ru-RU"/>
        </w:rPr>
        <w:br/>
        <w:t xml:space="preserve">новых рабочих мест. </w:t>
      </w:r>
    </w:p>
    <w:p w:rsidR="004D6CAB" w:rsidRPr="0021179F" w:rsidRDefault="004D6CAB" w:rsidP="004D6CAB">
      <w:pPr>
        <w:spacing w:after="0" w:line="240" w:lineRule="auto"/>
        <w:ind w:firstLine="709"/>
        <w:contextualSpacing/>
        <w:jc w:val="both"/>
        <w:rPr>
          <w:rFonts w:ascii="Arial" w:eastAsia="Times New Roman" w:hAnsi="Arial" w:cs="Arial"/>
          <w:bCs/>
          <w:sz w:val="24"/>
          <w:szCs w:val="24"/>
          <w:lang w:eastAsia="ru-RU"/>
        </w:rPr>
      </w:pPr>
      <w:r w:rsidRPr="0021179F">
        <w:rPr>
          <w:rFonts w:ascii="Arial" w:eastAsia="Times New Roman" w:hAnsi="Arial" w:cs="Arial"/>
          <w:bCs/>
          <w:sz w:val="24"/>
          <w:szCs w:val="24"/>
          <w:lang w:eastAsia="ru-RU"/>
        </w:rPr>
        <w:lastRenderedPageBreak/>
        <w:t>Реализация мероприятий муниципальной программы, направленных на формирование комплексного подхода к решению социально-экономических проблем развития сельских территорий, позволит значительно повысить уровень и качество жизни на селе.</w:t>
      </w:r>
    </w:p>
    <w:p w:rsidR="004D6CAB" w:rsidRPr="0021179F" w:rsidRDefault="004D6CAB" w:rsidP="004D6CAB">
      <w:pPr>
        <w:autoSpaceDE w:val="0"/>
        <w:autoSpaceDN w:val="0"/>
        <w:adjustRightInd w:val="0"/>
        <w:spacing w:after="0" w:line="240" w:lineRule="auto"/>
        <w:ind w:firstLine="709"/>
        <w:contextualSpacing/>
        <w:jc w:val="both"/>
        <w:rPr>
          <w:rFonts w:ascii="Arial" w:eastAsia="Times New Roman" w:hAnsi="Arial" w:cs="Arial"/>
          <w:bCs/>
          <w:sz w:val="24"/>
          <w:szCs w:val="24"/>
          <w:lang w:eastAsia="ru-RU"/>
        </w:rPr>
      </w:pPr>
      <w:r w:rsidRPr="0021179F">
        <w:rPr>
          <w:rFonts w:ascii="Arial" w:eastAsia="Times New Roman" w:hAnsi="Arial" w:cs="Arial"/>
          <w:bCs/>
          <w:sz w:val="24"/>
          <w:szCs w:val="24"/>
          <w:lang w:eastAsia="ru-RU"/>
        </w:rPr>
        <w:t>Реализация мероприятий муниципальной программы, направленных на совершенствование системы управления, позволит обеспечить выполнение целей, задач и показателей (индикаторов) реализации  муниципальной программы, повысить качество оказания государственных услуг, выполнения работ и исполнение установленных функций в сфере развития агропромышленного комплекса.</w:t>
      </w:r>
    </w:p>
    <w:p w:rsidR="004D6CAB" w:rsidRPr="0021179F" w:rsidRDefault="004D6CAB" w:rsidP="004D6CAB">
      <w:pPr>
        <w:autoSpaceDE w:val="0"/>
        <w:autoSpaceDN w:val="0"/>
        <w:adjustRightInd w:val="0"/>
        <w:spacing w:after="0" w:line="240" w:lineRule="auto"/>
        <w:ind w:firstLine="709"/>
        <w:contextualSpacing/>
        <w:jc w:val="both"/>
        <w:rPr>
          <w:rFonts w:ascii="Arial" w:eastAsia="Times New Roman" w:hAnsi="Arial" w:cs="Arial"/>
          <w:bCs/>
          <w:sz w:val="24"/>
          <w:szCs w:val="24"/>
          <w:lang w:eastAsia="ru-RU"/>
        </w:rPr>
      </w:pPr>
    </w:p>
    <w:p w:rsidR="004D6CAB" w:rsidRPr="0021179F" w:rsidRDefault="000904A7" w:rsidP="000904A7">
      <w:pPr>
        <w:spacing w:after="0" w:line="240" w:lineRule="auto"/>
        <w:ind w:hanging="1134"/>
        <w:contextualSpacing/>
        <w:rPr>
          <w:rFonts w:ascii="Arial" w:eastAsia="Times New Roman" w:hAnsi="Arial" w:cs="Arial"/>
          <w:sz w:val="24"/>
          <w:szCs w:val="24"/>
          <w:lang w:eastAsia="ru-RU"/>
        </w:rPr>
      </w:pPr>
      <w:r w:rsidRPr="0021179F">
        <w:rPr>
          <w:rFonts w:ascii="Arial" w:eastAsia="Times New Roman" w:hAnsi="Arial" w:cs="Arial"/>
          <w:sz w:val="24"/>
          <w:szCs w:val="24"/>
          <w:lang w:eastAsia="ru-RU"/>
        </w:rPr>
        <w:t xml:space="preserve">               5.</w:t>
      </w:r>
      <w:r w:rsidR="004D6CAB" w:rsidRPr="0021179F">
        <w:rPr>
          <w:rFonts w:ascii="Arial" w:eastAsia="Times New Roman" w:hAnsi="Arial" w:cs="Arial"/>
          <w:sz w:val="24"/>
          <w:szCs w:val="24"/>
          <w:lang w:eastAsia="ru-RU"/>
        </w:rPr>
        <w:t>Перечень подпрограмм с указанием сроков их реализации и ожидаемых результатов</w:t>
      </w:r>
    </w:p>
    <w:p w:rsidR="004D6CAB" w:rsidRPr="0021179F" w:rsidRDefault="004D6CAB" w:rsidP="004D6CAB">
      <w:pPr>
        <w:spacing w:after="0" w:line="240" w:lineRule="auto"/>
        <w:ind w:firstLine="709"/>
        <w:contextualSpacing/>
        <w:rPr>
          <w:rFonts w:ascii="Arial" w:eastAsia="Times New Roman" w:hAnsi="Arial" w:cs="Arial"/>
          <w:sz w:val="24"/>
          <w:szCs w:val="24"/>
          <w:lang w:eastAsia="ru-RU"/>
        </w:rPr>
      </w:pPr>
    </w:p>
    <w:p w:rsidR="004D6CAB" w:rsidRPr="0021179F" w:rsidRDefault="004D6CAB" w:rsidP="004D6CAB">
      <w:pPr>
        <w:spacing w:after="0" w:line="240" w:lineRule="auto"/>
        <w:ind w:firstLine="709"/>
        <w:contextualSpacing/>
        <w:jc w:val="both"/>
        <w:rPr>
          <w:rFonts w:ascii="Arial" w:eastAsia="Times New Roman" w:hAnsi="Arial" w:cs="Arial"/>
          <w:sz w:val="24"/>
          <w:szCs w:val="24"/>
          <w:lang w:eastAsia="ru-RU"/>
        </w:rPr>
      </w:pPr>
      <w:r w:rsidRPr="0021179F">
        <w:rPr>
          <w:rFonts w:ascii="Arial" w:eastAsia="Times New Roman" w:hAnsi="Arial" w:cs="Arial"/>
          <w:sz w:val="24"/>
          <w:szCs w:val="24"/>
          <w:lang w:eastAsia="ru-RU"/>
        </w:rPr>
        <w:t>В рамках муниципальной программы будут реализованы три подпрограммы:</w:t>
      </w:r>
    </w:p>
    <w:p w:rsidR="004D6CAB" w:rsidRPr="0021179F" w:rsidRDefault="004D6CAB" w:rsidP="004D6CAB">
      <w:pPr>
        <w:autoSpaceDE w:val="0"/>
        <w:autoSpaceDN w:val="0"/>
        <w:adjustRightInd w:val="0"/>
        <w:spacing w:after="0" w:line="240" w:lineRule="auto"/>
        <w:ind w:firstLine="709"/>
        <w:contextualSpacing/>
        <w:jc w:val="both"/>
        <w:rPr>
          <w:rFonts w:ascii="Arial" w:eastAsia="Times New Roman" w:hAnsi="Arial" w:cs="Arial"/>
          <w:bCs/>
          <w:sz w:val="24"/>
          <w:szCs w:val="24"/>
          <w:lang w:eastAsia="ru-RU"/>
        </w:rPr>
      </w:pPr>
      <w:r w:rsidRPr="0021179F">
        <w:rPr>
          <w:rFonts w:ascii="Arial" w:eastAsia="Times New Roman" w:hAnsi="Arial" w:cs="Arial"/>
          <w:sz w:val="24"/>
          <w:szCs w:val="24"/>
          <w:lang w:eastAsia="ru-RU"/>
        </w:rPr>
        <w:t>1.</w:t>
      </w:r>
      <w:r w:rsidRPr="0021179F">
        <w:rPr>
          <w:rFonts w:ascii="Arial" w:eastAsia="Times New Roman" w:hAnsi="Arial" w:cs="Arial"/>
          <w:bCs/>
          <w:sz w:val="24"/>
          <w:szCs w:val="24"/>
          <w:lang w:eastAsia="ru-RU"/>
        </w:rPr>
        <w:t>«Поддержка малых форм хозяйствования».</w:t>
      </w:r>
    </w:p>
    <w:p w:rsidR="004D6CAB" w:rsidRPr="0021179F" w:rsidRDefault="004D6CAB" w:rsidP="004D6CAB">
      <w:pPr>
        <w:autoSpaceDE w:val="0"/>
        <w:autoSpaceDN w:val="0"/>
        <w:adjustRightInd w:val="0"/>
        <w:spacing w:after="0" w:line="240" w:lineRule="auto"/>
        <w:ind w:firstLine="709"/>
        <w:contextualSpacing/>
        <w:jc w:val="both"/>
        <w:rPr>
          <w:rFonts w:ascii="Arial" w:eastAsia="Times New Roman" w:hAnsi="Arial" w:cs="Arial"/>
          <w:bCs/>
          <w:sz w:val="24"/>
          <w:szCs w:val="24"/>
          <w:lang w:eastAsia="ru-RU"/>
        </w:rPr>
      </w:pPr>
      <w:r w:rsidRPr="0021179F">
        <w:rPr>
          <w:rFonts w:ascii="Arial" w:eastAsia="Times New Roman" w:hAnsi="Arial" w:cs="Arial"/>
          <w:sz w:val="24"/>
          <w:szCs w:val="24"/>
          <w:lang w:eastAsia="ru-RU"/>
        </w:rPr>
        <w:t>2.</w:t>
      </w:r>
      <w:r w:rsidRPr="0021179F">
        <w:rPr>
          <w:rFonts w:ascii="Arial" w:eastAsia="Times New Roman" w:hAnsi="Arial" w:cs="Arial"/>
          <w:bCs/>
          <w:sz w:val="24"/>
          <w:szCs w:val="24"/>
          <w:lang w:eastAsia="ru-RU"/>
        </w:rPr>
        <w:t>«Развитие сельских территорий».</w:t>
      </w:r>
    </w:p>
    <w:p w:rsidR="004D6CAB" w:rsidRPr="0021179F" w:rsidRDefault="004D6CAB" w:rsidP="004D6CAB">
      <w:pPr>
        <w:tabs>
          <w:tab w:val="left" w:pos="567"/>
        </w:tabs>
        <w:autoSpaceDE w:val="0"/>
        <w:autoSpaceDN w:val="0"/>
        <w:adjustRightInd w:val="0"/>
        <w:spacing w:after="0" w:line="240" w:lineRule="auto"/>
        <w:ind w:firstLine="709"/>
        <w:contextualSpacing/>
        <w:jc w:val="both"/>
        <w:rPr>
          <w:rFonts w:ascii="Arial" w:eastAsia="Times New Roman" w:hAnsi="Arial" w:cs="Arial"/>
          <w:bCs/>
          <w:sz w:val="24"/>
          <w:szCs w:val="24"/>
          <w:lang w:eastAsia="ru-RU"/>
        </w:rPr>
      </w:pPr>
      <w:r w:rsidRPr="0021179F">
        <w:rPr>
          <w:rFonts w:ascii="Arial" w:eastAsia="Times New Roman" w:hAnsi="Arial" w:cs="Arial"/>
          <w:sz w:val="24"/>
          <w:szCs w:val="24"/>
          <w:lang w:eastAsia="ru-RU"/>
        </w:rPr>
        <w:t>3.</w:t>
      </w:r>
      <w:r w:rsidRPr="0021179F">
        <w:rPr>
          <w:rFonts w:ascii="Arial" w:eastAsia="Times New Roman" w:hAnsi="Arial" w:cs="Arial"/>
          <w:bCs/>
          <w:sz w:val="24"/>
          <w:szCs w:val="24"/>
          <w:lang w:eastAsia="ru-RU"/>
        </w:rPr>
        <w:t>«Обеспечение реализации государственной программы и прочие мероприятия».</w:t>
      </w:r>
    </w:p>
    <w:p w:rsidR="004D6CAB" w:rsidRPr="0021179F" w:rsidRDefault="004D6CAB" w:rsidP="004D6CAB">
      <w:pPr>
        <w:spacing w:after="0" w:line="240" w:lineRule="auto"/>
        <w:ind w:firstLine="709"/>
        <w:contextualSpacing/>
        <w:jc w:val="both"/>
        <w:rPr>
          <w:rFonts w:ascii="Arial" w:eastAsia="Times New Roman" w:hAnsi="Arial" w:cs="Arial"/>
          <w:sz w:val="24"/>
          <w:szCs w:val="24"/>
          <w:lang w:eastAsia="ru-RU"/>
        </w:rPr>
      </w:pPr>
      <w:r w:rsidRPr="0021179F">
        <w:rPr>
          <w:rFonts w:ascii="Arial" w:eastAsia="Times New Roman" w:hAnsi="Arial" w:cs="Arial"/>
          <w:sz w:val="24"/>
          <w:szCs w:val="24"/>
          <w:lang w:eastAsia="ru-RU"/>
        </w:rPr>
        <w:t>Для каждой подпрограммы сформулированы цели, задачи, ожидаемые результаты</w:t>
      </w:r>
      <w:r w:rsidRPr="0021179F">
        <w:rPr>
          <w:rFonts w:ascii="Arial" w:eastAsia="Times New Roman" w:hAnsi="Arial" w:cs="Arial"/>
          <w:sz w:val="24"/>
          <w:szCs w:val="24"/>
          <w:shd w:val="clear" w:color="auto" w:fill="FFFFFF"/>
          <w:lang w:eastAsia="ru-RU"/>
        </w:rPr>
        <w:t xml:space="preserve">, целевые индикаторы, определены их значения и механизмы реализации </w:t>
      </w:r>
      <w:r w:rsidRPr="0021179F">
        <w:rPr>
          <w:rFonts w:ascii="Arial" w:eastAsia="Times New Roman" w:hAnsi="Arial" w:cs="Arial"/>
          <w:sz w:val="24"/>
          <w:szCs w:val="24"/>
          <w:lang w:eastAsia="ru-RU"/>
        </w:rPr>
        <w:t>(приложения №№1,2к паспорту муниципальной программе).</w:t>
      </w:r>
    </w:p>
    <w:p w:rsidR="004D6CAB" w:rsidRPr="0021179F" w:rsidRDefault="004D6CAB" w:rsidP="004D6CAB">
      <w:pPr>
        <w:spacing w:after="0" w:line="240" w:lineRule="auto"/>
        <w:ind w:firstLine="709"/>
        <w:contextualSpacing/>
        <w:jc w:val="center"/>
        <w:rPr>
          <w:rFonts w:ascii="Arial" w:eastAsia="Times New Roman" w:hAnsi="Arial" w:cs="Arial"/>
          <w:sz w:val="24"/>
          <w:szCs w:val="24"/>
          <w:lang w:eastAsia="ru-RU"/>
        </w:rPr>
      </w:pPr>
    </w:p>
    <w:p w:rsidR="004D6CAB" w:rsidRPr="0021179F" w:rsidRDefault="004D6CAB" w:rsidP="000904A7">
      <w:pPr>
        <w:numPr>
          <w:ilvl w:val="0"/>
          <w:numId w:val="3"/>
        </w:numPr>
        <w:spacing w:after="0" w:line="240" w:lineRule="auto"/>
        <w:ind w:left="0"/>
        <w:contextualSpacing/>
        <w:jc w:val="center"/>
        <w:rPr>
          <w:rFonts w:ascii="Arial" w:eastAsia="Times New Roman" w:hAnsi="Arial" w:cs="Arial"/>
          <w:sz w:val="24"/>
          <w:szCs w:val="24"/>
          <w:lang w:eastAsia="ru-RU"/>
        </w:rPr>
      </w:pPr>
      <w:r w:rsidRPr="0021179F">
        <w:rPr>
          <w:rFonts w:ascii="Arial" w:eastAsia="Times New Roman" w:hAnsi="Arial" w:cs="Arial"/>
          <w:sz w:val="24"/>
          <w:szCs w:val="24"/>
          <w:lang w:eastAsia="ru-RU"/>
        </w:rPr>
        <w:t xml:space="preserve">Информация о распределении планируемых расходов по отдельным мероприятиям программы, подпрограммам </w:t>
      </w:r>
    </w:p>
    <w:p w:rsidR="004D6CAB" w:rsidRPr="0021179F" w:rsidRDefault="004D6CAB" w:rsidP="004D6CAB">
      <w:pPr>
        <w:spacing w:after="0" w:line="240" w:lineRule="auto"/>
        <w:ind w:firstLine="709"/>
        <w:contextualSpacing/>
        <w:rPr>
          <w:rFonts w:ascii="Arial" w:eastAsia="Times New Roman" w:hAnsi="Arial" w:cs="Arial"/>
          <w:sz w:val="24"/>
          <w:szCs w:val="24"/>
          <w:lang w:eastAsia="ru-RU"/>
        </w:rPr>
      </w:pPr>
    </w:p>
    <w:p w:rsidR="004D6CAB" w:rsidRPr="0021179F" w:rsidRDefault="004D6CAB" w:rsidP="004D6CAB">
      <w:pPr>
        <w:spacing w:after="0" w:line="240" w:lineRule="auto"/>
        <w:ind w:firstLine="709"/>
        <w:contextualSpacing/>
        <w:jc w:val="both"/>
        <w:rPr>
          <w:rFonts w:ascii="Arial" w:eastAsia="Times New Roman" w:hAnsi="Arial" w:cs="Arial"/>
          <w:sz w:val="24"/>
          <w:szCs w:val="24"/>
          <w:lang w:eastAsia="ru-RU"/>
        </w:rPr>
      </w:pPr>
      <w:r w:rsidRPr="0021179F">
        <w:rPr>
          <w:rFonts w:ascii="Arial" w:eastAsia="Times New Roman" w:hAnsi="Arial" w:cs="Arial"/>
          <w:sz w:val="24"/>
          <w:szCs w:val="24"/>
          <w:lang w:eastAsia="ru-RU"/>
        </w:rPr>
        <w:t xml:space="preserve">Государственная программа состоит из подпрограмм. </w:t>
      </w:r>
    </w:p>
    <w:p w:rsidR="004D6CAB" w:rsidRPr="0021179F" w:rsidRDefault="004D6CAB" w:rsidP="004D6CAB">
      <w:pPr>
        <w:spacing w:after="0" w:line="240" w:lineRule="auto"/>
        <w:ind w:firstLine="709"/>
        <w:contextualSpacing/>
        <w:jc w:val="both"/>
        <w:rPr>
          <w:rFonts w:ascii="Arial" w:eastAsia="Times New Roman" w:hAnsi="Arial" w:cs="Arial"/>
          <w:sz w:val="24"/>
          <w:szCs w:val="24"/>
          <w:lang w:eastAsia="ru-RU"/>
        </w:rPr>
      </w:pPr>
      <w:r w:rsidRPr="0021179F">
        <w:rPr>
          <w:rFonts w:ascii="Arial" w:eastAsia="Times New Roman" w:hAnsi="Arial" w:cs="Arial"/>
          <w:sz w:val="24"/>
          <w:szCs w:val="24"/>
          <w:lang w:eastAsia="ru-RU"/>
        </w:rPr>
        <w:t>Расходы на реализацию подпрограммы «Поддержка малых форм хозяйствования» составляют 1,5 тыс</w:t>
      </w:r>
      <w:proofErr w:type="gramStart"/>
      <w:r w:rsidRPr="0021179F">
        <w:rPr>
          <w:rFonts w:ascii="Arial" w:eastAsia="Times New Roman" w:hAnsi="Arial" w:cs="Arial"/>
          <w:sz w:val="24"/>
          <w:szCs w:val="24"/>
          <w:lang w:eastAsia="ru-RU"/>
        </w:rPr>
        <w:t>.р</w:t>
      </w:r>
      <w:proofErr w:type="gramEnd"/>
      <w:r w:rsidRPr="0021179F">
        <w:rPr>
          <w:rFonts w:ascii="Arial" w:eastAsia="Times New Roman" w:hAnsi="Arial" w:cs="Arial"/>
          <w:sz w:val="24"/>
          <w:szCs w:val="24"/>
          <w:lang w:eastAsia="ru-RU"/>
        </w:rPr>
        <w:t>ублей, в том числе в 2022 году –0,0 тыс.рублей, в 2023 году –0,7тыс.рублей, в 2024году –0,8тыс.рублей.</w:t>
      </w:r>
    </w:p>
    <w:p w:rsidR="004D6CAB" w:rsidRPr="0021179F" w:rsidRDefault="004D6CAB" w:rsidP="004D6CAB">
      <w:pPr>
        <w:spacing w:after="0" w:line="240" w:lineRule="auto"/>
        <w:ind w:firstLine="709"/>
        <w:contextualSpacing/>
        <w:jc w:val="both"/>
        <w:rPr>
          <w:rFonts w:ascii="Arial" w:eastAsia="Times New Roman" w:hAnsi="Arial" w:cs="Arial"/>
          <w:sz w:val="24"/>
          <w:szCs w:val="24"/>
          <w:lang w:eastAsia="ru-RU"/>
        </w:rPr>
      </w:pPr>
      <w:r w:rsidRPr="0021179F">
        <w:rPr>
          <w:rFonts w:ascii="Arial" w:eastAsia="Times New Roman" w:hAnsi="Arial" w:cs="Arial"/>
          <w:sz w:val="24"/>
          <w:szCs w:val="24"/>
          <w:lang w:eastAsia="ru-RU"/>
        </w:rPr>
        <w:t>Расходы на реализацию подпрограммы «Развитие сельских территорий» составляют 1803,0 тыс</w:t>
      </w:r>
      <w:proofErr w:type="gramStart"/>
      <w:r w:rsidRPr="0021179F">
        <w:rPr>
          <w:rFonts w:ascii="Arial" w:eastAsia="Times New Roman" w:hAnsi="Arial" w:cs="Arial"/>
          <w:sz w:val="24"/>
          <w:szCs w:val="24"/>
          <w:lang w:eastAsia="ru-RU"/>
        </w:rPr>
        <w:t>.р</w:t>
      </w:r>
      <w:proofErr w:type="gramEnd"/>
      <w:r w:rsidRPr="0021179F">
        <w:rPr>
          <w:rFonts w:ascii="Arial" w:eastAsia="Times New Roman" w:hAnsi="Arial" w:cs="Arial"/>
          <w:sz w:val="24"/>
          <w:szCs w:val="24"/>
          <w:lang w:eastAsia="ru-RU"/>
        </w:rPr>
        <w:t xml:space="preserve">ублей, в том числе в 2022году –607,6 тыс.рублей, в 2023 году –597,7  тыс.рублей, в 2024 году –597,7 тыс.рублей.  </w:t>
      </w:r>
    </w:p>
    <w:p w:rsidR="004D6CAB" w:rsidRPr="0021179F" w:rsidRDefault="004D6CAB" w:rsidP="004D6CAB">
      <w:pPr>
        <w:spacing w:after="0" w:line="240" w:lineRule="auto"/>
        <w:ind w:firstLine="709"/>
        <w:contextualSpacing/>
        <w:jc w:val="both"/>
        <w:rPr>
          <w:rFonts w:ascii="Arial" w:eastAsia="Times New Roman" w:hAnsi="Arial" w:cs="Arial"/>
          <w:sz w:val="24"/>
          <w:szCs w:val="24"/>
          <w:lang w:eastAsia="ru-RU"/>
        </w:rPr>
      </w:pPr>
      <w:r w:rsidRPr="0021179F">
        <w:rPr>
          <w:rFonts w:ascii="Arial" w:eastAsia="Times New Roman" w:hAnsi="Arial" w:cs="Arial"/>
          <w:sz w:val="24"/>
          <w:szCs w:val="24"/>
          <w:lang w:eastAsia="ru-RU"/>
        </w:rPr>
        <w:t>Расходы на реализацию подпрограммы «Обеспечение реализации муниципальной программы и прочие мероприятия» составляют 14021,1тыс</w:t>
      </w:r>
      <w:proofErr w:type="gramStart"/>
      <w:r w:rsidRPr="0021179F">
        <w:rPr>
          <w:rFonts w:ascii="Arial" w:eastAsia="Times New Roman" w:hAnsi="Arial" w:cs="Arial"/>
          <w:sz w:val="24"/>
          <w:szCs w:val="24"/>
          <w:lang w:eastAsia="ru-RU"/>
        </w:rPr>
        <w:t>.р</w:t>
      </w:r>
      <w:proofErr w:type="gramEnd"/>
      <w:r w:rsidRPr="0021179F">
        <w:rPr>
          <w:rFonts w:ascii="Arial" w:eastAsia="Times New Roman" w:hAnsi="Arial" w:cs="Arial"/>
          <w:sz w:val="24"/>
          <w:szCs w:val="24"/>
          <w:lang w:eastAsia="ru-RU"/>
        </w:rPr>
        <w:t xml:space="preserve">ублей, в том числе в 2022 году –5068,9тыс.рублей, в 2023 году –4476,1 тыс.рублей, в 2024 году –4476,1 тыс.рублей.  </w:t>
      </w:r>
    </w:p>
    <w:p w:rsidR="004D6CAB" w:rsidRPr="0021179F" w:rsidRDefault="004D6CAB" w:rsidP="004D6CAB">
      <w:pPr>
        <w:spacing w:after="0" w:line="240" w:lineRule="auto"/>
        <w:ind w:firstLine="709"/>
        <w:contextualSpacing/>
        <w:jc w:val="both"/>
        <w:rPr>
          <w:rFonts w:ascii="Arial" w:eastAsia="Times New Roman" w:hAnsi="Arial" w:cs="Arial"/>
          <w:sz w:val="24"/>
          <w:szCs w:val="24"/>
          <w:lang w:eastAsia="ru-RU"/>
        </w:rPr>
      </w:pPr>
      <w:r w:rsidRPr="0021179F">
        <w:rPr>
          <w:rFonts w:ascii="Arial" w:eastAsia="Times New Roman" w:hAnsi="Arial" w:cs="Arial"/>
          <w:sz w:val="24"/>
          <w:szCs w:val="24"/>
          <w:lang w:eastAsia="ru-RU"/>
        </w:rPr>
        <w:t xml:space="preserve">Информация о распределении планируемых расходов по мероприятиям по подпрограммам с указанием главных распорядителей бюджетных средств, а также по годам реализации программы приведены в приложении № 1 к настоящей программе. </w:t>
      </w:r>
    </w:p>
    <w:p w:rsidR="004D6CAB" w:rsidRPr="0021179F" w:rsidRDefault="004D6CAB" w:rsidP="004D6CAB">
      <w:pPr>
        <w:spacing w:after="0" w:line="240" w:lineRule="auto"/>
        <w:ind w:hanging="11"/>
        <w:contextualSpacing/>
        <w:rPr>
          <w:rFonts w:ascii="Arial" w:eastAsia="Times New Roman" w:hAnsi="Arial" w:cs="Arial"/>
          <w:sz w:val="24"/>
          <w:szCs w:val="24"/>
          <w:lang w:eastAsia="ru-RU"/>
        </w:rPr>
      </w:pPr>
    </w:p>
    <w:p w:rsidR="004D6CAB" w:rsidRPr="0021179F" w:rsidRDefault="004D6CAB" w:rsidP="000904A7">
      <w:pPr>
        <w:numPr>
          <w:ilvl w:val="0"/>
          <w:numId w:val="3"/>
        </w:numPr>
        <w:spacing w:after="0" w:line="240" w:lineRule="auto"/>
        <w:ind w:left="-142" w:firstLine="0"/>
        <w:contextualSpacing/>
        <w:jc w:val="center"/>
        <w:rPr>
          <w:rFonts w:ascii="Arial" w:eastAsia="Times New Roman" w:hAnsi="Arial" w:cs="Arial"/>
          <w:sz w:val="24"/>
          <w:szCs w:val="24"/>
          <w:lang w:eastAsia="ru-RU"/>
        </w:rPr>
      </w:pPr>
      <w:r w:rsidRPr="0021179F">
        <w:rPr>
          <w:rFonts w:ascii="Arial" w:eastAsia="Times New Roman" w:hAnsi="Arial" w:cs="Arial"/>
          <w:sz w:val="24"/>
          <w:szCs w:val="24"/>
          <w:lang w:eastAsia="ru-RU"/>
        </w:rPr>
        <w:t>Информация о планируемых объемах бюджетных ассигнований, направленных на реализацию научной, научно-технической и инновационной деятельности</w:t>
      </w:r>
    </w:p>
    <w:p w:rsidR="004D6CAB" w:rsidRPr="0021179F" w:rsidRDefault="004D6CAB" w:rsidP="004D6CAB">
      <w:pPr>
        <w:spacing w:after="0" w:line="240" w:lineRule="auto"/>
        <w:ind w:firstLine="709"/>
        <w:contextualSpacing/>
        <w:rPr>
          <w:rFonts w:ascii="Arial" w:eastAsia="Times New Roman" w:hAnsi="Arial" w:cs="Arial"/>
          <w:sz w:val="24"/>
          <w:szCs w:val="24"/>
          <w:lang w:eastAsia="ru-RU"/>
        </w:rPr>
      </w:pPr>
    </w:p>
    <w:p w:rsidR="004D6CAB" w:rsidRPr="0021179F" w:rsidRDefault="004D6CAB" w:rsidP="004D6CAB">
      <w:pPr>
        <w:spacing w:after="0" w:line="240" w:lineRule="auto"/>
        <w:ind w:firstLine="709"/>
        <w:contextualSpacing/>
        <w:jc w:val="both"/>
        <w:rPr>
          <w:rFonts w:ascii="Arial" w:eastAsia="Times New Roman" w:hAnsi="Arial" w:cs="Arial"/>
          <w:sz w:val="24"/>
          <w:szCs w:val="24"/>
          <w:lang w:eastAsia="ru-RU"/>
        </w:rPr>
      </w:pPr>
      <w:r w:rsidRPr="0021179F">
        <w:rPr>
          <w:rFonts w:ascii="Arial" w:eastAsia="Times New Roman" w:hAnsi="Arial" w:cs="Arial"/>
          <w:sz w:val="24"/>
          <w:szCs w:val="24"/>
          <w:lang w:eastAsia="ru-RU"/>
        </w:rPr>
        <w:t>Программа не содержит мероприятий, направленных на реализацию научной, научно-технической и инновационной деятельности.</w:t>
      </w:r>
    </w:p>
    <w:p w:rsidR="004D6CAB" w:rsidRPr="0021179F" w:rsidRDefault="004D6CAB" w:rsidP="004D6CAB">
      <w:pPr>
        <w:spacing w:after="0" w:line="240" w:lineRule="auto"/>
        <w:ind w:firstLine="709"/>
        <w:contextualSpacing/>
        <w:rPr>
          <w:rFonts w:ascii="Arial" w:eastAsia="Times New Roman" w:hAnsi="Arial" w:cs="Arial"/>
          <w:sz w:val="24"/>
          <w:szCs w:val="24"/>
          <w:lang w:eastAsia="ru-RU"/>
        </w:rPr>
      </w:pPr>
    </w:p>
    <w:p w:rsidR="004D6CAB" w:rsidRPr="0021179F" w:rsidRDefault="000904A7" w:rsidP="000904A7">
      <w:pPr>
        <w:spacing w:after="0" w:line="240" w:lineRule="auto"/>
        <w:contextualSpacing/>
        <w:rPr>
          <w:rFonts w:ascii="Arial" w:eastAsia="Times New Roman" w:hAnsi="Arial" w:cs="Arial"/>
          <w:sz w:val="24"/>
          <w:szCs w:val="24"/>
          <w:lang w:eastAsia="ru-RU"/>
        </w:rPr>
      </w:pPr>
      <w:r w:rsidRPr="0021179F">
        <w:rPr>
          <w:rFonts w:ascii="Arial" w:eastAsia="Times New Roman" w:hAnsi="Arial" w:cs="Arial"/>
          <w:sz w:val="24"/>
          <w:szCs w:val="24"/>
          <w:lang w:eastAsia="ru-RU"/>
        </w:rPr>
        <w:t xml:space="preserve"> 8.</w:t>
      </w:r>
      <w:r w:rsidR="004D6CAB" w:rsidRPr="0021179F">
        <w:rPr>
          <w:rFonts w:ascii="Arial" w:eastAsia="Times New Roman" w:hAnsi="Arial" w:cs="Arial"/>
          <w:sz w:val="24"/>
          <w:szCs w:val="24"/>
          <w:lang w:eastAsia="ru-RU"/>
        </w:rPr>
        <w:t xml:space="preserve"> Информация о ресурсном обеспечении и прогнозной оценке расходов на реализацию целей программы с учетом источников финансирования, в том числе средств федерального бюджета, краевого бюджета и районного бюджета</w:t>
      </w:r>
    </w:p>
    <w:p w:rsidR="004D6CAB" w:rsidRPr="0021179F" w:rsidRDefault="004D6CAB" w:rsidP="004D6CAB">
      <w:pPr>
        <w:spacing w:after="0" w:line="240" w:lineRule="auto"/>
        <w:ind w:firstLine="709"/>
        <w:contextualSpacing/>
        <w:jc w:val="center"/>
        <w:rPr>
          <w:rFonts w:ascii="Arial" w:eastAsia="Times New Roman" w:hAnsi="Arial" w:cs="Arial"/>
          <w:sz w:val="24"/>
          <w:szCs w:val="24"/>
          <w:lang w:eastAsia="ru-RU"/>
        </w:rPr>
      </w:pPr>
    </w:p>
    <w:p w:rsidR="004D6CAB" w:rsidRPr="0021179F" w:rsidRDefault="004D6CAB" w:rsidP="004D6CAB">
      <w:pPr>
        <w:spacing w:after="0" w:line="240" w:lineRule="auto"/>
        <w:ind w:firstLine="709"/>
        <w:contextualSpacing/>
        <w:jc w:val="both"/>
        <w:rPr>
          <w:rFonts w:ascii="Arial" w:eastAsia="Times New Roman" w:hAnsi="Arial" w:cs="Arial"/>
          <w:sz w:val="24"/>
          <w:szCs w:val="24"/>
          <w:lang w:eastAsia="ru-RU"/>
        </w:rPr>
      </w:pPr>
      <w:r w:rsidRPr="0021179F">
        <w:rPr>
          <w:rFonts w:ascii="Arial" w:eastAsia="Times New Roman" w:hAnsi="Arial" w:cs="Arial"/>
          <w:sz w:val="24"/>
          <w:szCs w:val="24"/>
          <w:lang w:eastAsia="ru-RU"/>
        </w:rPr>
        <w:t>Расходы муниципальной программы составят 15824,1тыс</w:t>
      </w:r>
      <w:proofErr w:type="gramStart"/>
      <w:r w:rsidRPr="0021179F">
        <w:rPr>
          <w:rFonts w:ascii="Arial" w:eastAsia="Times New Roman" w:hAnsi="Arial" w:cs="Arial"/>
          <w:sz w:val="24"/>
          <w:szCs w:val="24"/>
          <w:lang w:eastAsia="ru-RU"/>
        </w:rPr>
        <w:t>.р</w:t>
      </w:r>
      <w:proofErr w:type="gramEnd"/>
      <w:r w:rsidRPr="0021179F">
        <w:rPr>
          <w:rFonts w:ascii="Arial" w:eastAsia="Times New Roman" w:hAnsi="Arial" w:cs="Arial"/>
          <w:sz w:val="24"/>
          <w:szCs w:val="24"/>
          <w:lang w:eastAsia="ru-RU"/>
        </w:rPr>
        <w:t xml:space="preserve">ублей, в том числе за счет средств федерального бюджета –0,0 тыс.рублей,  за счет средств краевого бюджета –15824,1тыс.рублей, за счет средств районного бюджета –0,0 тыс.рублей. </w:t>
      </w:r>
    </w:p>
    <w:p w:rsidR="004D6CAB" w:rsidRPr="0021179F" w:rsidRDefault="004D6CAB" w:rsidP="004D6CAB">
      <w:pPr>
        <w:spacing w:after="0" w:line="240" w:lineRule="auto"/>
        <w:ind w:firstLine="709"/>
        <w:contextualSpacing/>
        <w:jc w:val="both"/>
        <w:rPr>
          <w:rFonts w:ascii="Arial" w:eastAsia="Times New Roman" w:hAnsi="Arial" w:cs="Arial"/>
          <w:sz w:val="24"/>
          <w:szCs w:val="24"/>
          <w:lang w:eastAsia="ru-RU"/>
        </w:rPr>
      </w:pPr>
      <w:r w:rsidRPr="0021179F">
        <w:rPr>
          <w:rFonts w:ascii="Arial" w:eastAsia="Times New Roman" w:hAnsi="Arial" w:cs="Arial"/>
          <w:sz w:val="24"/>
          <w:szCs w:val="24"/>
          <w:lang w:eastAsia="ru-RU"/>
        </w:rPr>
        <w:lastRenderedPageBreak/>
        <w:t>Информация о ресурсном обеспечении и прогнозной оценке расходов на реализацию целей программы с учетом источников финансирования, в том числе средств федерального, краевого и районного бюджетов приведена в приложении № 2 к настоящей программе.</w:t>
      </w:r>
    </w:p>
    <w:p w:rsidR="004D6CAB" w:rsidRDefault="004D6CAB" w:rsidP="004D6CAB">
      <w:pPr>
        <w:spacing w:after="0" w:line="240" w:lineRule="auto"/>
        <w:ind w:firstLine="709"/>
        <w:contextualSpacing/>
        <w:jc w:val="both"/>
        <w:rPr>
          <w:rFonts w:ascii="Arial" w:eastAsia="Times New Roman" w:hAnsi="Arial" w:cs="Arial"/>
          <w:sz w:val="24"/>
          <w:szCs w:val="24"/>
          <w:lang w:eastAsia="ru-RU"/>
        </w:rPr>
      </w:pPr>
    </w:p>
    <w:p w:rsidR="00126B59" w:rsidRDefault="00126B59" w:rsidP="004D6CAB">
      <w:pPr>
        <w:spacing w:after="0" w:line="240" w:lineRule="auto"/>
        <w:ind w:firstLine="709"/>
        <w:contextualSpacing/>
        <w:jc w:val="both"/>
        <w:rPr>
          <w:rFonts w:ascii="Arial" w:eastAsia="Times New Roman" w:hAnsi="Arial" w:cs="Arial"/>
          <w:sz w:val="24"/>
          <w:szCs w:val="24"/>
          <w:lang w:eastAsia="ru-RU"/>
        </w:rPr>
      </w:pPr>
    </w:p>
    <w:p w:rsidR="00126B59" w:rsidRDefault="00126B59" w:rsidP="004D6CAB">
      <w:pPr>
        <w:spacing w:after="0" w:line="240" w:lineRule="auto"/>
        <w:ind w:firstLine="709"/>
        <w:contextualSpacing/>
        <w:jc w:val="both"/>
        <w:rPr>
          <w:rFonts w:ascii="Arial" w:eastAsia="Times New Roman" w:hAnsi="Arial" w:cs="Arial"/>
          <w:sz w:val="24"/>
          <w:szCs w:val="24"/>
          <w:lang w:eastAsia="ru-RU"/>
        </w:rPr>
      </w:pPr>
    </w:p>
    <w:p w:rsidR="00126B59" w:rsidRDefault="00126B59" w:rsidP="004D6CAB">
      <w:pPr>
        <w:spacing w:after="0" w:line="240" w:lineRule="auto"/>
        <w:ind w:firstLine="709"/>
        <w:contextualSpacing/>
        <w:jc w:val="both"/>
        <w:rPr>
          <w:rFonts w:ascii="Arial" w:eastAsia="Times New Roman" w:hAnsi="Arial" w:cs="Arial"/>
          <w:sz w:val="24"/>
          <w:szCs w:val="24"/>
          <w:lang w:eastAsia="ru-RU"/>
        </w:rPr>
      </w:pPr>
    </w:p>
    <w:p w:rsidR="00126B59" w:rsidRDefault="00126B59" w:rsidP="004D6CAB">
      <w:pPr>
        <w:spacing w:after="0" w:line="240" w:lineRule="auto"/>
        <w:ind w:firstLine="709"/>
        <w:contextualSpacing/>
        <w:jc w:val="both"/>
        <w:rPr>
          <w:rFonts w:ascii="Arial" w:eastAsia="Times New Roman" w:hAnsi="Arial" w:cs="Arial"/>
          <w:sz w:val="24"/>
          <w:szCs w:val="24"/>
          <w:lang w:eastAsia="ru-RU"/>
        </w:rPr>
      </w:pPr>
    </w:p>
    <w:p w:rsidR="00126B59" w:rsidRDefault="00126B59" w:rsidP="004D6CAB">
      <w:pPr>
        <w:spacing w:after="0" w:line="240" w:lineRule="auto"/>
        <w:ind w:firstLine="709"/>
        <w:contextualSpacing/>
        <w:jc w:val="both"/>
        <w:rPr>
          <w:rFonts w:ascii="Arial" w:eastAsia="Times New Roman" w:hAnsi="Arial" w:cs="Arial"/>
          <w:sz w:val="24"/>
          <w:szCs w:val="24"/>
          <w:lang w:eastAsia="ru-RU"/>
        </w:rPr>
      </w:pPr>
    </w:p>
    <w:p w:rsidR="00126B59" w:rsidRDefault="00126B59" w:rsidP="004D6CAB">
      <w:pPr>
        <w:spacing w:after="0" w:line="240" w:lineRule="auto"/>
        <w:ind w:firstLine="709"/>
        <w:contextualSpacing/>
        <w:jc w:val="both"/>
        <w:rPr>
          <w:rFonts w:ascii="Arial" w:eastAsia="Times New Roman" w:hAnsi="Arial" w:cs="Arial"/>
          <w:sz w:val="24"/>
          <w:szCs w:val="24"/>
          <w:lang w:eastAsia="ru-RU"/>
        </w:rPr>
      </w:pPr>
    </w:p>
    <w:p w:rsidR="00126B59" w:rsidRDefault="00126B59" w:rsidP="004D6CAB">
      <w:pPr>
        <w:spacing w:after="0" w:line="240" w:lineRule="auto"/>
        <w:ind w:firstLine="709"/>
        <w:contextualSpacing/>
        <w:jc w:val="both"/>
        <w:rPr>
          <w:rFonts w:ascii="Arial" w:eastAsia="Times New Roman" w:hAnsi="Arial" w:cs="Arial"/>
          <w:sz w:val="24"/>
          <w:szCs w:val="24"/>
          <w:lang w:eastAsia="ru-RU"/>
        </w:rPr>
      </w:pPr>
    </w:p>
    <w:p w:rsidR="00126B59" w:rsidRDefault="00126B59" w:rsidP="004D6CAB">
      <w:pPr>
        <w:spacing w:after="0" w:line="240" w:lineRule="auto"/>
        <w:ind w:firstLine="709"/>
        <w:contextualSpacing/>
        <w:jc w:val="both"/>
        <w:rPr>
          <w:rFonts w:ascii="Arial" w:eastAsia="Times New Roman" w:hAnsi="Arial" w:cs="Arial"/>
          <w:sz w:val="24"/>
          <w:szCs w:val="24"/>
          <w:lang w:eastAsia="ru-RU"/>
        </w:rPr>
      </w:pPr>
    </w:p>
    <w:p w:rsidR="00126B59" w:rsidRDefault="00126B59" w:rsidP="004D6CAB">
      <w:pPr>
        <w:spacing w:after="0" w:line="240" w:lineRule="auto"/>
        <w:ind w:firstLine="709"/>
        <w:contextualSpacing/>
        <w:jc w:val="both"/>
        <w:rPr>
          <w:rFonts w:ascii="Arial" w:eastAsia="Times New Roman" w:hAnsi="Arial" w:cs="Arial"/>
          <w:sz w:val="24"/>
          <w:szCs w:val="24"/>
          <w:lang w:eastAsia="ru-RU"/>
        </w:rPr>
      </w:pPr>
    </w:p>
    <w:p w:rsidR="00126B59" w:rsidRDefault="00126B59" w:rsidP="004D6CAB">
      <w:pPr>
        <w:spacing w:after="0" w:line="240" w:lineRule="auto"/>
        <w:ind w:firstLine="709"/>
        <w:contextualSpacing/>
        <w:jc w:val="both"/>
        <w:rPr>
          <w:rFonts w:ascii="Arial" w:eastAsia="Times New Roman" w:hAnsi="Arial" w:cs="Arial"/>
          <w:sz w:val="24"/>
          <w:szCs w:val="24"/>
          <w:lang w:eastAsia="ru-RU"/>
        </w:rPr>
      </w:pPr>
    </w:p>
    <w:p w:rsidR="00126B59" w:rsidRDefault="00126B59" w:rsidP="004D6CAB">
      <w:pPr>
        <w:spacing w:after="0" w:line="240" w:lineRule="auto"/>
        <w:ind w:firstLine="709"/>
        <w:contextualSpacing/>
        <w:jc w:val="both"/>
        <w:rPr>
          <w:rFonts w:ascii="Arial" w:eastAsia="Times New Roman" w:hAnsi="Arial" w:cs="Arial"/>
          <w:sz w:val="24"/>
          <w:szCs w:val="24"/>
          <w:lang w:eastAsia="ru-RU"/>
        </w:rPr>
      </w:pPr>
    </w:p>
    <w:p w:rsidR="00126B59" w:rsidRDefault="00126B59" w:rsidP="004D6CAB">
      <w:pPr>
        <w:spacing w:after="0" w:line="240" w:lineRule="auto"/>
        <w:ind w:firstLine="709"/>
        <w:contextualSpacing/>
        <w:jc w:val="both"/>
        <w:rPr>
          <w:rFonts w:ascii="Arial" w:eastAsia="Times New Roman" w:hAnsi="Arial" w:cs="Arial"/>
          <w:sz w:val="24"/>
          <w:szCs w:val="24"/>
          <w:lang w:eastAsia="ru-RU"/>
        </w:rPr>
      </w:pPr>
    </w:p>
    <w:p w:rsidR="00126B59" w:rsidRDefault="00126B59" w:rsidP="004D6CAB">
      <w:pPr>
        <w:spacing w:after="0" w:line="240" w:lineRule="auto"/>
        <w:ind w:firstLine="709"/>
        <w:contextualSpacing/>
        <w:jc w:val="both"/>
        <w:rPr>
          <w:rFonts w:ascii="Arial" w:eastAsia="Times New Roman" w:hAnsi="Arial" w:cs="Arial"/>
          <w:sz w:val="24"/>
          <w:szCs w:val="24"/>
          <w:lang w:eastAsia="ru-RU"/>
        </w:rPr>
      </w:pPr>
    </w:p>
    <w:p w:rsidR="00126B59" w:rsidRDefault="00126B59" w:rsidP="004D6CAB">
      <w:pPr>
        <w:spacing w:after="0" w:line="240" w:lineRule="auto"/>
        <w:ind w:firstLine="709"/>
        <w:contextualSpacing/>
        <w:jc w:val="both"/>
        <w:rPr>
          <w:rFonts w:ascii="Arial" w:eastAsia="Times New Roman" w:hAnsi="Arial" w:cs="Arial"/>
          <w:sz w:val="24"/>
          <w:szCs w:val="24"/>
          <w:lang w:eastAsia="ru-RU"/>
        </w:rPr>
      </w:pPr>
    </w:p>
    <w:p w:rsidR="00126B59" w:rsidRDefault="00126B59" w:rsidP="004D6CAB">
      <w:pPr>
        <w:spacing w:after="0" w:line="240" w:lineRule="auto"/>
        <w:ind w:firstLine="709"/>
        <w:contextualSpacing/>
        <w:jc w:val="both"/>
        <w:rPr>
          <w:rFonts w:ascii="Arial" w:eastAsia="Times New Roman" w:hAnsi="Arial" w:cs="Arial"/>
          <w:sz w:val="24"/>
          <w:szCs w:val="24"/>
          <w:lang w:eastAsia="ru-RU"/>
        </w:rPr>
      </w:pPr>
    </w:p>
    <w:p w:rsidR="00126B59" w:rsidRDefault="00126B59" w:rsidP="004D6CAB">
      <w:pPr>
        <w:spacing w:after="0" w:line="240" w:lineRule="auto"/>
        <w:ind w:firstLine="709"/>
        <w:contextualSpacing/>
        <w:jc w:val="both"/>
        <w:rPr>
          <w:rFonts w:ascii="Arial" w:eastAsia="Times New Roman" w:hAnsi="Arial" w:cs="Arial"/>
          <w:sz w:val="24"/>
          <w:szCs w:val="24"/>
          <w:lang w:eastAsia="ru-RU"/>
        </w:rPr>
      </w:pPr>
    </w:p>
    <w:p w:rsidR="00126B59" w:rsidRDefault="00126B59" w:rsidP="004D6CAB">
      <w:pPr>
        <w:spacing w:after="0" w:line="240" w:lineRule="auto"/>
        <w:ind w:firstLine="709"/>
        <w:contextualSpacing/>
        <w:jc w:val="both"/>
        <w:rPr>
          <w:rFonts w:ascii="Arial" w:eastAsia="Times New Roman" w:hAnsi="Arial" w:cs="Arial"/>
          <w:sz w:val="24"/>
          <w:szCs w:val="24"/>
          <w:lang w:eastAsia="ru-RU"/>
        </w:rPr>
      </w:pPr>
    </w:p>
    <w:p w:rsidR="00126B59" w:rsidRDefault="00126B59" w:rsidP="004D6CAB">
      <w:pPr>
        <w:spacing w:after="0" w:line="240" w:lineRule="auto"/>
        <w:ind w:firstLine="709"/>
        <w:contextualSpacing/>
        <w:jc w:val="both"/>
        <w:rPr>
          <w:rFonts w:ascii="Arial" w:eastAsia="Times New Roman" w:hAnsi="Arial" w:cs="Arial"/>
          <w:sz w:val="24"/>
          <w:szCs w:val="24"/>
          <w:lang w:eastAsia="ru-RU"/>
        </w:rPr>
      </w:pPr>
    </w:p>
    <w:p w:rsidR="00126B59" w:rsidRDefault="00126B59" w:rsidP="004D6CAB">
      <w:pPr>
        <w:spacing w:after="0" w:line="240" w:lineRule="auto"/>
        <w:ind w:firstLine="709"/>
        <w:contextualSpacing/>
        <w:jc w:val="both"/>
        <w:rPr>
          <w:rFonts w:ascii="Arial" w:eastAsia="Times New Roman" w:hAnsi="Arial" w:cs="Arial"/>
          <w:sz w:val="24"/>
          <w:szCs w:val="24"/>
          <w:lang w:eastAsia="ru-RU"/>
        </w:rPr>
      </w:pPr>
    </w:p>
    <w:p w:rsidR="00126B59" w:rsidRDefault="00126B59" w:rsidP="004D6CAB">
      <w:pPr>
        <w:spacing w:after="0" w:line="240" w:lineRule="auto"/>
        <w:ind w:firstLine="709"/>
        <w:contextualSpacing/>
        <w:jc w:val="both"/>
        <w:rPr>
          <w:rFonts w:ascii="Arial" w:eastAsia="Times New Roman" w:hAnsi="Arial" w:cs="Arial"/>
          <w:sz w:val="24"/>
          <w:szCs w:val="24"/>
          <w:lang w:eastAsia="ru-RU"/>
        </w:rPr>
      </w:pPr>
    </w:p>
    <w:p w:rsidR="00126B59" w:rsidRDefault="00126B59" w:rsidP="004D6CAB">
      <w:pPr>
        <w:spacing w:after="0" w:line="240" w:lineRule="auto"/>
        <w:ind w:firstLine="709"/>
        <w:contextualSpacing/>
        <w:jc w:val="both"/>
        <w:rPr>
          <w:rFonts w:ascii="Arial" w:eastAsia="Times New Roman" w:hAnsi="Arial" w:cs="Arial"/>
          <w:sz w:val="24"/>
          <w:szCs w:val="24"/>
          <w:lang w:eastAsia="ru-RU"/>
        </w:rPr>
      </w:pPr>
    </w:p>
    <w:p w:rsidR="00126B59" w:rsidRDefault="00126B59" w:rsidP="004D6CAB">
      <w:pPr>
        <w:spacing w:after="0" w:line="240" w:lineRule="auto"/>
        <w:ind w:firstLine="709"/>
        <w:contextualSpacing/>
        <w:jc w:val="both"/>
        <w:rPr>
          <w:rFonts w:ascii="Arial" w:eastAsia="Times New Roman" w:hAnsi="Arial" w:cs="Arial"/>
          <w:sz w:val="24"/>
          <w:szCs w:val="24"/>
          <w:lang w:eastAsia="ru-RU"/>
        </w:rPr>
      </w:pPr>
    </w:p>
    <w:p w:rsidR="00126B59" w:rsidRDefault="00126B59" w:rsidP="004D6CAB">
      <w:pPr>
        <w:spacing w:after="0" w:line="240" w:lineRule="auto"/>
        <w:ind w:firstLine="709"/>
        <w:contextualSpacing/>
        <w:jc w:val="both"/>
        <w:rPr>
          <w:rFonts w:ascii="Arial" w:eastAsia="Times New Roman" w:hAnsi="Arial" w:cs="Arial"/>
          <w:sz w:val="24"/>
          <w:szCs w:val="24"/>
          <w:lang w:eastAsia="ru-RU"/>
        </w:rPr>
      </w:pPr>
    </w:p>
    <w:p w:rsidR="00126B59" w:rsidRDefault="00126B59" w:rsidP="004D6CAB">
      <w:pPr>
        <w:spacing w:after="0" w:line="240" w:lineRule="auto"/>
        <w:ind w:firstLine="709"/>
        <w:contextualSpacing/>
        <w:jc w:val="both"/>
        <w:rPr>
          <w:rFonts w:ascii="Arial" w:eastAsia="Times New Roman" w:hAnsi="Arial" w:cs="Arial"/>
          <w:sz w:val="24"/>
          <w:szCs w:val="24"/>
          <w:lang w:eastAsia="ru-RU"/>
        </w:rPr>
      </w:pPr>
    </w:p>
    <w:p w:rsidR="00126B59" w:rsidRDefault="00126B59" w:rsidP="004D6CAB">
      <w:pPr>
        <w:spacing w:after="0" w:line="240" w:lineRule="auto"/>
        <w:ind w:firstLine="709"/>
        <w:contextualSpacing/>
        <w:jc w:val="both"/>
        <w:rPr>
          <w:rFonts w:ascii="Arial" w:eastAsia="Times New Roman" w:hAnsi="Arial" w:cs="Arial"/>
          <w:sz w:val="24"/>
          <w:szCs w:val="24"/>
          <w:lang w:eastAsia="ru-RU"/>
        </w:rPr>
      </w:pPr>
    </w:p>
    <w:p w:rsidR="00126B59" w:rsidRDefault="00126B59" w:rsidP="004D6CAB">
      <w:pPr>
        <w:spacing w:after="0" w:line="240" w:lineRule="auto"/>
        <w:ind w:firstLine="709"/>
        <w:contextualSpacing/>
        <w:jc w:val="both"/>
        <w:rPr>
          <w:rFonts w:ascii="Arial" w:eastAsia="Times New Roman" w:hAnsi="Arial" w:cs="Arial"/>
          <w:sz w:val="24"/>
          <w:szCs w:val="24"/>
          <w:lang w:eastAsia="ru-RU"/>
        </w:rPr>
      </w:pPr>
    </w:p>
    <w:p w:rsidR="00126B59" w:rsidRDefault="00126B59" w:rsidP="004D6CAB">
      <w:pPr>
        <w:spacing w:after="0" w:line="240" w:lineRule="auto"/>
        <w:ind w:firstLine="709"/>
        <w:contextualSpacing/>
        <w:jc w:val="both"/>
        <w:rPr>
          <w:rFonts w:ascii="Arial" w:eastAsia="Times New Roman" w:hAnsi="Arial" w:cs="Arial"/>
          <w:sz w:val="24"/>
          <w:szCs w:val="24"/>
          <w:lang w:eastAsia="ru-RU"/>
        </w:rPr>
      </w:pPr>
    </w:p>
    <w:p w:rsidR="00126B59" w:rsidRDefault="00126B59" w:rsidP="004D6CAB">
      <w:pPr>
        <w:spacing w:after="0" w:line="240" w:lineRule="auto"/>
        <w:ind w:firstLine="709"/>
        <w:contextualSpacing/>
        <w:jc w:val="both"/>
        <w:rPr>
          <w:rFonts w:ascii="Arial" w:eastAsia="Times New Roman" w:hAnsi="Arial" w:cs="Arial"/>
          <w:sz w:val="24"/>
          <w:szCs w:val="24"/>
          <w:lang w:eastAsia="ru-RU"/>
        </w:rPr>
      </w:pPr>
    </w:p>
    <w:p w:rsidR="00126B59" w:rsidRDefault="00126B59" w:rsidP="004D6CAB">
      <w:pPr>
        <w:spacing w:after="0" w:line="240" w:lineRule="auto"/>
        <w:ind w:firstLine="709"/>
        <w:contextualSpacing/>
        <w:jc w:val="both"/>
        <w:rPr>
          <w:rFonts w:ascii="Arial" w:eastAsia="Times New Roman" w:hAnsi="Arial" w:cs="Arial"/>
          <w:sz w:val="24"/>
          <w:szCs w:val="24"/>
          <w:lang w:eastAsia="ru-RU"/>
        </w:rPr>
      </w:pPr>
    </w:p>
    <w:p w:rsidR="00126B59" w:rsidRDefault="00126B59" w:rsidP="004D6CAB">
      <w:pPr>
        <w:spacing w:after="0" w:line="240" w:lineRule="auto"/>
        <w:ind w:firstLine="709"/>
        <w:contextualSpacing/>
        <w:jc w:val="both"/>
        <w:rPr>
          <w:rFonts w:ascii="Arial" w:eastAsia="Times New Roman" w:hAnsi="Arial" w:cs="Arial"/>
          <w:sz w:val="24"/>
          <w:szCs w:val="24"/>
          <w:lang w:eastAsia="ru-RU"/>
        </w:rPr>
      </w:pPr>
    </w:p>
    <w:p w:rsidR="00126B59" w:rsidRDefault="00126B59" w:rsidP="004D6CAB">
      <w:pPr>
        <w:spacing w:after="0" w:line="240" w:lineRule="auto"/>
        <w:ind w:firstLine="709"/>
        <w:contextualSpacing/>
        <w:jc w:val="both"/>
        <w:rPr>
          <w:rFonts w:ascii="Arial" w:eastAsia="Times New Roman" w:hAnsi="Arial" w:cs="Arial"/>
          <w:sz w:val="24"/>
          <w:szCs w:val="24"/>
          <w:lang w:eastAsia="ru-RU"/>
        </w:rPr>
      </w:pPr>
    </w:p>
    <w:p w:rsidR="00126B59" w:rsidRDefault="00126B59" w:rsidP="004D6CAB">
      <w:pPr>
        <w:spacing w:after="0" w:line="240" w:lineRule="auto"/>
        <w:ind w:firstLine="709"/>
        <w:contextualSpacing/>
        <w:jc w:val="both"/>
        <w:rPr>
          <w:rFonts w:ascii="Arial" w:eastAsia="Times New Roman" w:hAnsi="Arial" w:cs="Arial"/>
          <w:sz w:val="24"/>
          <w:szCs w:val="24"/>
          <w:lang w:eastAsia="ru-RU"/>
        </w:rPr>
      </w:pPr>
    </w:p>
    <w:p w:rsidR="00126B59" w:rsidRDefault="00126B59" w:rsidP="004D6CAB">
      <w:pPr>
        <w:spacing w:after="0" w:line="240" w:lineRule="auto"/>
        <w:ind w:firstLine="709"/>
        <w:contextualSpacing/>
        <w:jc w:val="both"/>
        <w:rPr>
          <w:rFonts w:ascii="Arial" w:eastAsia="Times New Roman" w:hAnsi="Arial" w:cs="Arial"/>
          <w:sz w:val="24"/>
          <w:szCs w:val="24"/>
          <w:lang w:eastAsia="ru-RU"/>
        </w:rPr>
      </w:pPr>
    </w:p>
    <w:p w:rsidR="00126B59" w:rsidRDefault="00126B59" w:rsidP="004D6CAB">
      <w:pPr>
        <w:spacing w:after="0" w:line="240" w:lineRule="auto"/>
        <w:ind w:firstLine="709"/>
        <w:contextualSpacing/>
        <w:jc w:val="both"/>
        <w:rPr>
          <w:rFonts w:ascii="Arial" w:eastAsia="Times New Roman" w:hAnsi="Arial" w:cs="Arial"/>
          <w:sz w:val="24"/>
          <w:szCs w:val="24"/>
          <w:lang w:eastAsia="ru-RU"/>
        </w:rPr>
      </w:pPr>
    </w:p>
    <w:p w:rsidR="00126B59" w:rsidRDefault="00126B59" w:rsidP="004D6CAB">
      <w:pPr>
        <w:spacing w:after="0" w:line="240" w:lineRule="auto"/>
        <w:ind w:firstLine="709"/>
        <w:contextualSpacing/>
        <w:jc w:val="both"/>
        <w:rPr>
          <w:rFonts w:ascii="Arial" w:eastAsia="Times New Roman" w:hAnsi="Arial" w:cs="Arial"/>
          <w:sz w:val="24"/>
          <w:szCs w:val="24"/>
          <w:lang w:eastAsia="ru-RU"/>
        </w:rPr>
      </w:pPr>
    </w:p>
    <w:p w:rsidR="00126B59" w:rsidRDefault="00126B59" w:rsidP="004D6CAB">
      <w:pPr>
        <w:spacing w:after="0" w:line="240" w:lineRule="auto"/>
        <w:ind w:firstLine="709"/>
        <w:contextualSpacing/>
        <w:jc w:val="both"/>
        <w:rPr>
          <w:rFonts w:ascii="Arial" w:eastAsia="Times New Roman" w:hAnsi="Arial" w:cs="Arial"/>
          <w:sz w:val="24"/>
          <w:szCs w:val="24"/>
          <w:lang w:eastAsia="ru-RU"/>
        </w:rPr>
      </w:pPr>
    </w:p>
    <w:p w:rsidR="00126B59" w:rsidRDefault="00126B59" w:rsidP="004D6CAB">
      <w:pPr>
        <w:spacing w:after="0" w:line="240" w:lineRule="auto"/>
        <w:ind w:firstLine="709"/>
        <w:contextualSpacing/>
        <w:jc w:val="both"/>
        <w:rPr>
          <w:rFonts w:ascii="Arial" w:eastAsia="Times New Roman" w:hAnsi="Arial" w:cs="Arial"/>
          <w:sz w:val="24"/>
          <w:szCs w:val="24"/>
          <w:lang w:eastAsia="ru-RU"/>
        </w:rPr>
      </w:pPr>
    </w:p>
    <w:p w:rsidR="00126B59" w:rsidRDefault="00126B59" w:rsidP="004D6CAB">
      <w:pPr>
        <w:spacing w:after="0" w:line="240" w:lineRule="auto"/>
        <w:ind w:firstLine="709"/>
        <w:contextualSpacing/>
        <w:jc w:val="both"/>
        <w:rPr>
          <w:rFonts w:ascii="Arial" w:eastAsia="Times New Roman" w:hAnsi="Arial" w:cs="Arial"/>
          <w:sz w:val="24"/>
          <w:szCs w:val="24"/>
          <w:lang w:eastAsia="ru-RU"/>
        </w:rPr>
      </w:pPr>
    </w:p>
    <w:p w:rsidR="00126B59" w:rsidRDefault="00126B59" w:rsidP="004D6CAB">
      <w:pPr>
        <w:spacing w:after="0" w:line="240" w:lineRule="auto"/>
        <w:ind w:firstLine="709"/>
        <w:contextualSpacing/>
        <w:jc w:val="both"/>
        <w:rPr>
          <w:rFonts w:ascii="Arial" w:eastAsia="Times New Roman" w:hAnsi="Arial" w:cs="Arial"/>
          <w:sz w:val="24"/>
          <w:szCs w:val="24"/>
          <w:lang w:eastAsia="ru-RU"/>
        </w:rPr>
      </w:pPr>
    </w:p>
    <w:p w:rsidR="00126B59" w:rsidRDefault="00126B59" w:rsidP="004D6CAB">
      <w:pPr>
        <w:spacing w:after="0" w:line="240" w:lineRule="auto"/>
        <w:ind w:firstLine="709"/>
        <w:contextualSpacing/>
        <w:jc w:val="both"/>
        <w:rPr>
          <w:rFonts w:ascii="Arial" w:eastAsia="Times New Roman" w:hAnsi="Arial" w:cs="Arial"/>
          <w:sz w:val="24"/>
          <w:szCs w:val="24"/>
          <w:lang w:eastAsia="ru-RU"/>
        </w:rPr>
      </w:pPr>
    </w:p>
    <w:p w:rsidR="00126B59" w:rsidRDefault="00126B59" w:rsidP="004D6CAB">
      <w:pPr>
        <w:spacing w:after="0" w:line="240" w:lineRule="auto"/>
        <w:ind w:firstLine="709"/>
        <w:contextualSpacing/>
        <w:jc w:val="both"/>
        <w:rPr>
          <w:rFonts w:ascii="Arial" w:eastAsia="Times New Roman" w:hAnsi="Arial" w:cs="Arial"/>
          <w:sz w:val="24"/>
          <w:szCs w:val="24"/>
          <w:lang w:eastAsia="ru-RU"/>
        </w:rPr>
      </w:pPr>
    </w:p>
    <w:p w:rsidR="00126B59" w:rsidRDefault="00126B59" w:rsidP="004D6CAB">
      <w:pPr>
        <w:spacing w:after="0" w:line="240" w:lineRule="auto"/>
        <w:ind w:firstLine="709"/>
        <w:contextualSpacing/>
        <w:jc w:val="both"/>
        <w:rPr>
          <w:rFonts w:ascii="Arial" w:eastAsia="Times New Roman" w:hAnsi="Arial" w:cs="Arial"/>
          <w:sz w:val="24"/>
          <w:szCs w:val="24"/>
          <w:lang w:eastAsia="ru-RU"/>
        </w:rPr>
      </w:pPr>
    </w:p>
    <w:p w:rsidR="00126B59" w:rsidRDefault="00126B59" w:rsidP="004D6CAB">
      <w:pPr>
        <w:spacing w:after="0" w:line="240" w:lineRule="auto"/>
        <w:ind w:firstLine="709"/>
        <w:contextualSpacing/>
        <w:jc w:val="both"/>
        <w:rPr>
          <w:rFonts w:ascii="Arial" w:eastAsia="Times New Roman" w:hAnsi="Arial" w:cs="Arial"/>
          <w:sz w:val="24"/>
          <w:szCs w:val="24"/>
          <w:lang w:eastAsia="ru-RU"/>
        </w:rPr>
      </w:pPr>
    </w:p>
    <w:p w:rsidR="00126B59" w:rsidRDefault="00126B59" w:rsidP="004D6CAB">
      <w:pPr>
        <w:spacing w:after="0" w:line="240" w:lineRule="auto"/>
        <w:ind w:firstLine="709"/>
        <w:contextualSpacing/>
        <w:jc w:val="both"/>
        <w:rPr>
          <w:rFonts w:ascii="Arial" w:eastAsia="Times New Roman" w:hAnsi="Arial" w:cs="Arial"/>
          <w:sz w:val="24"/>
          <w:szCs w:val="24"/>
          <w:lang w:eastAsia="ru-RU"/>
        </w:rPr>
      </w:pPr>
    </w:p>
    <w:p w:rsidR="00126B59" w:rsidRDefault="00126B59" w:rsidP="004D6CAB">
      <w:pPr>
        <w:spacing w:after="0" w:line="240" w:lineRule="auto"/>
        <w:ind w:firstLine="709"/>
        <w:contextualSpacing/>
        <w:jc w:val="both"/>
        <w:rPr>
          <w:rFonts w:ascii="Arial" w:eastAsia="Times New Roman" w:hAnsi="Arial" w:cs="Arial"/>
          <w:sz w:val="24"/>
          <w:szCs w:val="24"/>
          <w:lang w:eastAsia="ru-RU"/>
        </w:rPr>
      </w:pPr>
    </w:p>
    <w:p w:rsidR="00126B59" w:rsidRPr="0021179F" w:rsidRDefault="00126B59" w:rsidP="004D6CAB">
      <w:pPr>
        <w:spacing w:after="0" w:line="240" w:lineRule="auto"/>
        <w:ind w:firstLine="709"/>
        <w:contextualSpacing/>
        <w:jc w:val="both"/>
        <w:rPr>
          <w:rFonts w:ascii="Arial" w:eastAsia="Times New Roman" w:hAnsi="Arial" w:cs="Arial"/>
          <w:sz w:val="24"/>
          <w:szCs w:val="24"/>
          <w:lang w:eastAsia="ru-RU"/>
        </w:rPr>
      </w:pPr>
    </w:p>
    <w:p w:rsidR="004D6CAB" w:rsidRPr="0021179F" w:rsidRDefault="004D6CAB" w:rsidP="004D6CAB">
      <w:pPr>
        <w:spacing w:after="0" w:line="240" w:lineRule="auto"/>
        <w:ind w:firstLine="709"/>
        <w:contextualSpacing/>
        <w:jc w:val="both"/>
        <w:rPr>
          <w:rFonts w:ascii="Arial" w:eastAsia="Times New Roman" w:hAnsi="Arial" w:cs="Arial"/>
          <w:sz w:val="24"/>
          <w:szCs w:val="24"/>
          <w:lang w:eastAsia="ru-RU"/>
        </w:rPr>
      </w:pPr>
    </w:p>
    <w:tbl>
      <w:tblPr>
        <w:tblStyle w:val="a3"/>
        <w:tblW w:w="0" w:type="auto"/>
        <w:tblInd w:w="57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792"/>
      </w:tblGrid>
      <w:tr w:rsidR="004D6CAB" w:rsidRPr="0021179F" w:rsidTr="004D6CAB">
        <w:tc>
          <w:tcPr>
            <w:tcW w:w="3792" w:type="dxa"/>
          </w:tcPr>
          <w:p w:rsidR="004D6CAB" w:rsidRPr="0021179F" w:rsidRDefault="004D6CAB" w:rsidP="004D6CAB">
            <w:pPr>
              <w:contextualSpacing/>
              <w:rPr>
                <w:rFonts w:ascii="Arial" w:eastAsia="Times New Roman" w:hAnsi="Arial" w:cs="Arial"/>
                <w:sz w:val="24"/>
                <w:szCs w:val="24"/>
                <w:lang w:eastAsia="ru-RU"/>
              </w:rPr>
            </w:pPr>
            <w:r w:rsidRPr="0021179F">
              <w:rPr>
                <w:rFonts w:ascii="Arial" w:eastAsia="Times New Roman" w:hAnsi="Arial" w:cs="Arial"/>
                <w:sz w:val="24"/>
                <w:szCs w:val="24"/>
                <w:lang w:eastAsia="ru-RU"/>
              </w:rPr>
              <w:lastRenderedPageBreak/>
              <w:t xml:space="preserve">Приложение № 2 к постановлению администрации Балахтинского района </w:t>
            </w:r>
          </w:p>
          <w:p w:rsidR="004D6CAB" w:rsidRPr="0021179F" w:rsidRDefault="00126B59" w:rsidP="004D6CAB">
            <w:pPr>
              <w:contextualSpacing/>
              <w:rPr>
                <w:rFonts w:ascii="Arial" w:eastAsia="Times New Roman" w:hAnsi="Arial" w:cs="Arial"/>
                <w:sz w:val="24"/>
                <w:szCs w:val="24"/>
                <w:lang w:eastAsia="ru-RU"/>
              </w:rPr>
            </w:pPr>
            <w:r>
              <w:rPr>
                <w:rFonts w:ascii="Arial" w:eastAsia="Times New Roman" w:hAnsi="Arial" w:cs="Arial"/>
                <w:sz w:val="24"/>
                <w:szCs w:val="24"/>
                <w:lang w:eastAsia="ru-RU"/>
              </w:rPr>
              <w:t>От 23.12.2022г.№956</w:t>
            </w:r>
          </w:p>
          <w:p w:rsidR="004D6CAB" w:rsidRPr="0021179F" w:rsidRDefault="004D6CAB" w:rsidP="004D6CAB">
            <w:pPr>
              <w:ind w:firstLine="709"/>
              <w:contextualSpacing/>
              <w:jc w:val="both"/>
              <w:rPr>
                <w:rFonts w:ascii="Arial" w:eastAsia="Times New Roman" w:hAnsi="Arial" w:cs="Arial"/>
                <w:sz w:val="24"/>
                <w:szCs w:val="24"/>
                <w:lang w:eastAsia="ru-RU"/>
              </w:rPr>
            </w:pPr>
          </w:p>
        </w:tc>
      </w:tr>
    </w:tbl>
    <w:p w:rsidR="004D6CAB" w:rsidRPr="0021179F" w:rsidRDefault="004D6CAB" w:rsidP="004D6CAB">
      <w:pPr>
        <w:spacing w:after="0" w:line="240" w:lineRule="auto"/>
        <w:contextualSpacing/>
        <w:jc w:val="both"/>
        <w:rPr>
          <w:rFonts w:ascii="Arial" w:eastAsia="Times New Roman" w:hAnsi="Arial" w:cs="Arial"/>
          <w:sz w:val="24"/>
          <w:szCs w:val="24"/>
          <w:lang w:eastAsia="ru-RU"/>
        </w:rPr>
      </w:pPr>
    </w:p>
    <w:p w:rsidR="004D6CAB" w:rsidRPr="0021179F" w:rsidRDefault="004D6CAB" w:rsidP="004D6CAB">
      <w:pPr>
        <w:numPr>
          <w:ilvl w:val="0"/>
          <w:numId w:val="5"/>
        </w:numPr>
        <w:spacing w:after="0" w:line="240" w:lineRule="auto"/>
        <w:contextualSpacing/>
        <w:jc w:val="center"/>
        <w:rPr>
          <w:rFonts w:ascii="Arial" w:eastAsia="Times New Roman" w:hAnsi="Arial" w:cs="Arial"/>
          <w:sz w:val="24"/>
          <w:szCs w:val="24"/>
          <w:lang w:eastAsia="ru-RU"/>
        </w:rPr>
      </w:pPr>
      <w:r w:rsidRPr="0021179F">
        <w:rPr>
          <w:rFonts w:ascii="Arial" w:eastAsia="Times New Roman" w:hAnsi="Arial" w:cs="Arial"/>
          <w:sz w:val="24"/>
          <w:szCs w:val="24"/>
          <w:lang w:eastAsia="ru-RU"/>
        </w:rPr>
        <w:t>Паспорт подпрограммы 1 «Поддержка малых форм хозяйствования»</w:t>
      </w:r>
    </w:p>
    <w:p w:rsidR="004D6CAB" w:rsidRPr="0021179F" w:rsidRDefault="004D6CAB" w:rsidP="004D6CAB">
      <w:pPr>
        <w:spacing w:after="0" w:line="240" w:lineRule="auto"/>
        <w:ind w:left="360" w:firstLine="709"/>
        <w:contextualSpacing/>
        <w:rPr>
          <w:rFonts w:ascii="Arial" w:eastAsia="Times New Roman" w:hAnsi="Arial" w:cs="Arial"/>
          <w:sz w:val="24"/>
          <w:szCs w:val="24"/>
          <w:lang w:eastAsia="ru-RU"/>
        </w:rPr>
      </w:pPr>
    </w:p>
    <w:tbl>
      <w:tblPr>
        <w:tblStyle w:val="a3"/>
        <w:tblW w:w="0" w:type="auto"/>
        <w:tblInd w:w="360" w:type="dxa"/>
        <w:tblLook w:val="04A0"/>
      </w:tblPr>
      <w:tblGrid>
        <w:gridCol w:w="3009"/>
        <w:gridCol w:w="6655"/>
      </w:tblGrid>
      <w:tr w:rsidR="004D6CAB" w:rsidRPr="0021179F" w:rsidTr="004D6CAB">
        <w:tc>
          <w:tcPr>
            <w:tcW w:w="3009" w:type="dxa"/>
          </w:tcPr>
          <w:p w:rsidR="004D6CAB" w:rsidRPr="0021179F" w:rsidRDefault="004D6CAB" w:rsidP="004D6CAB">
            <w:pPr>
              <w:autoSpaceDE w:val="0"/>
              <w:autoSpaceDN w:val="0"/>
              <w:adjustRightInd w:val="0"/>
              <w:contextualSpacing/>
              <w:rPr>
                <w:rFonts w:ascii="Arial" w:eastAsia="Times New Roman" w:hAnsi="Arial" w:cs="Arial"/>
                <w:sz w:val="24"/>
                <w:szCs w:val="24"/>
                <w:lang w:eastAsia="ru-RU"/>
              </w:rPr>
            </w:pPr>
            <w:r w:rsidRPr="0021179F">
              <w:rPr>
                <w:rFonts w:ascii="Arial" w:eastAsia="Times New Roman" w:hAnsi="Arial" w:cs="Arial"/>
                <w:sz w:val="24"/>
                <w:szCs w:val="24"/>
                <w:lang w:eastAsia="ru-RU"/>
              </w:rPr>
              <w:t>Наименование подпрограммы</w:t>
            </w:r>
          </w:p>
        </w:tc>
        <w:tc>
          <w:tcPr>
            <w:tcW w:w="6655" w:type="dxa"/>
          </w:tcPr>
          <w:p w:rsidR="004D6CAB" w:rsidRPr="0021179F" w:rsidRDefault="004D6CAB" w:rsidP="004D6CAB">
            <w:pPr>
              <w:contextualSpacing/>
              <w:jc w:val="both"/>
              <w:rPr>
                <w:rFonts w:ascii="Arial" w:eastAsia="Times New Roman" w:hAnsi="Arial" w:cs="Arial"/>
                <w:sz w:val="24"/>
                <w:szCs w:val="24"/>
                <w:lang w:eastAsia="ru-RU"/>
              </w:rPr>
            </w:pPr>
            <w:r w:rsidRPr="0021179F">
              <w:rPr>
                <w:rFonts w:ascii="Arial" w:eastAsia="Times New Roman" w:hAnsi="Arial" w:cs="Arial"/>
                <w:sz w:val="24"/>
                <w:szCs w:val="24"/>
                <w:lang w:eastAsia="ru-RU"/>
              </w:rPr>
              <w:t>«Поддержка малых форм хозяйствования»</w:t>
            </w:r>
          </w:p>
        </w:tc>
      </w:tr>
      <w:tr w:rsidR="004D6CAB" w:rsidRPr="0021179F" w:rsidTr="004D6CAB">
        <w:tc>
          <w:tcPr>
            <w:tcW w:w="3009" w:type="dxa"/>
          </w:tcPr>
          <w:p w:rsidR="004D6CAB" w:rsidRPr="0021179F" w:rsidRDefault="004D6CAB" w:rsidP="004D6CAB">
            <w:pPr>
              <w:autoSpaceDE w:val="0"/>
              <w:autoSpaceDN w:val="0"/>
              <w:adjustRightInd w:val="0"/>
              <w:contextualSpacing/>
              <w:rPr>
                <w:rFonts w:ascii="Arial" w:eastAsia="Times New Roman" w:hAnsi="Arial" w:cs="Arial"/>
                <w:sz w:val="24"/>
                <w:szCs w:val="24"/>
                <w:lang w:eastAsia="ru-RU"/>
              </w:rPr>
            </w:pPr>
            <w:r w:rsidRPr="0021179F">
              <w:rPr>
                <w:rFonts w:ascii="Arial" w:eastAsia="Times New Roman" w:hAnsi="Arial" w:cs="Arial"/>
                <w:sz w:val="24"/>
                <w:szCs w:val="24"/>
                <w:lang w:eastAsia="ru-RU"/>
              </w:rPr>
              <w:t>Наименование муниципальной программы, в рамках которой реализуется подпрограмма</w:t>
            </w:r>
          </w:p>
        </w:tc>
        <w:tc>
          <w:tcPr>
            <w:tcW w:w="6655" w:type="dxa"/>
          </w:tcPr>
          <w:p w:rsidR="004D6CAB" w:rsidRPr="0021179F" w:rsidRDefault="004D6CAB" w:rsidP="004D6CAB">
            <w:pPr>
              <w:contextualSpacing/>
              <w:jc w:val="both"/>
              <w:rPr>
                <w:rFonts w:ascii="Arial" w:eastAsia="Times New Roman" w:hAnsi="Arial" w:cs="Arial"/>
                <w:sz w:val="24"/>
                <w:szCs w:val="24"/>
                <w:lang w:eastAsia="ru-RU"/>
              </w:rPr>
            </w:pPr>
            <w:r w:rsidRPr="0021179F">
              <w:rPr>
                <w:rFonts w:ascii="Arial" w:eastAsia="Times New Roman" w:hAnsi="Arial" w:cs="Arial"/>
                <w:sz w:val="24"/>
                <w:szCs w:val="24"/>
                <w:lang w:eastAsia="ru-RU"/>
              </w:rPr>
              <w:t xml:space="preserve">Муниципальная программа Балахтинского района «Развитие сельского хозяйства и регулирования рынков  сельскохозяйственной продукции, сырья и продовольствия в </w:t>
            </w:r>
            <w:proofErr w:type="spellStart"/>
            <w:r w:rsidRPr="0021179F">
              <w:rPr>
                <w:rFonts w:ascii="Arial" w:eastAsia="Times New Roman" w:hAnsi="Arial" w:cs="Arial"/>
                <w:sz w:val="24"/>
                <w:szCs w:val="24"/>
                <w:lang w:eastAsia="ru-RU"/>
              </w:rPr>
              <w:t>Балахтинском</w:t>
            </w:r>
            <w:proofErr w:type="spellEnd"/>
            <w:r w:rsidRPr="0021179F">
              <w:rPr>
                <w:rFonts w:ascii="Arial" w:eastAsia="Times New Roman" w:hAnsi="Arial" w:cs="Arial"/>
                <w:sz w:val="24"/>
                <w:szCs w:val="24"/>
                <w:lang w:eastAsia="ru-RU"/>
              </w:rPr>
              <w:t xml:space="preserve"> районе»</w:t>
            </w:r>
          </w:p>
        </w:tc>
      </w:tr>
      <w:tr w:rsidR="004D6CAB" w:rsidRPr="0021179F" w:rsidTr="004D6CAB">
        <w:tc>
          <w:tcPr>
            <w:tcW w:w="3009" w:type="dxa"/>
          </w:tcPr>
          <w:p w:rsidR="004D6CAB" w:rsidRPr="0021179F" w:rsidRDefault="004D6CAB" w:rsidP="004D6CAB">
            <w:pPr>
              <w:autoSpaceDE w:val="0"/>
              <w:autoSpaceDN w:val="0"/>
              <w:adjustRightInd w:val="0"/>
              <w:contextualSpacing/>
              <w:rPr>
                <w:rFonts w:ascii="Arial" w:eastAsia="Times New Roman" w:hAnsi="Arial" w:cs="Arial"/>
                <w:sz w:val="24"/>
                <w:szCs w:val="24"/>
                <w:lang w:eastAsia="ru-RU"/>
              </w:rPr>
            </w:pPr>
            <w:r w:rsidRPr="0021179F">
              <w:rPr>
                <w:rFonts w:ascii="Arial" w:eastAsia="Times New Roman" w:hAnsi="Arial" w:cs="Arial"/>
                <w:sz w:val="24"/>
                <w:szCs w:val="24"/>
                <w:lang w:eastAsia="ru-RU"/>
              </w:rPr>
              <w:t>Орган Администрации Балахтинского района и (или) иной главный распорядитель бюджетных средств, определенный в муниципальной программе соисполнителем программы, реализующим настоящую подпрограмму (далее – исполнитель подпрограммы)</w:t>
            </w:r>
          </w:p>
        </w:tc>
        <w:tc>
          <w:tcPr>
            <w:tcW w:w="6655" w:type="dxa"/>
          </w:tcPr>
          <w:p w:rsidR="004D6CAB" w:rsidRPr="0021179F" w:rsidRDefault="004D6CAB" w:rsidP="004D6CAB">
            <w:pPr>
              <w:contextualSpacing/>
              <w:rPr>
                <w:rFonts w:ascii="Arial" w:eastAsia="Times New Roman" w:hAnsi="Arial" w:cs="Arial"/>
                <w:sz w:val="24"/>
                <w:szCs w:val="24"/>
                <w:lang w:eastAsia="ru-RU"/>
              </w:rPr>
            </w:pPr>
            <w:r w:rsidRPr="0021179F">
              <w:rPr>
                <w:rFonts w:ascii="Arial" w:eastAsia="Times New Roman" w:hAnsi="Arial" w:cs="Arial"/>
                <w:sz w:val="24"/>
                <w:szCs w:val="24"/>
                <w:lang w:eastAsia="ru-RU"/>
              </w:rPr>
              <w:t>Отдел сельского хозяйства администрации Балахтинского района</w:t>
            </w:r>
          </w:p>
        </w:tc>
      </w:tr>
      <w:tr w:rsidR="004D6CAB" w:rsidRPr="0021179F" w:rsidTr="004D6CAB">
        <w:tc>
          <w:tcPr>
            <w:tcW w:w="3009" w:type="dxa"/>
          </w:tcPr>
          <w:p w:rsidR="004D6CAB" w:rsidRPr="0021179F" w:rsidRDefault="004D6CAB" w:rsidP="004D6CAB">
            <w:pPr>
              <w:autoSpaceDE w:val="0"/>
              <w:autoSpaceDN w:val="0"/>
              <w:adjustRightInd w:val="0"/>
              <w:contextualSpacing/>
              <w:rPr>
                <w:rFonts w:ascii="Arial" w:eastAsia="Times New Roman" w:hAnsi="Arial" w:cs="Arial"/>
                <w:sz w:val="24"/>
                <w:szCs w:val="24"/>
                <w:lang w:eastAsia="ru-RU"/>
              </w:rPr>
            </w:pPr>
            <w:r w:rsidRPr="0021179F">
              <w:rPr>
                <w:rFonts w:ascii="Arial" w:eastAsia="Times New Roman" w:hAnsi="Arial" w:cs="Arial"/>
                <w:sz w:val="24"/>
                <w:szCs w:val="24"/>
                <w:lang w:eastAsia="ru-RU"/>
              </w:rPr>
              <w:t xml:space="preserve">Цель и задачи подпрограммы (цель подпрограммы направлена </w:t>
            </w:r>
            <w:r w:rsidRPr="0021179F">
              <w:rPr>
                <w:rFonts w:ascii="Arial" w:eastAsia="Times New Roman" w:hAnsi="Arial" w:cs="Arial"/>
                <w:sz w:val="24"/>
                <w:szCs w:val="24"/>
                <w:lang w:eastAsia="ru-RU"/>
              </w:rPr>
              <w:br/>
              <w:t>на достижение одной из задач муниципальной программы)</w:t>
            </w:r>
          </w:p>
        </w:tc>
        <w:tc>
          <w:tcPr>
            <w:tcW w:w="6655" w:type="dxa"/>
          </w:tcPr>
          <w:p w:rsidR="004D6CAB" w:rsidRPr="0021179F" w:rsidRDefault="004D6CAB" w:rsidP="004D6CAB">
            <w:pPr>
              <w:autoSpaceDE w:val="0"/>
              <w:autoSpaceDN w:val="0"/>
              <w:adjustRightInd w:val="0"/>
              <w:contextualSpacing/>
              <w:jc w:val="both"/>
              <w:rPr>
                <w:rFonts w:ascii="Arial" w:eastAsia="Times New Roman" w:hAnsi="Arial" w:cs="Arial"/>
                <w:sz w:val="24"/>
                <w:szCs w:val="24"/>
                <w:lang w:eastAsia="ru-RU"/>
              </w:rPr>
            </w:pPr>
            <w:r w:rsidRPr="0021179F">
              <w:rPr>
                <w:rFonts w:ascii="Arial" w:eastAsia="Times New Roman" w:hAnsi="Arial" w:cs="Arial"/>
                <w:sz w:val="24"/>
                <w:szCs w:val="24"/>
                <w:lang w:eastAsia="ru-RU"/>
              </w:rPr>
              <w:t xml:space="preserve">Цель: Поддержка и дальнейшее развитие малых форм хозяйствования на </w:t>
            </w:r>
            <w:proofErr w:type="gramStart"/>
            <w:r w:rsidRPr="0021179F">
              <w:rPr>
                <w:rFonts w:ascii="Arial" w:eastAsia="Times New Roman" w:hAnsi="Arial" w:cs="Arial"/>
                <w:sz w:val="24"/>
                <w:szCs w:val="24"/>
                <w:lang w:eastAsia="ru-RU"/>
              </w:rPr>
              <w:t>селе</w:t>
            </w:r>
            <w:proofErr w:type="gramEnd"/>
            <w:r w:rsidRPr="0021179F">
              <w:rPr>
                <w:rFonts w:ascii="Arial" w:eastAsia="Times New Roman" w:hAnsi="Arial" w:cs="Arial"/>
                <w:sz w:val="24"/>
                <w:szCs w:val="24"/>
                <w:lang w:eastAsia="ru-RU"/>
              </w:rPr>
              <w:t xml:space="preserve"> и повышение уровня доходов сельского населения.</w:t>
            </w:r>
          </w:p>
          <w:p w:rsidR="004D6CAB" w:rsidRPr="0021179F" w:rsidRDefault="004D6CAB" w:rsidP="004D6CAB">
            <w:pPr>
              <w:contextualSpacing/>
              <w:rPr>
                <w:rFonts w:ascii="Arial" w:eastAsia="Times New Roman" w:hAnsi="Arial" w:cs="Arial"/>
                <w:color w:val="FF0000"/>
                <w:sz w:val="24"/>
                <w:szCs w:val="24"/>
                <w:lang w:eastAsia="ru-RU"/>
              </w:rPr>
            </w:pPr>
            <w:r w:rsidRPr="0021179F">
              <w:rPr>
                <w:rFonts w:ascii="Arial" w:eastAsia="Times New Roman" w:hAnsi="Arial" w:cs="Arial"/>
                <w:sz w:val="24"/>
                <w:szCs w:val="24"/>
                <w:lang w:eastAsia="ru-RU"/>
              </w:rPr>
              <w:t>Задача: 1. Обеспечение доступности коммерческих кредитов малым формам хозяйствования на селе.</w:t>
            </w:r>
          </w:p>
        </w:tc>
      </w:tr>
      <w:tr w:rsidR="004D6CAB" w:rsidRPr="0021179F" w:rsidTr="004D6CAB">
        <w:tc>
          <w:tcPr>
            <w:tcW w:w="3009" w:type="dxa"/>
          </w:tcPr>
          <w:p w:rsidR="004D6CAB" w:rsidRPr="0021179F" w:rsidRDefault="004D6CAB" w:rsidP="004D6CAB">
            <w:pPr>
              <w:autoSpaceDE w:val="0"/>
              <w:autoSpaceDN w:val="0"/>
              <w:adjustRightInd w:val="0"/>
              <w:contextualSpacing/>
              <w:rPr>
                <w:rFonts w:ascii="Arial" w:eastAsia="Times New Roman" w:hAnsi="Arial" w:cs="Arial"/>
                <w:sz w:val="24"/>
                <w:szCs w:val="24"/>
                <w:lang w:eastAsia="ru-RU"/>
              </w:rPr>
            </w:pPr>
            <w:r w:rsidRPr="0021179F">
              <w:rPr>
                <w:rFonts w:ascii="Arial" w:eastAsia="Times New Roman" w:hAnsi="Arial" w:cs="Arial"/>
                <w:sz w:val="24"/>
                <w:szCs w:val="24"/>
                <w:lang w:eastAsia="ru-RU"/>
              </w:rPr>
              <w:t xml:space="preserve">Целевые индикаторы </w:t>
            </w:r>
          </w:p>
        </w:tc>
        <w:tc>
          <w:tcPr>
            <w:tcW w:w="6655" w:type="dxa"/>
          </w:tcPr>
          <w:p w:rsidR="004D6CAB" w:rsidRPr="0021179F" w:rsidRDefault="004D6CAB" w:rsidP="004D6CAB">
            <w:pPr>
              <w:contextualSpacing/>
              <w:rPr>
                <w:rFonts w:ascii="Arial" w:eastAsia="Times New Roman" w:hAnsi="Arial" w:cs="Arial"/>
                <w:sz w:val="24"/>
                <w:szCs w:val="24"/>
                <w:lang w:eastAsia="ru-RU"/>
              </w:rPr>
            </w:pPr>
            <w:r w:rsidRPr="0021179F">
              <w:rPr>
                <w:rFonts w:ascii="Arial" w:eastAsia="Times New Roman" w:hAnsi="Arial" w:cs="Arial"/>
                <w:sz w:val="24"/>
                <w:szCs w:val="24"/>
                <w:lang w:eastAsia="ru-RU"/>
              </w:rPr>
              <w:t>Количество граждан, ведущих личное подсобное хозяйство, осуществивших привлечение кредитных средств.</w:t>
            </w:r>
          </w:p>
          <w:p w:rsidR="004D6CAB" w:rsidRPr="0021179F" w:rsidRDefault="004D6CAB" w:rsidP="004D6CAB">
            <w:pPr>
              <w:contextualSpacing/>
              <w:rPr>
                <w:rFonts w:ascii="Arial" w:eastAsia="Times New Roman" w:hAnsi="Arial" w:cs="Arial"/>
                <w:sz w:val="24"/>
                <w:szCs w:val="24"/>
                <w:lang w:eastAsia="ru-RU"/>
              </w:rPr>
            </w:pPr>
            <w:r w:rsidRPr="0021179F">
              <w:rPr>
                <w:rFonts w:ascii="Arial" w:eastAsia="Times New Roman" w:hAnsi="Arial" w:cs="Arial"/>
                <w:sz w:val="24"/>
                <w:szCs w:val="24"/>
                <w:lang w:eastAsia="ru-RU"/>
              </w:rPr>
              <w:t>Целевые индикаторы подпрограммы представлены в приложении № 1 к подпрограмме.</w:t>
            </w:r>
          </w:p>
        </w:tc>
      </w:tr>
      <w:tr w:rsidR="004D6CAB" w:rsidRPr="0021179F" w:rsidTr="004D6CAB">
        <w:tc>
          <w:tcPr>
            <w:tcW w:w="3009" w:type="dxa"/>
          </w:tcPr>
          <w:p w:rsidR="004D6CAB" w:rsidRPr="0021179F" w:rsidRDefault="004D6CAB" w:rsidP="004D6CAB">
            <w:pPr>
              <w:autoSpaceDE w:val="0"/>
              <w:autoSpaceDN w:val="0"/>
              <w:adjustRightInd w:val="0"/>
              <w:contextualSpacing/>
              <w:rPr>
                <w:rFonts w:ascii="Arial" w:eastAsia="Times New Roman" w:hAnsi="Arial" w:cs="Arial"/>
                <w:sz w:val="24"/>
                <w:szCs w:val="24"/>
                <w:lang w:eastAsia="ru-RU"/>
              </w:rPr>
            </w:pPr>
            <w:r w:rsidRPr="0021179F">
              <w:rPr>
                <w:rFonts w:ascii="Arial" w:eastAsia="Times New Roman" w:hAnsi="Arial" w:cs="Arial"/>
                <w:sz w:val="24"/>
                <w:szCs w:val="24"/>
                <w:lang w:eastAsia="ru-RU"/>
              </w:rPr>
              <w:t>Сроки реализации подпрограммы</w:t>
            </w:r>
          </w:p>
        </w:tc>
        <w:tc>
          <w:tcPr>
            <w:tcW w:w="6655" w:type="dxa"/>
          </w:tcPr>
          <w:p w:rsidR="004D6CAB" w:rsidRPr="0021179F" w:rsidRDefault="004D6CAB" w:rsidP="004D6CAB">
            <w:pPr>
              <w:contextualSpacing/>
              <w:rPr>
                <w:rFonts w:ascii="Arial" w:eastAsia="Times New Roman" w:hAnsi="Arial" w:cs="Arial"/>
                <w:sz w:val="24"/>
                <w:szCs w:val="24"/>
                <w:lang w:eastAsia="ru-RU"/>
              </w:rPr>
            </w:pPr>
            <w:r w:rsidRPr="0021179F">
              <w:rPr>
                <w:rFonts w:ascii="Arial" w:eastAsia="Times New Roman" w:hAnsi="Arial" w:cs="Arial"/>
                <w:sz w:val="24"/>
                <w:szCs w:val="24"/>
                <w:lang w:eastAsia="ru-RU"/>
              </w:rPr>
              <w:t>2022-2024</w:t>
            </w:r>
          </w:p>
        </w:tc>
      </w:tr>
      <w:tr w:rsidR="004D6CAB" w:rsidRPr="0021179F" w:rsidTr="004D6CAB">
        <w:tc>
          <w:tcPr>
            <w:tcW w:w="3009" w:type="dxa"/>
          </w:tcPr>
          <w:p w:rsidR="004D6CAB" w:rsidRPr="0021179F" w:rsidRDefault="004D6CAB" w:rsidP="004D6CAB">
            <w:pPr>
              <w:autoSpaceDE w:val="0"/>
              <w:autoSpaceDN w:val="0"/>
              <w:adjustRightInd w:val="0"/>
              <w:contextualSpacing/>
              <w:rPr>
                <w:rFonts w:ascii="Arial" w:eastAsia="Times New Roman" w:hAnsi="Arial" w:cs="Arial"/>
                <w:sz w:val="24"/>
                <w:szCs w:val="24"/>
                <w:lang w:eastAsia="ru-RU"/>
              </w:rPr>
            </w:pPr>
            <w:r w:rsidRPr="0021179F">
              <w:rPr>
                <w:rFonts w:ascii="Arial" w:eastAsia="Times New Roman" w:hAnsi="Arial" w:cs="Arial"/>
                <w:sz w:val="24"/>
                <w:szCs w:val="24"/>
                <w:lang w:eastAsia="ru-RU"/>
              </w:rPr>
              <w:t xml:space="preserve">Объемы и источники финансирования подпрограммы на период действия подпрограммы с указанием на источники финансирования по годам реализации </w:t>
            </w:r>
            <w:r w:rsidRPr="0021179F">
              <w:rPr>
                <w:rFonts w:ascii="Arial" w:eastAsia="Times New Roman" w:hAnsi="Arial" w:cs="Arial"/>
                <w:sz w:val="24"/>
                <w:szCs w:val="24"/>
                <w:lang w:eastAsia="ru-RU"/>
              </w:rPr>
              <w:lastRenderedPageBreak/>
              <w:t>подпрограммы</w:t>
            </w:r>
          </w:p>
        </w:tc>
        <w:tc>
          <w:tcPr>
            <w:tcW w:w="6655" w:type="dxa"/>
          </w:tcPr>
          <w:p w:rsidR="004D6CAB" w:rsidRPr="0021179F" w:rsidRDefault="004D6CAB" w:rsidP="004D6CAB">
            <w:pPr>
              <w:contextualSpacing/>
              <w:rPr>
                <w:rFonts w:ascii="Arial" w:eastAsia="Times New Roman" w:hAnsi="Arial" w:cs="Arial"/>
                <w:sz w:val="24"/>
                <w:szCs w:val="24"/>
                <w:lang w:eastAsia="ru-RU"/>
              </w:rPr>
            </w:pPr>
            <w:r w:rsidRPr="0021179F">
              <w:rPr>
                <w:rFonts w:ascii="Arial" w:eastAsia="Times New Roman" w:hAnsi="Arial" w:cs="Arial"/>
                <w:sz w:val="24"/>
                <w:szCs w:val="24"/>
                <w:lang w:eastAsia="ru-RU"/>
              </w:rPr>
              <w:lastRenderedPageBreak/>
              <w:t>Объем финансирования подпрограммы составляет 1,5тыс</w:t>
            </w:r>
            <w:proofErr w:type="gramStart"/>
            <w:r w:rsidRPr="0021179F">
              <w:rPr>
                <w:rFonts w:ascii="Arial" w:eastAsia="Times New Roman" w:hAnsi="Arial" w:cs="Arial"/>
                <w:sz w:val="24"/>
                <w:szCs w:val="24"/>
                <w:lang w:eastAsia="ru-RU"/>
              </w:rPr>
              <w:t>.р</w:t>
            </w:r>
            <w:proofErr w:type="gramEnd"/>
            <w:r w:rsidRPr="0021179F">
              <w:rPr>
                <w:rFonts w:ascii="Arial" w:eastAsia="Times New Roman" w:hAnsi="Arial" w:cs="Arial"/>
                <w:sz w:val="24"/>
                <w:szCs w:val="24"/>
                <w:lang w:eastAsia="ru-RU"/>
              </w:rPr>
              <w:t>ублей, из них:</w:t>
            </w:r>
          </w:p>
          <w:p w:rsidR="004D6CAB" w:rsidRPr="0021179F" w:rsidRDefault="004D6CAB" w:rsidP="004D6CAB">
            <w:pPr>
              <w:contextualSpacing/>
              <w:rPr>
                <w:rFonts w:ascii="Arial" w:eastAsia="Times New Roman" w:hAnsi="Arial" w:cs="Arial"/>
                <w:sz w:val="24"/>
                <w:szCs w:val="24"/>
                <w:lang w:eastAsia="ru-RU"/>
              </w:rPr>
            </w:pPr>
            <w:r w:rsidRPr="0021179F">
              <w:rPr>
                <w:rFonts w:ascii="Arial" w:eastAsia="Times New Roman" w:hAnsi="Arial" w:cs="Arial"/>
                <w:sz w:val="24"/>
                <w:szCs w:val="24"/>
                <w:lang w:eastAsia="ru-RU"/>
              </w:rPr>
              <w:t>2022 год –0,0тыс</w:t>
            </w:r>
            <w:proofErr w:type="gramStart"/>
            <w:r w:rsidRPr="0021179F">
              <w:rPr>
                <w:rFonts w:ascii="Arial" w:eastAsia="Times New Roman" w:hAnsi="Arial" w:cs="Arial"/>
                <w:sz w:val="24"/>
                <w:szCs w:val="24"/>
                <w:lang w:eastAsia="ru-RU"/>
              </w:rPr>
              <w:t>.р</w:t>
            </w:r>
            <w:proofErr w:type="gramEnd"/>
            <w:r w:rsidRPr="0021179F">
              <w:rPr>
                <w:rFonts w:ascii="Arial" w:eastAsia="Times New Roman" w:hAnsi="Arial" w:cs="Arial"/>
                <w:sz w:val="24"/>
                <w:szCs w:val="24"/>
                <w:lang w:eastAsia="ru-RU"/>
              </w:rPr>
              <w:t>ублей;</w:t>
            </w:r>
          </w:p>
          <w:p w:rsidR="004D6CAB" w:rsidRPr="0021179F" w:rsidRDefault="004D6CAB" w:rsidP="004D6CAB">
            <w:pPr>
              <w:contextualSpacing/>
              <w:rPr>
                <w:rFonts w:ascii="Arial" w:eastAsia="Times New Roman" w:hAnsi="Arial" w:cs="Arial"/>
                <w:sz w:val="24"/>
                <w:szCs w:val="24"/>
                <w:lang w:eastAsia="ru-RU"/>
              </w:rPr>
            </w:pPr>
            <w:r w:rsidRPr="0021179F">
              <w:rPr>
                <w:rFonts w:ascii="Arial" w:eastAsia="Times New Roman" w:hAnsi="Arial" w:cs="Arial"/>
                <w:sz w:val="24"/>
                <w:szCs w:val="24"/>
                <w:lang w:eastAsia="ru-RU"/>
              </w:rPr>
              <w:t>2023 год –0,7тыс</w:t>
            </w:r>
            <w:proofErr w:type="gramStart"/>
            <w:r w:rsidRPr="0021179F">
              <w:rPr>
                <w:rFonts w:ascii="Arial" w:eastAsia="Times New Roman" w:hAnsi="Arial" w:cs="Arial"/>
                <w:sz w:val="24"/>
                <w:szCs w:val="24"/>
                <w:lang w:eastAsia="ru-RU"/>
              </w:rPr>
              <w:t>.р</w:t>
            </w:r>
            <w:proofErr w:type="gramEnd"/>
            <w:r w:rsidRPr="0021179F">
              <w:rPr>
                <w:rFonts w:ascii="Arial" w:eastAsia="Times New Roman" w:hAnsi="Arial" w:cs="Arial"/>
                <w:sz w:val="24"/>
                <w:szCs w:val="24"/>
                <w:lang w:eastAsia="ru-RU"/>
              </w:rPr>
              <w:t>ублей;</w:t>
            </w:r>
          </w:p>
          <w:p w:rsidR="004D6CAB" w:rsidRPr="0021179F" w:rsidRDefault="004D6CAB" w:rsidP="004D6CAB">
            <w:pPr>
              <w:contextualSpacing/>
              <w:rPr>
                <w:rFonts w:ascii="Arial" w:eastAsia="Times New Roman" w:hAnsi="Arial" w:cs="Arial"/>
                <w:sz w:val="24"/>
                <w:szCs w:val="24"/>
                <w:lang w:eastAsia="ru-RU"/>
              </w:rPr>
            </w:pPr>
            <w:r w:rsidRPr="0021179F">
              <w:rPr>
                <w:rFonts w:ascii="Arial" w:eastAsia="Times New Roman" w:hAnsi="Arial" w:cs="Arial"/>
                <w:sz w:val="24"/>
                <w:szCs w:val="24"/>
                <w:lang w:eastAsia="ru-RU"/>
              </w:rPr>
              <w:t>2024 год –0,8тыс</w:t>
            </w:r>
            <w:proofErr w:type="gramStart"/>
            <w:r w:rsidRPr="0021179F">
              <w:rPr>
                <w:rFonts w:ascii="Arial" w:eastAsia="Times New Roman" w:hAnsi="Arial" w:cs="Arial"/>
                <w:sz w:val="24"/>
                <w:szCs w:val="24"/>
                <w:lang w:eastAsia="ru-RU"/>
              </w:rPr>
              <w:t>.р</w:t>
            </w:r>
            <w:proofErr w:type="gramEnd"/>
            <w:r w:rsidRPr="0021179F">
              <w:rPr>
                <w:rFonts w:ascii="Arial" w:eastAsia="Times New Roman" w:hAnsi="Arial" w:cs="Arial"/>
                <w:sz w:val="24"/>
                <w:szCs w:val="24"/>
                <w:lang w:eastAsia="ru-RU"/>
              </w:rPr>
              <w:t>ублей,</w:t>
            </w:r>
          </w:p>
          <w:p w:rsidR="004D6CAB" w:rsidRPr="0021179F" w:rsidRDefault="004D6CAB" w:rsidP="004D6CAB">
            <w:pPr>
              <w:contextualSpacing/>
              <w:rPr>
                <w:rFonts w:ascii="Arial" w:eastAsia="Times New Roman" w:hAnsi="Arial" w:cs="Arial"/>
                <w:sz w:val="24"/>
                <w:szCs w:val="24"/>
                <w:lang w:eastAsia="ru-RU"/>
              </w:rPr>
            </w:pPr>
            <w:r w:rsidRPr="0021179F">
              <w:rPr>
                <w:rFonts w:ascii="Arial" w:eastAsia="Times New Roman" w:hAnsi="Arial" w:cs="Arial"/>
                <w:sz w:val="24"/>
                <w:szCs w:val="24"/>
                <w:lang w:eastAsia="ru-RU"/>
              </w:rPr>
              <w:t xml:space="preserve">в том числе: </w:t>
            </w:r>
          </w:p>
          <w:p w:rsidR="004D6CAB" w:rsidRPr="0021179F" w:rsidRDefault="004D6CAB" w:rsidP="004D6CAB">
            <w:pPr>
              <w:contextualSpacing/>
              <w:rPr>
                <w:rFonts w:ascii="Arial" w:eastAsia="Times New Roman" w:hAnsi="Arial" w:cs="Arial"/>
                <w:sz w:val="24"/>
                <w:szCs w:val="24"/>
                <w:lang w:eastAsia="ru-RU"/>
              </w:rPr>
            </w:pPr>
            <w:r w:rsidRPr="0021179F">
              <w:rPr>
                <w:rFonts w:ascii="Arial" w:eastAsia="Times New Roman" w:hAnsi="Arial" w:cs="Arial"/>
                <w:sz w:val="24"/>
                <w:szCs w:val="24"/>
                <w:lang w:eastAsia="ru-RU"/>
              </w:rPr>
              <w:t>средства краевого бюджета –1,5тыс</w:t>
            </w:r>
            <w:proofErr w:type="gramStart"/>
            <w:r w:rsidRPr="0021179F">
              <w:rPr>
                <w:rFonts w:ascii="Arial" w:eastAsia="Times New Roman" w:hAnsi="Arial" w:cs="Arial"/>
                <w:sz w:val="24"/>
                <w:szCs w:val="24"/>
                <w:lang w:eastAsia="ru-RU"/>
              </w:rPr>
              <w:t>.р</w:t>
            </w:r>
            <w:proofErr w:type="gramEnd"/>
            <w:r w:rsidRPr="0021179F">
              <w:rPr>
                <w:rFonts w:ascii="Arial" w:eastAsia="Times New Roman" w:hAnsi="Arial" w:cs="Arial"/>
                <w:sz w:val="24"/>
                <w:szCs w:val="24"/>
                <w:lang w:eastAsia="ru-RU"/>
              </w:rPr>
              <w:t>ублей, из них:</w:t>
            </w:r>
          </w:p>
          <w:p w:rsidR="004D6CAB" w:rsidRPr="0021179F" w:rsidRDefault="004D6CAB" w:rsidP="004D6CAB">
            <w:pPr>
              <w:contextualSpacing/>
              <w:rPr>
                <w:rFonts w:ascii="Arial" w:eastAsia="Times New Roman" w:hAnsi="Arial" w:cs="Arial"/>
                <w:sz w:val="24"/>
                <w:szCs w:val="24"/>
                <w:lang w:eastAsia="ru-RU"/>
              </w:rPr>
            </w:pPr>
            <w:r w:rsidRPr="0021179F">
              <w:rPr>
                <w:rFonts w:ascii="Arial" w:eastAsia="Times New Roman" w:hAnsi="Arial" w:cs="Arial"/>
                <w:sz w:val="24"/>
                <w:szCs w:val="24"/>
                <w:lang w:eastAsia="ru-RU"/>
              </w:rPr>
              <w:t>2022 год –0,0тыс</w:t>
            </w:r>
            <w:proofErr w:type="gramStart"/>
            <w:r w:rsidRPr="0021179F">
              <w:rPr>
                <w:rFonts w:ascii="Arial" w:eastAsia="Times New Roman" w:hAnsi="Arial" w:cs="Arial"/>
                <w:sz w:val="24"/>
                <w:szCs w:val="24"/>
                <w:lang w:eastAsia="ru-RU"/>
              </w:rPr>
              <w:t>.р</w:t>
            </w:r>
            <w:proofErr w:type="gramEnd"/>
            <w:r w:rsidRPr="0021179F">
              <w:rPr>
                <w:rFonts w:ascii="Arial" w:eastAsia="Times New Roman" w:hAnsi="Arial" w:cs="Arial"/>
                <w:sz w:val="24"/>
                <w:szCs w:val="24"/>
                <w:lang w:eastAsia="ru-RU"/>
              </w:rPr>
              <w:t>ублей;</w:t>
            </w:r>
          </w:p>
          <w:p w:rsidR="004D6CAB" w:rsidRPr="0021179F" w:rsidRDefault="004D6CAB" w:rsidP="004D6CAB">
            <w:pPr>
              <w:contextualSpacing/>
              <w:rPr>
                <w:rFonts w:ascii="Arial" w:eastAsia="Times New Roman" w:hAnsi="Arial" w:cs="Arial"/>
                <w:sz w:val="24"/>
                <w:szCs w:val="24"/>
                <w:lang w:eastAsia="ru-RU"/>
              </w:rPr>
            </w:pPr>
            <w:r w:rsidRPr="0021179F">
              <w:rPr>
                <w:rFonts w:ascii="Arial" w:eastAsia="Times New Roman" w:hAnsi="Arial" w:cs="Arial"/>
                <w:sz w:val="24"/>
                <w:szCs w:val="24"/>
                <w:lang w:eastAsia="ru-RU"/>
              </w:rPr>
              <w:lastRenderedPageBreak/>
              <w:t>2023 год –0,7тыс</w:t>
            </w:r>
            <w:proofErr w:type="gramStart"/>
            <w:r w:rsidRPr="0021179F">
              <w:rPr>
                <w:rFonts w:ascii="Arial" w:eastAsia="Times New Roman" w:hAnsi="Arial" w:cs="Arial"/>
                <w:sz w:val="24"/>
                <w:szCs w:val="24"/>
                <w:lang w:eastAsia="ru-RU"/>
              </w:rPr>
              <w:t>.р</w:t>
            </w:r>
            <w:proofErr w:type="gramEnd"/>
            <w:r w:rsidRPr="0021179F">
              <w:rPr>
                <w:rFonts w:ascii="Arial" w:eastAsia="Times New Roman" w:hAnsi="Arial" w:cs="Arial"/>
                <w:sz w:val="24"/>
                <w:szCs w:val="24"/>
                <w:lang w:eastAsia="ru-RU"/>
              </w:rPr>
              <w:t>ублей;</w:t>
            </w:r>
          </w:p>
          <w:p w:rsidR="004D6CAB" w:rsidRPr="0021179F" w:rsidRDefault="004D6CAB" w:rsidP="004D6CAB">
            <w:pPr>
              <w:contextualSpacing/>
              <w:rPr>
                <w:rFonts w:ascii="Arial" w:eastAsia="Times New Roman" w:hAnsi="Arial" w:cs="Arial"/>
                <w:sz w:val="24"/>
                <w:szCs w:val="24"/>
                <w:lang w:eastAsia="ru-RU"/>
              </w:rPr>
            </w:pPr>
            <w:r w:rsidRPr="0021179F">
              <w:rPr>
                <w:rFonts w:ascii="Arial" w:eastAsia="Times New Roman" w:hAnsi="Arial" w:cs="Arial"/>
                <w:sz w:val="24"/>
                <w:szCs w:val="24"/>
                <w:lang w:eastAsia="ru-RU"/>
              </w:rPr>
              <w:t>2024 год –0,8тыс</w:t>
            </w:r>
            <w:proofErr w:type="gramStart"/>
            <w:r w:rsidRPr="0021179F">
              <w:rPr>
                <w:rFonts w:ascii="Arial" w:eastAsia="Times New Roman" w:hAnsi="Arial" w:cs="Arial"/>
                <w:sz w:val="24"/>
                <w:szCs w:val="24"/>
                <w:lang w:eastAsia="ru-RU"/>
              </w:rPr>
              <w:t>.р</w:t>
            </w:r>
            <w:proofErr w:type="gramEnd"/>
            <w:r w:rsidRPr="0021179F">
              <w:rPr>
                <w:rFonts w:ascii="Arial" w:eastAsia="Times New Roman" w:hAnsi="Arial" w:cs="Arial"/>
                <w:sz w:val="24"/>
                <w:szCs w:val="24"/>
                <w:lang w:eastAsia="ru-RU"/>
              </w:rPr>
              <w:t xml:space="preserve">ублей; </w:t>
            </w:r>
          </w:p>
          <w:p w:rsidR="004D6CAB" w:rsidRPr="0021179F" w:rsidRDefault="004D6CAB" w:rsidP="004D6CAB">
            <w:pPr>
              <w:contextualSpacing/>
              <w:rPr>
                <w:rFonts w:ascii="Arial" w:eastAsia="Times New Roman" w:hAnsi="Arial" w:cs="Arial"/>
                <w:sz w:val="24"/>
                <w:szCs w:val="24"/>
                <w:lang w:eastAsia="ru-RU"/>
              </w:rPr>
            </w:pPr>
            <w:r w:rsidRPr="0021179F">
              <w:rPr>
                <w:rFonts w:ascii="Arial" w:eastAsia="Times New Roman" w:hAnsi="Arial" w:cs="Arial"/>
                <w:sz w:val="24"/>
                <w:szCs w:val="24"/>
                <w:lang w:eastAsia="ru-RU"/>
              </w:rPr>
              <w:t>средства районного бюджета –0 тыс</w:t>
            </w:r>
            <w:proofErr w:type="gramStart"/>
            <w:r w:rsidRPr="0021179F">
              <w:rPr>
                <w:rFonts w:ascii="Arial" w:eastAsia="Times New Roman" w:hAnsi="Arial" w:cs="Arial"/>
                <w:sz w:val="24"/>
                <w:szCs w:val="24"/>
                <w:lang w:eastAsia="ru-RU"/>
              </w:rPr>
              <w:t>.р</w:t>
            </w:r>
            <w:proofErr w:type="gramEnd"/>
            <w:r w:rsidRPr="0021179F">
              <w:rPr>
                <w:rFonts w:ascii="Arial" w:eastAsia="Times New Roman" w:hAnsi="Arial" w:cs="Arial"/>
                <w:sz w:val="24"/>
                <w:szCs w:val="24"/>
                <w:lang w:eastAsia="ru-RU"/>
              </w:rPr>
              <w:t>ублей, из них:</w:t>
            </w:r>
          </w:p>
          <w:p w:rsidR="004D6CAB" w:rsidRPr="0021179F" w:rsidRDefault="004D6CAB" w:rsidP="004D6CAB">
            <w:pPr>
              <w:contextualSpacing/>
              <w:rPr>
                <w:rFonts w:ascii="Arial" w:eastAsia="Times New Roman" w:hAnsi="Arial" w:cs="Arial"/>
                <w:sz w:val="24"/>
                <w:szCs w:val="24"/>
                <w:lang w:eastAsia="ru-RU"/>
              </w:rPr>
            </w:pPr>
            <w:r w:rsidRPr="0021179F">
              <w:rPr>
                <w:rFonts w:ascii="Arial" w:eastAsia="Times New Roman" w:hAnsi="Arial" w:cs="Arial"/>
                <w:sz w:val="24"/>
                <w:szCs w:val="24"/>
                <w:lang w:eastAsia="ru-RU"/>
              </w:rPr>
              <w:t>2022 год –0 тыс</w:t>
            </w:r>
            <w:proofErr w:type="gramStart"/>
            <w:r w:rsidRPr="0021179F">
              <w:rPr>
                <w:rFonts w:ascii="Arial" w:eastAsia="Times New Roman" w:hAnsi="Arial" w:cs="Arial"/>
                <w:sz w:val="24"/>
                <w:szCs w:val="24"/>
                <w:lang w:eastAsia="ru-RU"/>
              </w:rPr>
              <w:t>.р</w:t>
            </w:r>
            <w:proofErr w:type="gramEnd"/>
            <w:r w:rsidRPr="0021179F">
              <w:rPr>
                <w:rFonts w:ascii="Arial" w:eastAsia="Times New Roman" w:hAnsi="Arial" w:cs="Arial"/>
                <w:sz w:val="24"/>
                <w:szCs w:val="24"/>
                <w:lang w:eastAsia="ru-RU"/>
              </w:rPr>
              <w:t>ублей;</w:t>
            </w:r>
          </w:p>
          <w:p w:rsidR="004D6CAB" w:rsidRPr="0021179F" w:rsidRDefault="004D6CAB" w:rsidP="004D6CAB">
            <w:pPr>
              <w:contextualSpacing/>
              <w:rPr>
                <w:rFonts w:ascii="Arial" w:eastAsia="Times New Roman" w:hAnsi="Arial" w:cs="Arial"/>
                <w:sz w:val="24"/>
                <w:szCs w:val="24"/>
                <w:lang w:eastAsia="ru-RU"/>
              </w:rPr>
            </w:pPr>
            <w:r w:rsidRPr="0021179F">
              <w:rPr>
                <w:rFonts w:ascii="Arial" w:eastAsia="Times New Roman" w:hAnsi="Arial" w:cs="Arial"/>
                <w:sz w:val="24"/>
                <w:szCs w:val="24"/>
                <w:lang w:eastAsia="ru-RU"/>
              </w:rPr>
              <w:t>2023 год –0 тыс</w:t>
            </w:r>
            <w:proofErr w:type="gramStart"/>
            <w:r w:rsidRPr="0021179F">
              <w:rPr>
                <w:rFonts w:ascii="Arial" w:eastAsia="Times New Roman" w:hAnsi="Arial" w:cs="Arial"/>
                <w:sz w:val="24"/>
                <w:szCs w:val="24"/>
                <w:lang w:eastAsia="ru-RU"/>
              </w:rPr>
              <w:t>.р</w:t>
            </w:r>
            <w:proofErr w:type="gramEnd"/>
            <w:r w:rsidRPr="0021179F">
              <w:rPr>
                <w:rFonts w:ascii="Arial" w:eastAsia="Times New Roman" w:hAnsi="Arial" w:cs="Arial"/>
                <w:sz w:val="24"/>
                <w:szCs w:val="24"/>
                <w:lang w:eastAsia="ru-RU"/>
              </w:rPr>
              <w:t>ублей;</w:t>
            </w:r>
          </w:p>
          <w:p w:rsidR="004D6CAB" w:rsidRPr="0021179F" w:rsidRDefault="004D6CAB" w:rsidP="004D6CAB">
            <w:pPr>
              <w:contextualSpacing/>
              <w:rPr>
                <w:rFonts w:ascii="Arial" w:eastAsia="Times New Roman" w:hAnsi="Arial" w:cs="Arial"/>
                <w:sz w:val="24"/>
                <w:szCs w:val="24"/>
                <w:lang w:eastAsia="ru-RU"/>
              </w:rPr>
            </w:pPr>
            <w:r w:rsidRPr="0021179F">
              <w:rPr>
                <w:rFonts w:ascii="Arial" w:eastAsia="Times New Roman" w:hAnsi="Arial" w:cs="Arial"/>
                <w:sz w:val="24"/>
                <w:szCs w:val="24"/>
                <w:lang w:eastAsia="ru-RU"/>
              </w:rPr>
              <w:t>2024 год –0 тыс</w:t>
            </w:r>
            <w:proofErr w:type="gramStart"/>
            <w:r w:rsidRPr="0021179F">
              <w:rPr>
                <w:rFonts w:ascii="Arial" w:eastAsia="Times New Roman" w:hAnsi="Arial" w:cs="Arial"/>
                <w:sz w:val="24"/>
                <w:szCs w:val="24"/>
                <w:lang w:eastAsia="ru-RU"/>
              </w:rPr>
              <w:t>.р</w:t>
            </w:r>
            <w:proofErr w:type="gramEnd"/>
            <w:r w:rsidRPr="0021179F">
              <w:rPr>
                <w:rFonts w:ascii="Arial" w:eastAsia="Times New Roman" w:hAnsi="Arial" w:cs="Arial"/>
                <w:sz w:val="24"/>
                <w:szCs w:val="24"/>
                <w:lang w:eastAsia="ru-RU"/>
              </w:rPr>
              <w:t>ублей.</w:t>
            </w:r>
          </w:p>
        </w:tc>
      </w:tr>
      <w:tr w:rsidR="004D6CAB" w:rsidRPr="0021179F" w:rsidTr="004D6CAB">
        <w:tc>
          <w:tcPr>
            <w:tcW w:w="3009" w:type="dxa"/>
          </w:tcPr>
          <w:p w:rsidR="004D6CAB" w:rsidRPr="0021179F" w:rsidRDefault="004D6CAB" w:rsidP="004D6CAB">
            <w:pPr>
              <w:autoSpaceDE w:val="0"/>
              <w:autoSpaceDN w:val="0"/>
              <w:adjustRightInd w:val="0"/>
              <w:contextualSpacing/>
              <w:rPr>
                <w:rFonts w:ascii="Arial" w:eastAsia="Times New Roman" w:hAnsi="Arial" w:cs="Arial"/>
                <w:sz w:val="24"/>
                <w:szCs w:val="24"/>
                <w:lang w:eastAsia="ru-RU"/>
              </w:rPr>
            </w:pPr>
            <w:r w:rsidRPr="0021179F">
              <w:rPr>
                <w:rFonts w:ascii="Arial" w:eastAsia="Times New Roman" w:hAnsi="Arial" w:cs="Arial"/>
                <w:sz w:val="24"/>
                <w:szCs w:val="24"/>
                <w:lang w:eastAsia="ru-RU"/>
              </w:rPr>
              <w:lastRenderedPageBreak/>
              <w:t xml:space="preserve">Система организации </w:t>
            </w:r>
            <w:proofErr w:type="gramStart"/>
            <w:r w:rsidRPr="0021179F">
              <w:rPr>
                <w:rFonts w:ascii="Arial" w:eastAsia="Times New Roman" w:hAnsi="Arial" w:cs="Arial"/>
                <w:sz w:val="24"/>
                <w:szCs w:val="24"/>
                <w:lang w:eastAsia="ru-RU"/>
              </w:rPr>
              <w:t>контроля за</w:t>
            </w:r>
            <w:proofErr w:type="gramEnd"/>
            <w:r w:rsidRPr="0021179F">
              <w:rPr>
                <w:rFonts w:ascii="Arial" w:eastAsia="Times New Roman" w:hAnsi="Arial" w:cs="Arial"/>
                <w:sz w:val="24"/>
                <w:szCs w:val="24"/>
                <w:lang w:eastAsia="ru-RU"/>
              </w:rPr>
              <w:t xml:space="preserve"> исполнением подпрограммы</w:t>
            </w:r>
          </w:p>
        </w:tc>
        <w:tc>
          <w:tcPr>
            <w:tcW w:w="6655" w:type="dxa"/>
          </w:tcPr>
          <w:p w:rsidR="004D6CAB" w:rsidRPr="0021179F" w:rsidRDefault="004D6CAB" w:rsidP="004D6CAB">
            <w:pPr>
              <w:contextualSpacing/>
              <w:rPr>
                <w:rFonts w:ascii="Arial" w:eastAsia="Times New Roman" w:hAnsi="Arial" w:cs="Arial"/>
                <w:sz w:val="24"/>
                <w:szCs w:val="24"/>
                <w:lang w:eastAsia="ru-RU"/>
              </w:rPr>
            </w:pPr>
            <w:r w:rsidRPr="0021179F">
              <w:rPr>
                <w:rFonts w:ascii="Arial" w:eastAsia="Times New Roman" w:hAnsi="Arial" w:cs="Arial"/>
                <w:sz w:val="24"/>
                <w:szCs w:val="24"/>
                <w:lang w:eastAsia="ru-RU"/>
              </w:rPr>
              <w:t xml:space="preserve">Финансовое управление администрации района, </w:t>
            </w:r>
            <w:proofErr w:type="spellStart"/>
            <w:r w:rsidRPr="0021179F">
              <w:rPr>
                <w:rFonts w:ascii="Arial" w:eastAsia="Times New Roman" w:hAnsi="Arial" w:cs="Arial"/>
                <w:sz w:val="24"/>
                <w:szCs w:val="24"/>
                <w:lang w:eastAsia="ru-RU"/>
              </w:rPr>
              <w:t>Балахтинский</w:t>
            </w:r>
            <w:proofErr w:type="spellEnd"/>
            <w:r w:rsidRPr="0021179F">
              <w:rPr>
                <w:rFonts w:ascii="Arial" w:eastAsia="Times New Roman" w:hAnsi="Arial" w:cs="Arial"/>
                <w:sz w:val="24"/>
                <w:szCs w:val="24"/>
                <w:lang w:eastAsia="ru-RU"/>
              </w:rPr>
              <w:t xml:space="preserve"> районный Совет депутатов</w:t>
            </w:r>
          </w:p>
          <w:p w:rsidR="004D6CAB" w:rsidRPr="0021179F" w:rsidRDefault="004D6CAB" w:rsidP="004D6CAB">
            <w:pPr>
              <w:tabs>
                <w:tab w:val="left" w:pos="2760"/>
              </w:tabs>
              <w:contextualSpacing/>
              <w:rPr>
                <w:rFonts w:ascii="Arial" w:eastAsia="Times New Roman" w:hAnsi="Arial" w:cs="Arial"/>
                <w:sz w:val="24"/>
                <w:szCs w:val="24"/>
                <w:lang w:eastAsia="ru-RU"/>
              </w:rPr>
            </w:pPr>
            <w:r w:rsidRPr="0021179F">
              <w:rPr>
                <w:rFonts w:ascii="Arial" w:eastAsia="Times New Roman" w:hAnsi="Arial" w:cs="Arial"/>
                <w:sz w:val="24"/>
                <w:szCs w:val="24"/>
                <w:lang w:eastAsia="ru-RU"/>
              </w:rPr>
              <w:tab/>
            </w:r>
          </w:p>
        </w:tc>
      </w:tr>
    </w:tbl>
    <w:p w:rsidR="004D6CAB" w:rsidRPr="0021179F" w:rsidRDefault="004D6CAB" w:rsidP="004D6CAB">
      <w:pPr>
        <w:spacing w:after="0" w:line="240" w:lineRule="auto"/>
        <w:ind w:left="360" w:firstLine="709"/>
        <w:contextualSpacing/>
        <w:rPr>
          <w:rFonts w:ascii="Arial" w:eastAsia="Times New Roman" w:hAnsi="Arial" w:cs="Arial"/>
          <w:sz w:val="24"/>
          <w:szCs w:val="24"/>
          <w:lang w:eastAsia="ru-RU"/>
        </w:rPr>
      </w:pPr>
    </w:p>
    <w:p w:rsidR="000904A7" w:rsidRPr="0021179F" w:rsidRDefault="000904A7" w:rsidP="004D6CAB">
      <w:pPr>
        <w:spacing w:after="0" w:line="240" w:lineRule="auto"/>
        <w:ind w:left="360" w:firstLine="709"/>
        <w:contextualSpacing/>
        <w:rPr>
          <w:rFonts w:ascii="Arial" w:eastAsia="Times New Roman" w:hAnsi="Arial" w:cs="Arial"/>
          <w:sz w:val="24"/>
          <w:szCs w:val="24"/>
          <w:lang w:eastAsia="ru-RU"/>
        </w:rPr>
      </w:pPr>
    </w:p>
    <w:p w:rsidR="000904A7" w:rsidRPr="0021179F" w:rsidRDefault="000904A7" w:rsidP="004D6CAB">
      <w:pPr>
        <w:spacing w:after="0" w:line="240" w:lineRule="auto"/>
        <w:ind w:left="360" w:firstLine="709"/>
        <w:contextualSpacing/>
        <w:rPr>
          <w:rFonts w:ascii="Arial" w:eastAsia="Times New Roman" w:hAnsi="Arial" w:cs="Arial"/>
          <w:sz w:val="24"/>
          <w:szCs w:val="24"/>
          <w:lang w:eastAsia="ru-RU"/>
        </w:rPr>
      </w:pPr>
    </w:p>
    <w:p w:rsidR="000904A7" w:rsidRPr="0021179F" w:rsidRDefault="000904A7" w:rsidP="004D6CAB">
      <w:pPr>
        <w:spacing w:after="0" w:line="240" w:lineRule="auto"/>
        <w:ind w:left="360" w:firstLine="709"/>
        <w:contextualSpacing/>
        <w:rPr>
          <w:rFonts w:ascii="Arial" w:eastAsia="Times New Roman" w:hAnsi="Arial" w:cs="Arial"/>
          <w:sz w:val="24"/>
          <w:szCs w:val="24"/>
          <w:lang w:eastAsia="ru-RU"/>
        </w:rPr>
      </w:pPr>
    </w:p>
    <w:p w:rsidR="004D6CAB" w:rsidRPr="0021179F" w:rsidRDefault="004D6CAB" w:rsidP="004D6CAB">
      <w:pPr>
        <w:numPr>
          <w:ilvl w:val="0"/>
          <w:numId w:val="5"/>
        </w:numPr>
        <w:autoSpaceDE w:val="0"/>
        <w:autoSpaceDN w:val="0"/>
        <w:adjustRightInd w:val="0"/>
        <w:spacing w:after="0" w:line="240" w:lineRule="auto"/>
        <w:contextualSpacing/>
        <w:jc w:val="center"/>
        <w:outlineLvl w:val="0"/>
        <w:rPr>
          <w:rFonts w:ascii="Arial" w:eastAsia="Times New Roman" w:hAnsi="Arial" w:cs="Arial"/>
          <w:sz w:val="24"/>
          <w:szCs w:val="24"/>
          <w:lang w:eastAsia="ru-RU"/>
        </w:rPr>
      </w:pPr>
      <w:r w:rsidRPr="0021179F">
        <w:rPr>
          <w:rFonts w:ascii="Arial" w:eastAsia="Times New Roman" w:hAnsi="Arial" w:cs="Arial"/>
          <w:sz w:val="24"/>
          <w:szCs w:val="24"/>
          <w:lang w:eastAsia="ru-RU"/>
        </w:rPr>
        <w:t>Основные разделы подпрограммы</w:t>
      </w:r>
    </w:p>
    <w:p w:rsidR="004D6CAB" w:rsidRPr="0021179F" w:rsidRDefault="004D6CAB" w:rsidP="004D6CAB">
      <w:pPr>
        <w:autoSpaceDE w:val="0"/>
        <w:autoSpaceDN w:val="0"/>
        <w:adjustRightInd w:val="0"/>
        <w:spacing w:after="0" w:line="240" w:lineRule="auto"/>
        <w:contextualSpacing/>
        <w:outlineLvl w:val="0"/>
        <w:rPr>
          <w:rFonts w:ascii="Arial" w:eastAsia="Times New Roman" w:hAnsi="Arial" w:cs="Arial"/>
          <w:sz w:val="24"/>
          <w:szCs w:val="24"/>
          <w:lang w:eastAsia="ru-RU"/>
        </w:rPr>
      </w:pPr>
    </w:p>
    <w:p w:rsidR="004D6CAB" w:rsidRPr="0021179F" w:rsidRDefault="004D6CAB" w:rsidP="004D6CAB">
      <w:pPr>
        <w:numPr>
          <w:ilvl w:val="1"/>
          <w:numId w:val="5"/>
        </w:numPr>
        <w:autoSpaceDE w:val="0"/>
        <w:autoSpaceDN w:val="0"/>
        <w:adjustRightInd w:val="0"/>
        <w:spacing w:after="0" w:line="240" w:lineRule="auto"/>
        <w:contextualSpacing/>
        <w:jc w:val="center"/>
        <w:outlineLvl w:val="0"/>
        <w:rPr>
          <w:rFonts w:ascii="Arial" w:eastAsia="Times New Roman" w:hAnsi="Arial" w:cs="Arial"/>
          <w:sz w:val="24"/>
          <w:szCs w:val="24"/>
          <w:lang w:eastAsia="ru-RU"/>
        </w:rPr>
      </w:pPr>
      <w:r w:rsidRPr="0021179F">
        <w:rPr>
          <w:rFonts w:ascii="Arial" w:eastAsia="Times New Roman" w:hAnsi="Arial" w:cs="Arial"/>
          <w:sz w:val="24"/>
          <w:szCs w:val="24"/>
          <w:lang w:eastAsia="ru-RU"/>
        </w:rPr>
        <w:t>Постановка обще районной проблемы и обоснование необходимости разработки подпрограммы</w:t>
      </w:r>
    </w:p>
    <w:p w:rsidR="004D6CAB" w:rsidRPr="0021179F" w:rsidRDefault="004D6CAB" w:rsidP="004D6CAB">
      <w:pPr>
        <w:autoSpaceDE w:val="0"/>
        <w:autoSpaceDN w:val="0"/>
        <w:adjustRightInd w:val="0"/>
        <w:spacing w:after="0" w:line="240" w:lineRule="auto"/>
        <w:ind w:left="1440" w:firstLine="709"/>
        <w:contextualSpacing/>
        <w:outlineLvl w:val="0"/>
        <w:rPr>
          <w:rFonts w:ascii="Arial" w:eastAsia="Times New Roman" w:hAnsi="Arial" w:cs="Arial"/>
          <w:sz w:val="24"/>
          <w:szCs w:val="24"/>
          <w:lang w:eastAsia="ru-RU"/>
        </w:rPr>
      </w:pPr>
    </w:p>
    <w:p w:rsidR="004D6CAB" w:rsidRPr="0021179F" w:rsidRDefault="004D6CAB" w:rsidP="004D6CAB">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21179F">
        <w:rPr>
          <w:rFonts w:ascii="Arial" w:eastAsia="Times New Roman" w:hAnsi="Arial" w:cs="Arial"/>
          <w:sz w:val="24"/>
          <w:szCs w:val="24"/>
          <w:lang w:eastAsia="ru-RU"/>
        </w:rPr>
        <w:t xml:space="preserve">Государственная поддержка малых форм хозяйствования на селе является важным фактором повышения доходов и уровня жизни сельского населения, обеспечения занятости, устойчивого развития сельских территорий Балахтинского района. </w:t>
      </w:r>
    </w:p>
    <w:p w:rsidR="004D6CAB" w:rsidRPr="0021179F" w:rsidRDefault="004D6CAB" w:rsidP="004D6CAB">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21179F">
        <w:rPr>
          <w:rFonts w:ascii="Arial" w:eastAsia="Times New Roman" w:hAnsi="Arial" w:cs="Arial"/>
          <w:sz w:val="24"/>
          <w:szCs w:val="24"/>
          <w:lang w:eastAsia="ru-RU"/>
        </w:rPr>
        <w:t xml:space="preserve">Малые формы хозяйствования, представленные крестьянскими (фермерскими) хозяйствами, индивидуальными предпринимателями, осуществляющими сельскохозяйственную деятельность, гражданами, ведущими личное подсобное хозяйство, сельскохозяйственными потребительскими кооперативами, являются полноправными участниками  аграрной экономики Балахтинского района. </w:t>
      </w:r>
    </w:p>
    <w:p w:rsidR="004D6CAB" w:rsidRPr="0021179F" w:rsidRDefault="004D6CAB" w:rsidP="004D6CAB">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21179F">
        <w:rPr>
          <w:rFonts w:ascii="Arial" w:eastAsia="Times New Roman" w:hAnsi="Arial" w:cs="Arial"/>
          <w:sz w:val="24"/>
          <w:szCs w:val="24"/>
          <w:lang w:eastAsia="ru-RU"/>
        </w:rPr>
        <w:t xml:space="preserve">Особенно велика роль малых форм хозяйствования в сельских поселениях, где отсутствуют сельскохозяйственные организации или расположены нерентабельные сельскохозяйственные организации. </w:t>
      </w:r>
    </w:p>
    <w:p w:rsidR="004D6CAB" w:rsidRPr="0021179F" w:rsidRDefault="004D6CAB" w:rsidP="004D6CAB">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21179F">
        <w:rPr>
          <w:rFonts w:ascii="Arial" w:eastAsia="Times New Roman" w:hAnsi="Arial" w:cs="Arial"/>
          <w:sz w:val="24"/>
          <w:szCs w:val="24"/>
          <w:lang w:eastAsia="ru-RU"/>
        </w:rPr>
        <w:t xml:space="preserve">Развивающиеся рыночные отношения в настоящее время диктуют потребность в дальнейшем развитии в районе системы сельскохозяйственной потребительской кооперации. </w:t>
      </w:r>
    </w:p>
    <w:p w:rsidR="004D6CAB" w:rsidRPr="0021179F" w:rsidRDefault="004D6CAB" w:rsidP="004D6CAB">
      <w:pPr>
        <w:spacing w:after="0" w:line="240" w:lineRule="auto"/>
        <w:ind w:firstLine="709"/>
        <w:contextualSpacing/>
        <w:jc w:val="both"/>
        <w:rPr>
          <w:rFonts w:ascii="Arial" w:eastAsia="Times New Roman" w:hAnsi="Arial" w:cs="Arial"/>
          <w:sz w:val="24"/>
          <w:szCs w:val="24"/>
          <w:lang w:eastAsia="ru-RU"/>
        </w:rPr>
      </w:pPr>
      <w:r w:rsidRPr="0021179F">
        <w:rPr>
          <w:rFonts w:ascii="Arial" w:eastAsia="Times New Roman" w:hAnsi="Arial" w:cs="Arial"/>
          <w:sz w:val="24"/>
          <w:szCs w:val="24"/>
          <w:lang w:eastAsia="ru-RU"/>
        </w:rPr>
        <w:t xml:space="preserve">Несмотря на положительную динамику развития малых форм хозяйствования, они испытывают существенные трудности, как в сохранении достигнутого уровня, так и в расширении своего производства. Граждане, ведущие личное подсобное хозяйство, крестьянские (фермерские) хозяйства и индивидуальные предприниматели испытывают острый дефицит в кредитных ресурсах из-за слабой доступности рынка коммерческого кредита. В отношении них не налажена эффективная система материально-технического и производственного обслуживания, недостаточно оказываются услуги по выполнению полевых работ, не отработана система закупок сельскохозяйственной продукции, ее переработки и сбыта. </w:t>
      </w:r>
    </w:p>
    <w:p w:rsidR="004D6CAB" w:rsidRPr="0021179F" w:rsidRDefault="004D6CAB" w:rsidP="004D6CAB">
      <w:pPr>
        <w:spacing w:after="0" w:line="240" w:lineRule="auto"/>
        <w:ind w:firstLine="709"/>
        <w:contextualSpacing/>
        <w:jc w:val="both"/>
        <w:rPr>
          <w:rFonts w:ascii="Arial" w:eastAsia="Times New Roman" w:hAnsi="Arial" w:cs="Arial"/>
          <w:sz w:val="24"/>
          <w:szCs w:val="24"/>
          <w:lang w:eastAsia="ru-RU"/>
        </w:rPr>
      </w:pPr>
      <w:r w:rsidRPr="0021179F">
        <w:rPr>
          <w:rFonts w:ascii="Arial" w:eastAsia="Times New Roman" w:hAnsi="Arial" w:cs="Arial"/>
          <w:sz w:val="24"/>
          <w:szCs w:val="24"/>
          <w:lang w:eastAsia="ru-RU"/>
        </w:rPr>
        <w:t>Решение таких проблем, как слабая материально-техническая база, экстенсивные методы ведения хозяйства, сложности со сбытом произведенной продукции возможно путем создания на основе кооперации мелких товаропроизводителей снабженческих, сбытовых, перерабатывающих и других сельскохозяйственных потребительских кооперативов.</w:t>
      </w:r>
    </w:p>
    <w:p w:rsidR="004D6CAB" w:rsidRPr="0021179F" w:rsidRDefault="004D6CAB" w:rsidP="004D6CAB">
      <w:pPr>
        <w:spacing w:after="0" w:line="240" w:lineRule="auto"/>
        <w:ind w:firstLine="709"/>
        <w:contextualSpacing/>
        <w:jc w:val="both"/>
        <w:rPr>
          <w:rFonts w:ascii="Arial" w:eastAsia="Times New Roman" w:hAnsi="Arial" w:cs="Arial"/>
          <w:sz w:val="24"/>
          <w:szCs w:val="24"/>
          <w:lang w:eastAsia="ru-RU"/>
        </w:rPr>
      </w:pPr>
      <w:r w:rsidRPr="0021179F">
        <w:rPr>
          <w:rFonts w:ascii="Arial" w:eastAsia="Times New Roman" w:hAnsi="Arial" w:cs="Arial"/>
          <w:sz w:val="24"/>
          <w:szCs w:val="24"/>
          <w:lang w:eastAsia="ru-RU"/>
        </w:rPr>
        <w:t xml:space="preserve">Необходимость решения вышеназванных проблем требует наличия соответствующей подпрограммы поддержки малых форм хозяйствования в сельской местности. </w:t>
      </w:r>
    </w:p>
    <w:p w:rsidR="004D6CAB" w:rsidRPr="0021179F" w:rsidRDefault="004D6CAB" w:rsidP="004D6CAB">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21179F">
        <w:rPr>
          <w:rFonts w:ascii="Arial" w:eastAsia="Times New Roman" w:hAnsi="Arial" w:cs="Arial"/>
          <w:sz w:val="24"/>
          <w:szCs w:val="24"/>
          <w:lang w:eastAsia="ru-RU"/>
        </w:rPr>
        <w:lastRenderedPageBreak/>
        <w:t>Реализация мероприятий подпрограммы улучшит социально-экономическую ситуацию, обеспечит активизацию малого предпринимательства в сельской местности, повысит эффективность агропромышленного комплекса Балахтинского района в целом на основе осуществления мероприятий, согласованных между собой по срокам, ресурсам и исполнителям.</w:t>
      </w:r>
    </w:p>
    <w:p w:rsidR="004D6CAB" w:rsidRPr="0021179F" w:rsidRDefault="004D6CAB" w:rsidP="004D6CAB">
      <w:pPr>
        <w:autoSpaceDE w:val="0"/>
        <w:autoSpaceDN w:val="0"/>
        <w:adjustRightInd w:val="0"/>
        <w:spacing w:after="0" w:line="240" w:lineRule="auto"/>
        <w:ind w:left="1440" w:firstLine="709"/>
        <w:contextualSpacing/>
        <w:outlineLvl w:val="0"/>
        <w:rPr>
          <w:rFonts w:ascii="Arial" w:eastAsia="Times New Roman" w:hAnsi="Arial" w:cs="Arial"/>
          <w:sz w:val="24"/>
          <w:szCs w:val="24"/>
          <w:lang w:eastAsia="ru-RU"/>
        </w:rPr>
      </w:pPr>
    </w:p>
    <w:p w:rsidR="004D6CAB" w:rsidRPr="0021179F" w:rsidRDefault="004D6CAB" w:rsidP="004D6CAB">
      <w:pPr>
        <w:numPr>
          <w:ilvl w:val="1"/>
          <w:numId w:val="5"/>
        </w:numPr>
        <w:autoSpaceDE w:val="0"/>
        <w:autoSpaceDN w:val="0"/>
        <w:adjustRightInd w:val="0"/>
        <w:spacing w:after="0" w:line="240" w:lineRule="auto"/>
        <w:contextualSpacing/>
        <w:jc w:val="center"/>
        <w:outlineLvl w:val="0"/>
        <w:rPr>
          <w:rFonts w:ascii="Arial" w:eastAsia="Times New Roman" w:hAnsi="Arial" w:cs="Arial"/>
          <w:sz w:val="24"/>
          <w:szCs w:val="24"/>
          <w:lang w:eastAsia="ru-RU"/>
        </w:rPr>
      </w:pPr>
      <w:r w:rsidRPr="0021179F">
        <w:rPr>
          <w:rFonts w:ascii="Arial" w:eastAsia="Times New Roman" w:hAnsi="Arial" w:cs="Arial"/>
          <w:sz w:val="24"/>
          <w:szCs w:val="24"/>
          <w:lang w:eastAsia="ru-RU"/>
        </w:rPr>
        <w:t>Основная цель, задачи, этапы и сроки выполнения подпрограммы, целевые индикаторы</w:t>
      </w:r>
    </w:p>
    <w:p w:rsidR="004D6CAB" w:rsidRPr="0021179F" w:rsidRDefault="004D6CAB" w:rsidP="004D6CAB">
      <w:pPr>
        <w:spacing w:after="0" w:line="240" w:lineRule="auto"/>
        <w:ind w:left="720" w:firstLine="709"/>
        <w:contextualSpacing/>
        <w:rPr>
          <w:rFonts w:ascii="Arial" w:eastAsia="Times New Roman" w:hAnsi="Arial" w:cs="Arial"/>
          <w:sz w:val="24"/>
          <w:szCs w:val="24"/>
          <w:lang w:eastAsia="ru-RU"/>
        </w:rPr>
      </w:pPr>
    </w:p>
    <w:p w:rsidR="004D6CAB" w:rsidRPr="0021179F" w:rsidRDefault="004D6CAB" w:rsidP="004D6CAB">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21179F">
        <w:rPr>
          <w:rFonts w:ascii="Arial" w:eastAsia="Times New Roman" w:hAnsi="Arial" w:cs="Arial"/>
          <w:sz w:val="24"/>
          <w:szCs w:val="24"/>
          <w:lang w:eastAsia="ru-RU"/>
        </w:rPr>
        <w:t xml:space="preserve">Целью подпрограммы является поддержка и дальнейшее развития малых форм хозяйствования на селе и повышение уровня доходов сельского населения. </w:t>
      </w:r>
    </w:p>
    <w:p w:rsidR="004D6CAB" w:rsidRPr="0021179F" w:rsidRDefault="004D6CAB" w:rsidP="004D6CAB">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21179F">
        <w:rPr>
          <w:rFonts w:ascii="Arial" w:eastAsia="Times New Roman" w:hAnsi="Arial" w:cs="Arial"/>
          <w:sz w:val="24"/>
          <w:szCs w:val="24"/>
          <w:lang w:eastAsia="ru-RU"/>
        </w:rPr>
        <w:t>Данная цель будет достигнута за счет реализации  задачи:</w:t>
      </w:r>
    </w:p>
    <w:p w:rsidR="004D6CAB" w:rsidRPr="0021179F" w:rsidRDefault="004D6CAB" w:rsidP="004D6CAB">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21179F">
        <w:rPr>
          <w:rFonts w:ascii="Arial" w:eastAsia="Times New Roman" w:hAnsi="Arial" w:cs="Arial"/>
          <w:sz w:val="24"/>
          <w:szCs w:val="24"/>
          <w:lang w:eastAsia="ru-RU"/>
        </w:rPr>
        <w:t>обеспечение доступности коммерческих кредитов малым формам хозяйствования на селе.</w:t>
      </w:r>
    </w:p>
    <w:p w:rsidR="004D6CAB" w:rsidRPr="0021179F" w:rsidRDefault="004D6CAB" w:rsidP="004D6CAB">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21179F">
        <w:rPr>
          <w:rFonts w:ascii="Arial" w:eastAsia="Times New Roman" w:hAnsi="Arial" w:cs="Arial"/>
          <w:sz w:val="24"/>
          <w:szCs w:val="24"/>
          <w:lang w:eastAsia="ru-RU"/>
        </w:rPr>
        <w:t>Достижением поставленных целей и задач по развитию малых форм хозяйствования обоснован выбор подпрограммных мероприятий.</w:t>
      </w:r>
    </w:p>
    <w:p w:rsidR="004D6CAB" w:rsidRPr="0021179F" w:rsidRDefault="004D6CAB" w:rsidP="004D6CAB">
      <w:pPr>
        <w:spacing w:after="0" w:line="240" w:lineRule="auto"/>
        <w:ind w:firstLine="709"/>
        <w:contextualSpacing/>
        <w:jc w:val="both"/>
        <w:rPr>
          <w:rFonts w:ascii="Arial" w:eastAsia="Times New Roman" w:hAnsi="Arial" w:cs="Arial"/>
          <w:sz w:val="24"/>
          <w:szCs w:val="24"/>
          <w:lang w:eastAsia="ru-RU"/>
        </w:rPr>
      </w:pPr>
      <w:r w:rsidRPr="0021179F">
        <w:rPr>
          <w:rFonts w:ascii="Arial" w:eastAsia="Times New Roman" w:hAnsi="Arial" w:cs="Arial"/>
          <w:sz w:val="24"/>
          <w:szCs w:val="24"/>
          <w:lang w:eastAsia="ru-RU"/>
        </w:rPr>
        <w:t>Целевым индикатором достижения цели и решения задач подпрограммы является:</w:t>
      </w:r>
    </w:p>
    <w:p w:rsidR="004D6CAB" w:rsidRPr="0021179F" w:rsidRDefault="004D6CAB" w:rsidP="004D6CAB">
      <w:pPr>
        <w:spacing w:after="0" w:line="240" w:lineRule="auto"/>
        <w:ind w:firstLine="709"/>
        <w:contextualSpacing/>
        <w:jc w:val="both"/>
        <w:rPr>
          <w:rFonts w:ascii="Arial" w:eastAsia="Times New Roman" w:hAnsi="Arial" w:cs="Arial"/>
          <w:sz w:val="24"/>
          <w:szCs w:val="24"/>
          <w:lang w:eastAsia="ru-RU"/>
        </w:rPr>
      </w:pPr>
      <w:r w:rsidRPr="0021179F">
        <w:rPr>
          <w:rFonts w:ascii="Arial" w:eastAsia="Times New Roman" w:hAnsi="Arial" w:cs="Arial"/>
          <w:sz w:val="24"/>
          <w:szCs w:val="24"/>
          <w:lang w:eastAsia="ru-RU"/>
        </w:rPr>
        <w:t xml:space="preserve">- количество граждан, ведущих личное подсобное хозяйство, осуществивших привлечение кредитных средств.  </w:t>
      </w:r>
    </w:p>
    <w:p w:rsidR="004D6CAB" w:rsidRPr="0021179F" w:rsidRDefault="004D6CAB" w:rsidP="004D6CAB">
      <w:pPr>
        <w:spacing w:after="0" w:line="240" w:lineRule="auto"/>
        <w:ind w:firstLine="709"/>
        <w:contextualSpacing/>
        <w:jc w:val="both"/>
        <w:rPr>
          <w:rFonts w:ascii="Arial" w:eastAsia="Times New Roman" w:hAnsi="Arial" w:cs="Arial"/>
          <w:sz w:val="24"/>
          <w:szCs w:val="24"/>
          <w:lang w:eastAsia="ru-RU"/>
        </w:rPr>
      </w:pPr>
      <w:r w:rsidRPr="0021179F">
        <w:rPr>
          <w:rFonts w:ascii="Arial" w:eastAsia="Times New Roman" w:hAnsi="Arial" w:cs="Arial"/>
          <w:sz w:val="24"/>
          <w:szCs w:val="24"/>
          <w:lang w:eastAsia="ru-RU"/>
        </w:rPr>
        <w:t xml:space="preserve">Перечень целевых индикаторов подпрограммы представлен в приложении № 1 к подпрограмме 1 «Поддержка малых форм хозяйствования».  </w:t>
      </w:r>
    </w:p>
    <w:p w:rsidR="004D6CAB" w:rsidRPr="0021179F" w:rsidRDefault="004D6CAB" w:rsidP="004D6CAB">
      <w:pPr>
        <w:autoSpaceDE w:val="0"/>
        <w:autoSpaceDN w:val="0"/>
        <w:adjustRightInd w:val="0"/>
        <w:spacing w:after="0" w:line="240" w:lineRule="auto"/>
        <w:ind w:left="1440" w:firstLine="709"/>
        <w:contextualSpacing/>
        <w:outlineLvl w:val="0"/>
        <w:rPr>
          <w:rFonts w:ascii="Arial" w:eastAsia="Times New Roman" w:hAnsi="Arial" w:cs="Arial"/>
          <w:sz w:val="24"/>
          <w:szCs w:val="24"/>
          <w:lang w:eastAsia="ru-RU"/>
        </w:rPr>
      </w:pPr>
    </w:p>
    <w:p w:rsidR="004D6CAB" w:rsidRPr="0021179F" w:rsidRDefault="004D6CAB" w:rsidP="004D6CAB">
      <w:pPr>
        <w:numPr>
          <w:ilvl w:val="1"/>
          <w:numId w:val="5"/>
        </w:numPr>
        <w:autoSpaceDE w:val="0"/>
        <w:autoSpaceDN w:val="0"/>
        <w:adjustRightInd w:val="0"/>
        <w:spacing w:after="0" w:line="240" w:lineRule="auto"/>
        <w:contextualSpacing/>
        <w:jc w:val="center"/>
        <w:outlineLvl w:val="0"/>
        <w:rPr>
          <w:rFonts w:ascii="Arial" w:eastAsia="Times New Roman" w:hAnsi="Arial" w:cs="Arial"/>
          <w:sz w:val="24"/>
          <w:szCs w:val="24"/>
          <w:lang w:eastAsia="ru-RU"/>
        </w:rPr>
      </w:pPr>
      <w:r w:rsidRPr="0021179F">
        <w:rPr>
          <w:rFonts w:ascii="Arial" w:eastAsia="Times New Roman" w:hAnsi="Arial" w:cs="Arial"/>
          <w:sz w:val="24"/>
          <w:szCs w:val="24"/>
          <w:lang w:eastAsia="ru-RU"/>
        </w:rPr>
        <w:t>Механизм реализации подпрограммы</w:t>
      </w:r>
    </w:p>
    <w:p w:rsidR="004D6CAB" w:rsidRPr="0021179F" w:rsidRDefault="004D6CAB" w:rsidP="004D6CAB">
      <w:pPr>
        <w:autoSpaceDE w:val="0"/>
        <w:autoSpaceDN w:val="0"/>
        <w:adjustRightInd w:val="0"/>
        <w:spacing w:after="0" w:line="240" w:lineRule="auto"/>
        <w:ind w:left="1440" w:firstLine="709"/>
        <w:contextualSpacing/>
        <w:outlineLvl w:val="0"/>
        <w:rPr>
          <w:rFonts w:ascii="Arial" w:eastAsia="Times New Roman" w:hAnsi="Arial" w:cs="Arial"/>
          <w:sz w:val="24"/>
          <w:szCs w:val="24"/>
          <w:lang w:eastAsia="ru-RU"/>
        </w:rPr>
      </w:pPr>
    </w:p>
    <w:p w:rsidR="004D6CAB" w:rsidRPr="0021179F" w:rsidRDefault="004D6CAB" w:rsidP="004D6CAB">
      <w:pPr>
        <w:widowControl w:val="0"/>
        <w:autoSpaceDE w:val="0"/>
        <w:autoSpaceDN w:val="0"/>
        <w:adjustRightInd w:val="0"/>
        <w:spacing w:after="0" w:line="240" w:lineRule="auto"/>
        <w:ind w:firstLine="709"/>
        <w:contextualSpacing/>
        <w:jc w:val="center"/>
        <w:outlineLvl w:val="2"/>
        <w:rPr>
          <w:rFonts w:ascii="Arial" w:eastAsia="Times New Roman" w:hAnsi="Arial" w:cs="Arial"/>
          <w:sz w:val="24"/>
          <w:szCs w:val="24"/>
          <w:lang w:eastAsia="ru-RU"/>
        </w:rPr>
      </w:pPr>
      <w:r w:rsidRPr="0021179F">
        <w:rPr>
          <w:rFonts w:ascii="Arial" w:eastAsia="Times New Roman" w:hAnsi="Arial" w:cs="Arial"/>
          <w:sz w:val="24"/>
          <w:szCs w:val="24"/>
          <w:lang w:eastAsia="ru-RU"/>
        </w:rPr>
        <w:t>Обеспечение доступности коммерческих кредитов малым формам хозяйствования на селе</w:t>
      </w:r>
    </w:p>
    <w:p w:rsidR="004D6CAB" w:rsidRPr="0021179F" w:rsidRDefault="004D6CAB" w:rsidP="004D6CAB">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p>
    <w:p w:rsidR="004D6CAB" w:rsidRPr="0021179F" w:rsidRDefault="004D6CAB" w:rsidP="004D6CAB">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21179F">
        <w:rPr>
          <w:rFonts w:ascii="Arial" w:eastAsia="Times New Roman" w:hAnsi="Arial" w:cs="Arial"/>
          <w:sz w:val="24"/>
          <w:szCs w:val="24"/>
          <w:lang w:eastAsia="ru-RU"/>
        </w:rPr>
        <w:t xml:space="preserve">Субсидии гражданам, ведущим личное подсобное хозяйство </w:t>
      </w:r>
      <w:r w:rsidRPr="0021179F">
        <w:rPr>
          <w:rFonts w:ascii="Arial" w:eastAsia="Times New Roman" w:hAnsi="Arial" w:cs="Arial"/>
          <w:sz w:val="24"/>
          <w:szCs w:val="24"/>
          <w:lang w:eastAsia="ru-RU"/>
        </w:rPr>
        <w:br/>
        <w:t xml:space="preserve">на территории Красноярского края (далее – получатель субсидий), предоставляются в целях возмещения части затрат на уплату процентов </w:t>
      </w:r>
      <w:r w:rsidRPr="0021179F">
        <w:rPr>
          <w:rFonts w:ascii="Arial" w:eastAsia="Times New Roman" w:hAnsi="Arial" w:cs="Arial"/>
          <w:sz w:val="24"/>
          <w:szCs w:val="24"/>
          <w:lang w:eastAsia="ru-RU"/>
        </w:rPr>
        <w:br/>
        <w:t>по кредитам, полученным в российских кредитных организациях (далее – субсидии, кредит, кредитная организация):</w:t>
      </w:r>
    </w:p>
    <w:p w:rsidR="004D6CAB" w:rsidRPr="0021179F" w:rsidRDefault="004D6CAB" w:rsidP="004D6CAB">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bookmarkStart w:id="1" w:name="P108"/>
      <w:bookmarkStart w:id="2" w:name="P109"/>
      <w:bookmarkEnd w:id="1"/>
      <w:bookmarkEnd w:id="2"/>
      <w:proofErr w:type="gramStart"/>
      <w:r w:rsidRPr="0021179F">
        <w:rPr>
          <w:rFonts w:ascii="Arial" w:eastAsia="Times New Roman" w:hAnsi="Arial" w:cs="Arial"/>
          <w:sz w:val="24"/>
          <w:szCs w:val="24"/>
          <w:lang w:eastAsia="ru-RU"/>
        </w:rPr>
        <w:t xml:space="preserve">а) </w:t>
      </w:r>
      <w:bookmarkStart w:id="3" w:name="P111"/>
      <w:bookmarkEnd w:id="3"/>
      <w:r w:rsidRPr="0021179F">
        <w:rPr>
          <w:rFonts w:ascii="Arial" w:eastAsia="Times New Roman" w:hAnsi="Arial" w:cs="Arial"/>
          <w:sz w:val="24"/>
          <w:szCs w:val="24"/>
          <w:lang w:eastAsia="ru-RU"/>
        </w:rPr>
        <w:t>по кредитным договорам, заключенным с 1 января 2020 года на срок до 2 лет, − на приобретение горюче-смазочных материалов, запасных частей и материалов для ремонта сельскохозяйственной техники и животноводческих помещений, минеральных удобрений, средств защиты растений, кормов, ветеринарных препаратов, материалов для теплиц, семян, посадочного материала, молодняка сельскохозяйственных животных, а также на уплату страховых взносов при страховании сельскохозяйственной продукции при условии, что</w:t>
      </w:r>
      <w:proofErr w:type="gramEnd"/>
      <w:r w:rsidRPr="0021179F">
        <w:rPr>
          <w:rFonts w:ascii="Arial" w:eastAsia="Times New Roman" w:hAnsi="Arial" w:cs="Arial"/>
          <w:sz w:val="24"/>
          <w:szCs w:val="24"/>
          <w:lang w:eastAsia="ru-RU"/>
        </w:rPr>
        <w:t xml:space="preserve"> общая сумма кредита, полученного гражданином, ведущим личное подсобное хозяйство, в текущем году, не превышает 300 тыс. рублей на одно хозяйство;</w:t>
      </w:r>
    </w:p>
    <w:p w:rsidR="004D6CAB" w:rsidRPr="0021179F" w:rsidRDefault="004D6CAB" w:rsidP="004D6CAB">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proofErr w:type="gramStart"/>
      <w:r w:rsidRPr="0021179F">
        <w:rPr>
          <w:rFonts w:ascii="Arial" w:eastAsia="Times New Roman" w:hAnsi="Arial" w:cs="Arial"/>
          <w:sz w:val="24"/>
          <w:szCs w:val="24"/>
          <w:lang w:eastAsia="ru-RU"/>
        </w:rPr>
        <w:t xml:space="preserve">б) </w:t>
      </w:r>
      <w:bookmarkStart w:id="4" w:name="P113"/>
      <w:bookmarkStart w:id="5" w:name="P114"/>
      <w:bookmarkEnd w:id="4"/>
      <w:bookmarkEnd w:id="5"/>
      <w:r w:rsidRPr="0021179F">
        <w:rPr>
          <w:rFonts w:ascii="Arial" w:eastAsia="Times New Roman" w:hAnsi="Arial" w:cs="Arial"/>
          <w:sz w:val="24"/>
          <w:szCs w:val="24"/>
          <w:lang w:eastAsia="ru-RU"/>
        </w:rPr>
        <w:t xml:space="preserve">по кредитным договорам, заключенным с 1 января 2020 года на срок до 5 лет, − на приобретение сельскохозяйственных животных, оборудования для животноводства и переработки сельскохозяйственной продукции, а также на ремонт, реконструкцию и строительство животноводческих помещений, приобретение газового оборудования и подключение к газовым сетям, сельскохозяйственной малогабаритной техники, сельскохозяйственных тракторов мощностью до 100 лошадиных сил и </w:t>
      </w:r>
      <w:proofErr w:type="spellStart"/>
      <w:r w:rsidRPr="0021179F">
        <w:rPr>
          <w:rFonts w:ascii="Arial" w:eastAsia="Times New Roman" w:hAnsi="Arial" w:cs="Arial"/>
          <w:sz w:val="24"/>
          <w:szCs w:val="24"/>
          <w:lang w:eastAsia="ru-RU"/>
        </w:rPr>
        <w:t>агрегатируемых</w:t>
      </w:r>
      <w:proofErr w:type="spellEnd"/>
      <w:r w:rsidRPr="0021179F">
        <w:rPr>
          <w:rFonts w:ascii="Arial" w:eastAsia="Times New Roman" w:hAnsi="Arial" w:cs="Arial"/>
          <w:sz w:val="24"/>
          <w:szCs w:val="24"/>
          <w:lang w:eastAsia="ru-RU"/>
        </w:rPr>
        <w:t xml:space="preserve"> с ними сельскохозяйственных машин, </w:t>
      </w:r>
      <w:proofErr w:type="spellStart"/>
      <w:r w:rsidRPr="0021179F">
        <w:rPr>
          <w:rFonts w:ascii="Arial" w:eastAsia="Times New Roman" w:hAnsi="Arial" w:cs="Arial"/>
          <w:sz w:val="24"/>
          <w:szCs w:val="24"/>
          <w:lang w:eastAsia="ru-RU"/>
        </w:rPr>
        <w:t>грузоперевозящих</w:t>
      </w:r>
      <w:proofErr w:type="spellEnd"/>
      <w:proofErr w:type="gramEnd"/>
      <w:r w:rsidRPr="0021179F">
        <w:rPr>
          <w:rFonts w:ascii="Arial" w:eastAsia="Times New Roman" w:hAnsi="Arial" w:cs="Arial"/>
          <w:sz w:val="24"/>
          <w:szCs w:val="24"/>
          <w:lang w:eastAsia="ru-RU"/>
        </w:rPr>
        <w:t xml:space="preserve"> автомобилей полной массой не более 3,5 тонны при условии, что общая сумма кредита, полученного гражданином, ведущим личное подсобное хозяйство, в текущем году, не превышает 700 тыс. рублей на одно хозяйство;</w:t>
      </w:r>
    </w:p>
    <w:p w:rsidR="004D6CAB" w:rsidRPr="0021179F" w:rsidRDefault="004D6CAB" w:rsidP="004D6CAB">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21179F">
        <w:rPr>
          <w:rFonts w:ascii="Arial" w:eastAsia="Times New Roman" w:hAnsi="Arial" w:cs="Arial"/>
          <w:sz w:val="24"/>
          <w:szCs w:val="24"/>
          <w:lang w:eastAsia="ru-RU"/>
        </w:rPr>
        <w:lastRenderedPageBreak/>
        <w:t>в) на уплату процентов по кредитам, полученным на рефинансирование кредитов, предусмотренных подпунктами  «а», «б»,  настоящего пункта, при условии, что суммарный срок пользования кредитами не превышает сроки, установленные подпунктами «а», «б», настоящего пункта.</w:t>
      </w:r>
    </w:p>
    <w:p w:rsidR="004D6CAB" w:rsidRPr="0021179F" w:rsidRDefault="004D6CAB" w:rsidP="004D6CAB">
      <w:pPr>
        <w:autoSpaceDE w:val="0"/>
        <w:autoSpaceDN w:val="0"/>
        <w:adjustRightInd w:val="0"/>
        <w:spacing w:after="0" w:line="240" w:lineRule="auto"/>
        <w:ind w:left="1440" w:firstLine="709"/>
        <w:contextualSpacing/>
        <w:outlineLvl w:val="0"/>
        <w:rPr>
          <w:rFonts w:ascii="Arial" w:eastAsia="Times New Roman" w:hAnsi="Arial" w:cs="Arial"/>
          <w:sz w:val="24"/>
          <w:szCs w:val="24"/>
          <w:lang w:eastAsia="ru-RU"/>
        </w:rPr>
      </w:pPr>
    </w:p>
    <w:p w:rsidR="004D6CAB" w:rsidRPr="0021179F" w:rsidRDefault="004D6CAB" w:rsidP="004D6CAB">
      <w:pPr>
        <w:numPr>
          <w:ilvl w:val="1"/>
          <w:numId w:val="5"/>
        </w:numPr>
        <w:autoSpaceDE w:val="0"/>
        <w:autoSpaceDN w:val="0"/>
        <w:adjustRightInd w:val="0"/>
        <w:spacing w:after="0" w:line="240" w:lineRule="auto"/>
        <w:contextualSpacing/>
        <w:jc w:val="center"/>
        <w:outlineLvl w:val="0"/>
        <w:rPr>
          <w:rFonts w:ascii="Arial" w:eastAsia="Times New Roman" w:hAnsi="Arial" w:cs="Arial"/>
          <w:sz w:val="24"/>
          <w:szCs w:val="24"/>
          <w:lang w:eastAsia="ru-RU"/>
        </w:rPr>
      </w:pPr>
      <w:r w:rsidRPr="0021179F">
        <w:rPr>
          <w:rFonts w:ascii="Arial" w:eastAsia="Times New Roman" w:hAnsi="Arial" w:cs="Arial"/>
          <w:sz w:val="24"/>
          <w:szCs w:val="24"/>
          <w:lang w:eastAsia="ru-RU"/>
        </w:rPr>
        <w:t xml:space="preserve">Управление подпрограммой и </w:t>
      </w:r>
      <w:proofErr w:type="gramStart"/>
      <w:r w:rsidRPr="0021179F">
        <w:rPr>
          <w:rFonts w:ascii="Arial" w:eastAsia="Times New Roman" w:hAnsi="Arial" w:cs="Arial"/>
          <w:sz w:val="24"/>
          <w:szCs w:val="24"/>
          <w:lang w:eastAsia="ru-RU"/>
        </w:rPr>
        <w:t>контроль за</w:t>
      </w:r>
      <w:proofErr w:type="gramEnd"/>
      <w:r w:rsidRPr="0021179F">
        <w:rPr>
          <w:rFonts w:ascii="Arial" w:eastAsia="Times New Roman" w:hAnsi="Arial" w:cs="Arial"/>
          <w:sz w:val="24"/>
          <w:szCs w:val="24"/>
          <w:lang w:eastAsia="ru-RU"/>
        </w:rPr>
        <w:t xml:space="preserve"> ходом ее выполнения</w:t>
      </w:r>
    </w:p>
    <w:p w:rsidR="004D6CAB" w:rsidRPr="0021179F" w:rsidRDefault="004D6CAB" w:rsidP="004D6CAB">
      <w:pPr>
        <w:autoSpaceDE w:val="0"/>
        <w:autoSpaceDN w:val="0"/>
        <w:adjustRightInd w:val="0"/>
        <w:spacing w:after="0" w:line="240" w:lineRule="auto"/>
        <w:ind w:left="1440" w:firstLine="709"/>
        <w:contextualSpacing/>
        <w:outlineLvl w:val="0"/>
        <w:rPr>
          <w:rFonts w:ascii="Arial" w:eastAsia="Times New Roman" w:hAnsi="Arial" w:cs="Arial"/>
          <w:sz w:val="24"/>
          <w:szCs w:val="24"/>
          <w:lang w:eastAsia="ru-RU"/>
        </w:rPr>
      </w:pPr>
    </w:p>
    <w:p w:rsidR="004D6CAB" w:rsidRPr="0021179F" w:rsidRDefault="004D6CAB" w:rsidP="004D6CAB">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21179F">
        <w:rPr>
          <w:rFonts w:ascii="Arial" w:eastAsia="Times New Roman" w:hAnsi="Arial" w:cs="Arial"/>
          <w:sz w:val="24"/>
          <w:szCs w:val="24"/>
          <w:lang w:eastAsia="ru-RU"/>
        </w:rPr>
        <w:t>Организацию управления подпрограммой осуществляет министерство сельского хозяйства.</w:t>
      </w:r>
    </w:p>
    <w:p w:rsidR="004D6CAB" w:rsidRPr="0021179F" w:rsidRDefault="004D6CAB" w:rsidP="004D6CAB">
      <w:pPr>
        <w:autoSpaceDE w:val="0"/>
        <w:autoSpaceDN w:val="0"/>
        <w:adjustRightInd w:val="0"/>
        <w:spacing w:after="0" w:line="240" w:lineRule="auto"/>
        <w:ind w:firstLine="709"/>
        <w:contextualSpacing/>
        <w:jc w:val="both"/>
        <w:outlineLvl w:val="1"/>
        <w:rPr>
          <w:rFonts w:ascii="Arial" w:eastAsia="Times New Roman" w:hAnsi="Arial" w:cs="Arial"/>
          <w:sz w:val="24"/>
          <w:szCs w:val="24"/>
          <w:lang w:eastAsia="ru-RU"/>
        </w:rPr>
      </w:pPr>
      <w:r w:rsidRPr="0021179F">
        <w:rPr>
          <w:rFonts w:ascii="Arial" w:eastAsia="Times New Roman" w:hAnsi="Arial" w:cs="Arial"/>
          <w:sz w:val="24"/>
          <w:szCs w:val="24"/>
          <w:lang w:eastAsia="ru-RU"/>
        </w:rPr>
        <w:t>Отдел сельского хозяйства для обеспечения мониторинга и анализа хода реализации подпрограммы организует ведение и представление ежеквартальной (за первый, второй и третий кварталы) и годовой  отчетности.</w:t>
      </w:r>
    </w:p>
    <w:p w:rsidR="004D6CAB" w:rsidRPr="0021179F" w:rsidRDefault="004D6CAB" w:rsidP="004D6CAB">
      <w:pPr>
        <w:autoSpaceDE w:val="0"/>
        <w:autoSpaceDN w:val="0"/>
        <w:adjustRightInd w:val="0"/>
        <w:spacing w:after="0" w:line="240" w:lineRule="auto"/>
        <w:ind w:firstLine="709"/>
        <w:contextualSpacing/>
        <w:jc w:val="both"/>
        <w:outlineLvl w:val="1"/>
        <w:rPr>
          <w:rFonts w:ascii="Arial" w:eastAsia="Times New Roman" w:hAnsi="Arial" w:cs="Arial"/>
          <w:sz w:val="24"/>
          <w:szCs w:val="24"/>
          <w:lang w:eastAsia="ru-RU"/>
        </w:rPr>
      </w:pPr>
      <w:r w:rsidRPr="0021179F">
        <w:rPr>
          <w:rFonts w:ascii="Arial" w:eastAsia="Times New Roman" w:hAnsi="Arial" w:cs="Arial"/>
          <w:sz w:val="24"/>
          <w:szCs w:val="24"/>
          <w:lang w:eastAsia="ru-RU"/>
        </w:rPr>
        <w:t>По отдельным запросам министерства сельского хозяйства и отдела  экономики администрации Балахтинского района  ответственным исполнителем подпрограммы представляется дополнительная и (или) уточненная информация о ходе реализации программы.</w:t>
      </w:r>
    </w:p>
    <w:p w:rsidR="004D6CAB" w:rsidRPr="0021179F" w:rsidRDefault="004D6CAB" w:rsidP="004D6CAB">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21179F">
        <w:rPr>
          <w:rFonts w:ascii="Arial" w:eastAsia="Times New Roman" w:hAnsi="Arial" w:cs="Arial"/>
          <w:sz w:val="24"/>
          <w:szCs w:val="24"/>
          <w:lang w:eastAsia="ru-RU"/>
        </w:rPr>
        <w:t xml:space="preserve">Текущий </w:t>
      </w:r>
      <w:proofErr w:type="gramStart"/>
      <w:r w:rsidRPr="0021179F">
        <w:rPr>
          <w:rFonts w:ascii="Arial" w:eastAsia="Times New Roman" w:hAnsi="Arial" w:cs="Arial"/>
          <w:sz w:val="24"/>
          <w:szCs w:val="24"/>
          <w:lang w:eastAsia="ru-RU"/>
        </w:rPr>
        <w:t>контроль за</w:t>
      </w:r>
      <w:proofErr w:type="gramEnd"/>
      <w:r w:rsidRPr="0021179F">
        <w:rPr>
          <w:rFonts w:ascii="Arial" w:eastAsia="Times New Roman" w:hAnsi="Arial" w:cs="Arial"/>
          <w:sz w:val="24"/>
          <w:szCs w:val="24"/>
          <w:lang w:eastAsia="ru-RU"/>
        </w:rPr>
        <w:t xml:space="preserve"> ходом реализации подпрограммы осуществляет отдел сельского хозяйства.</w:t>
      </w:r>
    </w:p>
    <w:p w:rsidR="004D6CAB" w:rsidRPr="0021179F" w:rsidRDefault="004D6CAB" w:rsidP="004D6CAB">
      <w:pPr>
        <w:autoSpaceDE w:val="0"/>
        <w:autoSpaceDN w:val="0"/>
        <w:adjustRightInd w:val="0"/>
        <w:spacing w:after="0" w:line="240" w:lineRule="auto"/>
        <w:ind w:firstLine="709"/>
        <w:contextualSpacing/>
        <w:jc w:val="both"/>
        <w:rPr>
          <w:rFonts w:ascii="Arial" w:eastAsia="Calibri" w:hAnsi="Arial" w:cs="Arial"/>
          <w:sz w:val="24"/>
          <w:szCs w:val="24"/>
        </w:rPr>
      </w:pPr>
      <w:r w:rsidRPr="0021179F">
        <w:rPr>
          <w:rFonts w:ascii="Arial" w:eastAsia="Calibri" w:hAnsi="Arial" w:cs="Arial"/>
          <w:sz w:val="24"/>
          <w:szCs w:val="24"/>
        </w:rPr>
        <w:t>Текущий контроль за целевым и эффективным расходованием сре</w:t>
      </w:r>
      <w:proofErr w:type="gramStart"/>
      <w:r w:rsidRPr="0021179F">
        <w:rPr>
          <w:rFonts w:ascii="Arial" w:eastAsia="Calibri" w:hAnsi="Arial" w:cs="Arial"/>
          <w:sz w:val="24"/>
          <w:szCs w:val="24"/>
        </w:rPr>
        <w:t>дств кр</w:t>
      </w:r>
      <w:proofErr w:type="gramEnd"/>
      <w:r w:rsidRPr="0021179F">
        <w:rPr>
          <w:rFonts w:ascii="Arial" w:eastAsia="Calibri" w:hAnsi="Arial" w:cs="Arial"/>
          <w:sz w:val="24"/>
          <w:szCs w:val="24"/>
        </w:rPr>
        <w:t>аевого бюджета осуществляет  администрация Балахтинского района.</w:t>
      </w:r>
    </w:p>
    <w:p w:rsidR="004D6CAB" w:rsidRPr="0021179F" w:rsidRDefault="004D6CAB" w:rsidP="004D6CAB">
      <w:pPr>
        <w:autoSpaceDE w:val="0"/>
        <w:autoSpaceDN w:val="0"/>
        <w:adjustRightInd w:val="0"/>
        <w:spacing w:after="0" w:line="240" w:lineRule="auto"/>
        <w:ind w:left="1440" w:firstLine="709"/>
        <w:contextualSpacing/>
        <w:outlineLvl w:val="0"/>
        <w:rPr>
          <w:rFonts w:ascii="Arial" w:eastAsia="Times New Roman" w:hAnsi="Arial" w:cs="Arial"/>
          <w:sz w:val="24"/>
          <w:szCs w:val="24"/>
          <w:lang w:eastAsia="ru-RU"/>
        </w:rPr>
      </w:pPr>
    </w:p>
    <w:p w:rsidR="004D6CAB" w:rsidRPr="0021179F" w:rsidRDefault="004D6CAB" w:rsidP="004D6CAB">
      <w:pPr>
        <w:autoSpaceDE w:val="0"/>
        <w:autoSpaceDN w:val="0"/>
        <w:adjustRightInd w:val="0"/>
        <w:spacing w:after="0" w:line="240" w:lineRule="auto"/>
        <w:contextualSpacing/>
        <w:outlineLvl w:val="0"/>
        <w:rPr>
          <w:rFonts w:ascii="Arial" w:eastAsia="Times New Roman" w:hAnsi="Arial" w:cs="Arial"/>
          <w:sz w:val="24"/>
          <w:szCs w:val="24"/>
          <w:lang w:eastAsia="ru-RU"/>
        </w:rPr>
      </w:pPr>
    </w:p>
    <w:p w:rsidR="004D6CAB" w:rsidRPr="0021179F" w:rsidRDefault="004D6CAB" w:rsidP="004D6CAB">
      <w:pPr>
        <w:numPr>
          <w:ilvl w:val="1"/>
          <w:numId w:val="5"/>
        </w:numPr>
        <w:autoSpaceDE w:val="0"/>
        <w:autoSpaceDN w:val="0"/>
        <w:adjustRightInd w:val="0"/>
        <w:spacing w:after="0" w:line="240" w:lineRule="auto"/>
        <w:contextualSpacing/>
        <w:jc w:val="center"/>
        <w:outlineLvl w:val="0"/>
        <w:rPr>
          <w:rFonts w:ascii="Arial" w:eastAsia="Times New Roman" w:hAnsi="Arial" w:cs="Arial"/>
          <w:sz w:val="24"/>
          <w:szCs w:val="24"/>
          <w:lang w:eastAsia="ru-RU"/>
        </w:rPr>
      </w:pPr>
      <w:r w:rsidRPr="0021179F">
        <w:rPr>
          <w:rFonts w:ascii="Arial" w:eastAsia="Times New Roman" w:hAnsi="Arial" w:cs="Arial"/>
          <w:sz w:val="24"/>
          <w:szCs w:val="24"/>
          <w:lang w:eastAsia="ru-RU"/>
        </w:rPr>
        <w:t>Оценка социально-экономической эффективности</w:t>
      </w:r>
    </w:p>
    <w:p w:rsidR="004D6CAB" w:rsidRPr="0021179F" w:rsidRDefault="004D6CAB" w:rsidP="004D6CAB">
      <w:pPr>
        <w:autoSpaceDE w:val="0"/>
        <w:autoSpaceDN w:val="0"/>
        <w:adjustRightInd w:val="0"/>
        <w:spacing w:after="0" w:line="240" w:lineRule="auto"/>
        <w:ind w:left="1440" w:firstLine="709"/>
        <w:contextualSpacing/>
        <w:outlineLvl w:val="0"/>
        <w:rPr>
          <w:rFonts w:ascii="Arial" w:eastAsia="Times New Roman" w:hAnsi="Arial" w:cs="Arial"/>
          <w:sz w:val="24"/>
          <w:szCs w:val="24"/>
          <w:lang w:eastAsia="ru-RU"/>
        </w:rPr>
      </w:pPr>
    </w:p>
    <w:p w:rsidR="004D6CAB" w:rsidRPr="0021179F" w:rsidRDefault="004D6CAB" w:rsidP="004D6CAB">
      <w:pPr>
        <w:spacing w:after="0" w:line="240" w:lineRule="auto"/>
        <w:ind w:firstLine="709"/>
        <w:contextualSpacing/>
        <w:jc w:val="both"/>
        <w:rPr>
          <w:rFonts w:ascii="Arial" w:eastAsia="Times New Roman" w:hAnsi="Arial" w:cs="Arial"/>
          <w:sz w:val="24"/>
          <w:szCs w:val="24"/>
          <w:lang w:eastAsia="ru-RU"/>
        </w:rPr>
      </w:pPr>
      <w:r w:rsidRPr="0021179F">
        <w:rPr>
          <w:rFonts w:ascii="Arial" w:eastAsia="Times New Roman" w:hAnsi="Arial" w:cs="Arial"/>
          <w:sz w:val="24"/>
          <w:szCs w:val="24"/>
          <w:lang w:eastAsia="ru-RU"/>
        </w:rPr>
        <w:t>Социально-экономическая эффективность от реализации подпрограммных мероприятий выражается в создании условий для дальнейшего развития малых форм хозяйствования на селе и повышение уровня доходов сельского населения.</w:t>
      </w:r>
    </w:p>
    <w:p w:rsidR="004D6CAB" w:rsidRPr="0021179F" w:rsidRDefault="004D6CAB" w:rsidP="004D6CAB">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proofErr w:type="gramStart"/>
      <w:r w:rsidRPr="0021179F">
        <w:rPr>
          <w:rFonts w:ascii="Arial" w:eastAsia="Times New Roman" w:hAnsi="Arial" w:cs="Arial"/>
          <w:sz w:val="24"/>
          <w:szCs w:val="24"/>
          <w:lang w:eastAsia="ru-RU"/>
        </w:rPr>
        <w:t xml:space="preserve">Эффективность реализации подпрограммы основывается на достижении целевого индикатора по итогам реализации подпрограммы к 2022 году, указанных в </w:t>
      </w:r>
      <w:hyperlink r:id="rId7" w:history="1">
        <w:r w:rsidRPr="0021179F">
          <w:rPr>
            <w:rFonts w:ascii="Arial" w:eastAsia="Times New Roman" w:hAnsi="Arial" w:cs="Arial"/>
            <w:sz w:val="24"/>
            <w:szCs w:val="24"/>
            <w:lang w:eastAsia="ru-RU"/>
          </w:rPr>
          <w:t>приложениях № 1</w:t>
        </w:r>
      </w:hyperlink>
      <w:r w:rsidRPr="0021179F">
        <w:rPr>
          <w:rFonts w:ascii="Arial" w:eastAsia="Times New Roman" w:hAnsi="Arial" w:cs="Arial"/>
          <w:sz w:val="24"/>
          <w:szCs w:val="24"/>
          <w:lang w:eastAsia="ru-RU"/>
        </w:rPr>
        <w:t>, № 2 к подпрограмме.</w:t>
      </w:r>
      <w:proofErr w:type="gramEnd"/>
    </w:p>
    <w:p w:rsidR="004D6CAB" w:rsidRPr="0021179F" w:rsidRDefault="004D6CAB" w:rsidP="004D6CAB">
      <w:pPr>
        <w:autoSpaceDE w:val="0"/>
        <w:autoSpaceDN w:val="0"/>
        <w:adjustRightInd w:val="0"/>
        <w:spacing w:after="0" w:line="240" w:lineRule="auto"/>
        <w:ind w:left="1440" w:firstLine="709"/>
        <w:contextualSpacing/>
        <w:outlineLvl w:val="0"/>
        <w:rPr>
          <w:rFonts w:ascii="Arial" w:eastAsia="Times New Roman" w:hAnsi="Arial" w:cs="Arial"/>
          <w:sz w:val="24"/>
          <w:szCs w:val="24"/>
          <w:lang w:eastAsia="ru-RU"/>
        </w:rPr>
      </w:pPr>
    </w:p>
    <w:p w:rsidR="004D6CAB" w:rsidRPr="0021179F" w:rsidRDefault="004D6CAB" w:rsidP="004D6CAB">
      <w:pPr>
        <w:numPr>
          <w:ilvl w:val="1"/>
          <w:numId w:val="5"/>
        </w:numPr>
        <w:autoSpaceDE w:val="0"/>
        <w:autoSpaceDN w:val="0"/>
        <w:adjustRightInd w:val="0"/>
        <w:spacing w:after="0" w:line="240" w:lineRule="auto"/>
        <w:contextualSpacing/>
        <w:jc w:val="center"/>
        <w:outlineLvl w:val="0"/>
        <w:rPr>
          <w:rFonts w:ascii="Arial" w:eastAsia="Times New Roman" w:hAnsi="Arial" w:cs="Arial"/>
          <w:sz w:val="24"/>
          <w:szCs w:val="24"/>
          <w:lang w:eastAsia="ru-RU"/>
        </w:rPr>
      </w:pPr>
      <w:r w:rsidRPr="0021179F">
        <w:rPr>
          <w:rFonts w:ascii="Arial" w:eastAsia="Times New Roman" w:hAnsi="Arial" w:cs="Arial"/>
          <w:sz w:val="24"/>
          <w:szCs w:val="24"/>
          <w:lang w:eastAsia="ru-RU"/>
        </w:rPr>
        <w:t>Мероприятия подпрограммы</w:t>
      </w:r>
    </w:p>
    <w:p w:rsidR="004D6CAB" w:rsidRPr="0021179F" w:rsidRDefault="004D6CAB" w:rsidP="004D6CAB">
      <w:pPr>
        <w:autoSpaceDE w:val="0"/>
        <w:autoSpaceDN w:val="0"/>
        <w:adjustRightInd w:val="0"/>
        <w:spacing w:after="0" w:line="240" w:lineRule="auto"/>
        <w:ind w:left="720" w:firstLine="709"/>
        <w:contextualSpacing/>
        <w:outlineLvl w:val="0"/>
        <w:rPr>
          <w:rFonts w:ascii="Arial" w:eastAsia="Times New Roman" w:hAnsi="Arial" w:cs="Arial"/>
          <w:sz w:val="24"/>
          <w:szCs w:val="24"/>
          <w:lang w:eastAsia="ru-RU"/>
        </w:rPr>
      </w:pPr>
    </w:p>
    <w:p w:rsidR="004D6CAB" w:rsidRPr="0021179F" w:rsidRDefault="004D6CAB" w:rsidP="004D6CAB">
      <w:pPr>
        <w:spacing w:after="0" w:line="240" w:lineRule="auto"/>
        <w:ind w:firstLine="709"/>
        <w:contextualSpacing/>
        <w:jc w:val="both"/>
        <w:rPr>
          <w:rFonts w:ascii="Arial" w:eastAsia="Times New Roman" w:hAnsi="Arial" w:cs="Arial"/>
          <w:sz w:val="24"/>
          <w:szCs w:val="24"/>
          <w:lang w:eastAsia="ru-RU"/>
        </w:rPr>
      </w:pPr>
      <w:r w:rsidRPr="0021179F">
        <w:rPr>
          <w:rFonts w:ascii="Arial" w:eastAsia="Times New Roman" w:hAnsi="Arial" w:cs="Arial"/>
          <w:sz w:val="24"/>
          <w:szCs w:val="24"/>
          <w:lang w:eastAsia="ru-RU"/>
        </w:rPr>
        <w:t xml:space="preserve">Мероприятия подпрограммы представлены в приложении № 2 к подпрограмме 1 «Поддержка малых форм хозяйствования».  </w:t>
      </w:r>
    </w:p>
    <w:p w:rsidR="004D6CAB" w:rsidRPr="0021179F" w:rsidRDefault="004D6CAB" w:rsidP="004D6CAB">
      <w:pPr>
        <w:autoSpaceDE w:val="0"/>
        <w:autoSpaceDN w:val="0"/>
        <w:adjustRightInd w:val="0"/>
        <w:spacing w:after="0" w:line="240" w:lineRule="auto"/>
        <w:ind w:left="1440" w:firstLine="709"/>
        <w:contextualSpacing/>
        <w:outlineLvl w:val="0"/>
        <w:rPr>
          <w:rFonts w:ascii="Arial" w:eastAsia="Times New Roman" w:hAnsi="Arial" w:cs="Arial"/>
          <w:sz w:val="24"/>
          <w:szCs w:val="24"/>
          <w:lang w:eastAsia="ru-RU"/>
        </w:rPr>
      </w:pPr>
    </w:p>
    <w:p w:rsidR="004D6CAB" w:rsidRPr="0021179F" w:rsidRDefault="004D6CAB" w:rsidP="004D6CAB">
      <w:pPr>
        <w:numPr>
          <w:ilvl w:val="1"/>
          <w:numId w:val="5"/>
        </w:numPr>
        <w:autoSpaceDE w:val="0"/>
        <w:autoSpaceDN w:val="0"/>
        <w:adjustRightInd w:val="0"/>
        <w:spacing w:after="0" w:line="240" w:lineRule="auto"/>
        <w:contextualSpacing/>
        <w:jc w:val="center"/>
        <w:outlineLvl w:val="0"/>
        <w:rPr>
          <w:rFonts w:ascii="Arial" w:eastAsia="Times New Roman" w:hAnsi="Arial" w:cs="Arial"/>
          <w:sz w:val="24"/>
          <w:szCs w:val="24"/>
          <w:lang w:eastAsia="ru-RU"/>
        </w:rPr>
      </w:pPr>
      <w:r w:rsidRPr="0021179F">
        <w:rPr>
          <w:rFonts w:ascii="Arial" w:eastAsia="Times New Roman" w:hAnsi="Arial" w:cs="Arial"/>
          <w:sz w:val="24"/>
          <w:szCs w:val="24"/>
          <w:lang w:eastAsia="ru-RU"/>
        </w:rPr>
        <w:t>Обоснование финансовых, материальных и трудовых затрат (ресурсное обеспечение подпрограммы) с указанием источников финансирования</w:t>
      </w:r>
    </w:p>
    <w:p w:rsidR="004D6CAB" w:rsidRPr="0021179F" w:rsidRDefault="004D6CAB" w:rsidP="004D6CAB">
      <w:pPr>
        <w:spacing w:after="0" w:line="240" w:lineRule="auto"/>
        <w:ind w:firstLine="709"/>
        <w:contextualSpacing/>
        <w:rPr>
          <w:rFonts w:ascii="Arial" w:eastAsia="Times New Roman" w:hAnsi="Arial" w:cs="Arial"/>
          <w:sz w:val="24"/>
          <w:szCs w:val="24"/>
          <w:lang w:eastAsia="ru-RU"/>
        </w:rPr>
      </w:pPr>
      <w:r w:rsidRPr="0021179F">
        <w:rPr>
          <w:rFonts w:ascii="Arial" w:eastAsia="Times New Roman" w:hAnsi="Arial" w:cs="Arial"/>
          <w:sz w:val="24"/>
          <w:szCs w:val="24"/>
          <w:lang w:eastAsia="ru-RU"/>
        </w:rPr>
        <w:t>Объем финансирования подпрограммы составляет 1,5тыс</w:t>
      </w:r>
      <w:proofErr w:type="gramStart"/>
      <w:r w:rsidRPr="0021179F">
        <w:rPr>
          <w:rFonts w:ascii="Arial" w:eastAsia="Times New Roman" w:hAnsi="Arial" w:cs="Arial"/>
          <w:sz w:val="24"/>
          <w:szCs w:val="24"/>
          <w:lang w:eastAsia="ru-RU"/>
        </w:rPr>
        <w:t>.р</w:t>
      </w:r>
      <w:proofErr w:type="gramEnd"/>
      <w:r w:rsidRPr="0021179F">
        <w:rPr>
          <w:rFonts w:ascii="Arial" w:eastAsia="Times New Roman" w:hAnsi="Arial" w:cs="Arial"/>
          <w:sz w:val="24"/>
          <w:szCs w:val="24"/>
          <w:lang w:eastAsia="ru-RU"/>
        </w:rPr>
        <w:t>ублей, из них:</w:t>
      </w:r>
    </w:p>
    <w:p w:rsidR="004D6CAB" w:rsidRPr="0021179F" w:rsidRDefault="004D6CAB" w:rsidP="004D6CAB">
      <w:pPr>
        <w:spacing w:after="0" w:line="240" w:lineRule="auto"/>
        <w:ind w:firstLine="709"/>
        <w:contextualSpacing/>
        <w:rPr>
          <w:rFonts w:ascii="Arial" w:eastAsia="Times New Roman" w:hAnsi="Arial" w:cs="Arial"/>
          <w:sz w:val="24"/>
          <w:szCs w:val="24"/>
          <w:lang w:eastAsia="ru-RU"/>
        </w:rPr>
      </w:pPr>
      <w:r w:rsidRPr="0021179F">
        <w:rPr>
          <w:rFonts w:ascii="Arial" w:eastAsia="Times New Roman" w:hAnsi="Arial" w:cs="Arial"/>
          <w:sz w:val="24"/>
          <w:szCs w:val="24"/>
          <w:lang w:eastAsia="ru-RU"/>
        </w:rPr>
        <w:t>2022 год –0,0тыс</w:t>
      </w:r>
      <w:proofErr w:type="gramStart"/>
      <w:r w:rsidRPr="0021179F">
        <w:rPr>
          <w:rFonts w:ascii="Arial" w:eastAsia="Times New Roman" w:hAnsi="Arial" w:cs="Arial"/>
          <w:sz w:val="24"/>
          <w:szCs w:val="24"/>
          <w:lang w:eastAsia="ru-RU"/>
        </w:rPr>
        <w:t>.р</w:t>
      </w:r>
      <w:proofErr w:type="gramEnd"/>
      <w:r w:rsidRPr="0021179F">
        <w:rPr>
          <w:rFonts w:ascii="Arial" w:eastAsia="Times New Roman" w:hAnsi="Arial" w:cs="Arial"/>
          <w:sz w:val="24"/>
          <w:szCs w:val="24"/>
          <w:lang w:eastAsia="ru-RU"/>
        </w:rPr>
        <w:t>ублей;</w:t>
      </w:r>
    </w:p>
    <w:p w:rsidR="004D6CAB" w:rsidRPr="0021179F" w:rsidRDefault="004D6CAB" w:rsidP="004D6CAB">
      <w:pPr>
        <w:spacing w:after="0" w:line="240" w:lineRule="auto"/>
        <w:ind w:firstLine="709"/>
        <w:contextualSpacing/>
        <w:rPr>
          <w:rFonts w:ascii="Arial" w:eastAsia="Times New Roman" w:hAnsi="Arial" w:cs="Arial"/>
          <w:sz w:val="24"/>
          <w:szCs w:val="24"/>
          <w:lang w:eastAsia="ru-RU"/>
        </w:rPr>
      </w:pPr>
      <w:r w:rsidRPr="0021179F">
        <w:rPr>
          <w:rFonts w:ascii="Arial" w:eastAsia="Times New Roman" w:hAnsi="Arial" w:cs="Arial"/>
          <w:sz w:val="24"/>
          <w:szCs w:val="24"/>
          <w:lang w:eastAsia="ru-RU"/>
        </w:rPr>
        <w:t>2023 год –0,7тыс</w:t>
      </w:r>
      <w:proofErr w:type="gramStart"/>
      <w:r w:rsidRPr="0021179F">
        <w:rPr>
          <w:rFonts w:ascii="Arial" w:eastAsia="Times New Roman" w:hAnsi="Arial" w:cs="Arial"/>
          <w:sz w:val="24"/>
          <w:szCs w:val="24"/>
          <w:lang w:eastAsia="ru-RU"/>
        </w:rPr>
        <w:t>.р</w:t>
      </w:r>
      <w:proofErr w:type="gramEnd"/>
      <w:r w:rsidRPr="0021179F">
        <w:rPr>
          <w:rFonts w:ascii="Arial" w:eastAsia="Times New Roman" w:hAnsi="Arial" w:cs="Arial"/>
          <w:sz w:val="24"/>
          <w:szCs w:val="24"/>
          <w:lang w:eastAsia="ru-RU"/>
        </w:rPr>
        <w:t>ублей;</w:t>
      </w:r>
    </w:p>
    <w:p w:rsidR="004D6CAB" w:rsidRPr="0021179F" w:rsidRDefault="004D6CAB" w:rsidP="004D6CAB">
      <w:pPr>
        <w:spacing w:after="0" w:line="240" w:lineRule="auto"/>
        <w:ind w:firstLine="709"/>
        <w:contextualSpacing/>
        <w:rPr>
          <w:rFonts w:ascii="Arial" w:eastAsia="Times New Roman" w:hAnsi="Arial" w:cs="Arial"/>
          <w:sz w:val="24"/>
          <w:szCs w:val="24"/>
          <w:lang w:eastAsia="ru-RU"/>
        </w:rPr>
      </w:pPr>
      <w:r w:rsidRPr="0021179F">
        <w:rPr>
          <w:rFonts w:ascii="Arial" w:eastAsia="Times New Roman" w:hAnsi="Arial" w:cs="Arial"/>
          <w:sz w:val="24"/>
          <w:szCs w:val="24"/>
          <w:lang w:eastAsia="ru-RU"/>
        </w:rPr>
        <w:t>2024 год –0,8тыс</w:t>
      </w:r>
      <w:proofErr w:type="gramStart"/>
      <w:r w:rsidRPr="0021179F">
        <w:rPr>
          <w:rFonts w:ascii="Arial" w:eastAsia="Times New Roman" w:hAnsi="Arial" w:cs="Arial"/>
          <w:sz w:val="24"/>
          <w:szCs w:val="24"/>
          <w:lang w:eastAsia="ru-RU"/>
        </w:rPr>
        <w:t>.р</w:t>
      </w:r>
      <w:proofErr w:type="gramEnd"/>
      <w:r w:rsidRPr="0021179F">
        <w:rPr>
          <w:rFonts w:ascii="Arial" w:eastAsia="Times New Roman" w:hAnsi="Arial" w:cs="Arial"/>
          <w:sz w:val="24"/>
          <w:szCs w:val="24"/>
          <w:lang w:eastAsia="ru-RU"/>
        </w:rPr>
        <w:t>ублей,</w:t>
      </w:r>
    </w:p>
    <w:p w:rsidR="004D6CAB" w:rsidRPr="0021179F" w:rsidRDefault="004D6CAB" w:rsidP="004D6CAB">
      <w:pPr>
        <w:spacing w:after="0" w:line="240" w:lineRule="auto"/>
        <w:ind w:firstLine="709"/>
        <w:contextualSpacing/>
        <w:rPr>
          <w:rFonts w:ascii="Arial" w:eastAsia="Times New Roman" w:hAnsi="Arial" w:cs="Arial"/>
          <w:sz w:val="24"/>
          <w:szCs w:val="24"/>
          <w:lang w:eastAsia="ru-RU"/>
        </w:rPr>
      </w:pPr>
      <w:r w:rsidRPr="0021179F">
        <w:rPr>
          <w:rFonts w:ascii="Arial" w:eastAsia="Times New Roman" w:hAnsi="Arial" w:cs="Arial"/>
          <w:sz w:val="24"/>
          <w:szCs w:val="24"/>
          <w:lang w:eastAsia="ru-RU"/>
        </w:rPr>
        <w:t xml:space="preserve">в том числе: </w:t>
      </w:r>
    </w:p>
    <w:p w:rsidR="004D6CAB" w:rsidRPr="0021179F" w:rsidRDefault="004D6CAB" w:rsidP="004D6CAB">
      <w:pPr>
        <w:spacing w:after="0" w:line="240" w:lineRule="auto"/>
        <w:ind w:firstLine="709"/>
        <w:contextualSpacing/>
        <w:rPr>
          <w:rFonts w:ascii="Arial" w:eastAsia="Times New Roman" w:hAnsi="Arial" w:cs="Arial"/>
          <w:sz w:val="24"/>
          <w:szCs w:val="24"/>
          <w:lang w:eastAsia="ru-RU"/>
        </w:rPr>
      </w:pPr>
      <w:r w:rsidRPr="0021179F">
        <w:rPr>
          <w:rFonts w:ascii="Arial" w:eastAsia="Times New Roman" w:hAnsi="Arial" w:cs="Arial"/>
          <w:sz w:val="24"/>
          <w:szCs w:val="24"/>
          <w:lang w:eastAsia="ru-RU"/>
        </w:rPr>
        <w:t>средства краевого бюджета –1,5тыс</w:t>
      </w:r>
      <w:proofErr w:type="gramStart"/>
      <w:r w:rsidRPr="0021179F">
        <w:rPr>
          <w:rFonts w:ascii="Arial" w:eastAsia="Times New Roman" w:hAnsi="Arial" w:cs="Arial"/>
          <w:sz w:val="24"/>
          <w:szCs w:val="24"/>
          <w:lang w:eastAsia="ru-RU"/>
        </w:rPr>
        <w:t>.р</w:t>
      </w:r>
      <w:proofErr w:type="gramEnd"/>
      <w:r w:rsidRPr="0021179F">
        <w:rPr>
          <w:rFonts w:ascii="Arial" w:eastAsia="Times New Roman" w:hAnsi="Arial" w:cs="Arial"/>
          <w:sz w:val="24"/>
          <w:szCs w:val="24"/>
          <w:lang w:eastAsia="ru-RU"/>
        </w:rPr>
        <w:t>ублей, из них:</w:t>
      </w:r>
    </w:p>
    <w:p w:rsidR="004D6CAB" w:rsidRPr="0021179F" w:rsidRDefault="004D6CAB" w:rsidP="004D6CAB">
      <w:pPr>
        <w:spacing w:after="0" w:line="240" w:lineRule="auto"/>
        <w:ind w:firstLine="709"/>
        <w:contextualSpacing/>
        <w:rPr>
          <w:rFonts w:ascii="Arial" w:eastAsia="Times New Roman" w:hAnsi="Arial" w:cs="Arial"/>
          <w:sz w:val="24"/>
          <w:szCs w:val="24"/>
          <w:lang w:eastAsia="ru-RU"/>
        </w:rPr>
      </w:pPr>
      <w:r w:rsidRPr="0021179F">
        <w:rPr>
          <w:rFonts w:ascii="Arial" w:eastAsia="Times New Roman" w:hAnsi="Arial" w:cs="Arial"/>
          <w:sz w:val="24"/>
          <w:szCs w:val="24"/>
          <w:lang w:eastAsia="ru-RU"/>
        </w:rPr>
        <w:t>2022год –0,0тыс</w:t>
      </w:r>
      <w:proofErr w:type="gramStart"/>
      <w:r w:rsidRPr="0021179F">
        <w:rPr>
          <w:rFonts w:ascii="Arial" w:eastAsia="Times New Roman" w:hAnsi="Arial" w:cs="Arial"/>
          <w:sz w:val="24"/>
          <w:szCs w:val="24"/>
          <w:lang w:eastAsia="ru-RU"/>
        </w:rPr>
        <w:t>.р</w:t>
      </w:r>
      <w:proofErr w:type="gramEnd"/>
      <w:r w:rsidRPr="0021179F">
        <w:rPr>
          <w:rFonts w:ascii="Arial" w:eastAsia="Times New Roman" w:hAnsi="Arial" w:cs="Arial"/>
          <w:sz w:val="24"/>
          <w:szCs w:val="24"/>
          <w:lang w:eastAsia="ru-RU"/>
        </w:rPr>
        <w:t>ублей;</w:t>
      </w:r>
    </w:p>
    <w:p w:rsidR="004D6CAB" w:rsidRPr="0021179F" w:rsidRDefault="004D6CAB" w:rsidP="004D6CAB">
      <w:pPr>
        <w:spacing w:after="0" w:line="240" w:lineRule="auto"/>
        <w:ind w:firstLine="709"/>
        <w:contextualSpacing/>
        <w:rPr>
          <w:rFonts w:ascii="Arial" w:eastAsia="Times New Roman" w:hAnsi="Arial" w:cs="Arial"/>
          <w:sz w:val="24"/>
          <w:szCs w:val="24"/>
          <w:lang w:eastAsia="ru-RU"/>
        </w:rPr>
      </w:pPr>
      <w:r w:rsidRPr="0021179F">
        <w:rPr>
          <w:rFonts w:ascii="Arial" w:eastAsia="Times New Roman" w:hAnsi="Arial" w:cs="Arial"/>
          <w:sz w:val="24"/>
          <w:szCs w:val="24"/>
          <w:lang w:eastAsia="ru-RU"/>
        </w:rPr>
        <w:t>2023год - 0,7тыс</w:t>
      </w:r>
      <w:proofErr w:type="gramStart"/>
      <w:r w:rsidRPr="0021179F">
        <w:rPr>
          <w:rFonts w:ascii="Arial" w:eastAsia="Times New Roman" w:hAnsi="Arial" w:cs="Arial"/>
          <w:sz w:val="24"/>
          <w:szCs w:val="24"/>
          <w:lang w:eastAsia="ru-RU"/>
        </w:rPr>
        <w:t>.р</w:t>
      </w:r>
      <w:proofErr w:type="gramEnd"/>
      <w:r w:rsidRPr="0021179F">
        <w:rPr>
          <w:rFonts w:ascii="Arial" w:eastAsia="Times New Roman" w:hAnsi="Arial" w:cs="Arial"/>
          <w:sz w:val="24"/>
          <w:szCs w:val="24"/>
          <w:lang w:eastAsia="ru-RU"/>
        </w:rPr>
        <w:t>ублей;</w:t>
      </w:r>
    </w:p>
    <w:p w:rsidR="004D6CAB" w:rsidRPr="0021179F" w:rsidRDefault="004D6CAB" w:rsidP="004D6CAB">
      <w:pPr>
        <w:spacing w:after="0" w:line="240" w:lineRule="auto"/>
        <w:ind w:firstLine="709"/>
        <w:contextualSpacing/>
        <w:rPr>
          <w:rFonts w:ascii="Arial" w:eastAsia="Times New Roman" w:hAnsi="Arial" w:cs="Arial"/>
          <w:sz w:val="24"/>
          <w:szCs w:val="24"/>
          <w:lang w:eastAsia="ru-RU"/>
        </w:rPr>
      </w:pPr>
      <w:r w:rsidRPr="0021179F">
        <w:rPr>
          <w:rFonts w:ascii="Arial" w:eastAsia="Times New Roman" w:hAnsi="Arial" w:cs="Arial"/>
          <w:sz w:val="24"/>
          <w:szCs w:val="24"/>
          <w:lang w:eastAsia="ru-RU"/>
        </w:rPr>
        <w:t>2024 год –0,8тыс</w:t>
      </w:r>
      <w:proofErr w:type="gramStart"/>
      <w:r w:rsidRPr="0021179F">
        <w:rPr>
          <w:rFonts w:ascii="Arial" w:eastAsia="Times New Roman" w:hAnsi="Arial" w:cs="Arial"/>
          <w:sz w:val="24"/>
          <w:szCs w:val="24"/>
          <w:lang w:eastAsia="ru-RU"/>
        </w:rPr>
        <w:t>.р</w:t>
      </w:r>
      <w:proofErr w:type="gramEnd"/>
      <w:r w:rsidRPr="0021179F">
        <w:rPr>
          <w:rFonts w:ascii="Arial" w:eastAsia="Times New Roman" w:hAnsi="Arial" w:cs="Arial"/>
          <w:sz w:val="24"/>
          <w:szCs w:val="24"/>
          <w:lang w:eastAsia="ru-RU"/>
        </w:rPr>
        <w:t>ублей.</w:t>
      </w:r>
    </w:p>
    <w:p w:rsidR="004D6CAB" w:rsidRPr="0021179F" w:rsidRDefault="004D6CAB" w:rsidP="004D6CAB">
      <w:pPr>
        <w:spacing w:after="0" w:line="240" w:lineRule="auto"/>
        <w:contextualSpacing/>
        <w:rPr>
          <w:rFonts w:ascii="Arial" w:eastAsia="Times New Roman" w:hAnsi="Arial" w:cs="Arial"/>
          <w:sz w:val="24"/>
          <w:szCs w:val="24"/>
          <w:lang w:eastAsia="ru-RU"/>
        </w:rPr>
      </w:pPr>
      <w:r w:rsidRPr="0021179F">
        <w:rPr>
          <w:rFonts w:ascii="Arial" w:eastAsia="Times New Roman" w:hAnsi="Arial" w:cs="Arial"/>
          <w:sz w:val="24"/>
          <w:szCs w:val="24"/>
          <w:lang w:eastAsia="ru-RU"/>
        </w:rPr>
        <w:t xml:space="preserve">          средства районного бюджета –0,0 тыс</w:t>
      </w:r>
      <w:proofErr w:type="gramStart"/>
      <w:r w:rsidRPr="0021179F">
        <w:rPr>
          <w:rFonts w:ascii="Arial" w:eastAsia="Times New Roman" w:hAnsi="Arial" w:cs="Arial"/>
          <w:sz w:val="24"/>
          <w:szCs w:val="24"/>
          <w:lang w:eastAsia="ru-RU"/>
        </w:rPr>
        <w:t>.р</w:t>
      </w:r>
      <w:proofErr w:type="gramEnd"/>
      <w:r w:rsidRPr="0021179F">
        <w:rPr>
          <w:rFonts w:ascii="Arial" w:eastAsia="Times New Roman" w:hAnsi="Arial" w:cs="Arial"/>
          <w:sz w:val="24"/>
          <w:szCs w:val="24"/>
          <w:lang w:eastAsia="ru-RU"/>
        </w:rPr>
        <w:t>ублей, из них:</w:t>
      </w:r>
    </w:p>
    <w:p w:rsidR="004D6CAB" w:rsidRPr="0021179F" w:rsidRDefault="004D6CAB" w:rsidP="004D6CAB">
      <w:pPr>
        <w:spacing w:after="0" w:line="240" w:lineRule="auto"/>
        <w:contextualSpacing/>
        <w:rPr>
          <w:rFonts w:ascii="Arial" w:eastAsia="Times New Roman" w:hAnsi="Arial" w:cs="Arial"/>
          <w:sz w:val="24"/>
          <w:szCs w:val="24"/>
          <w:lang w:eastAsia="ru-RU"/>
        </w:rPr>
      </w:pPr>
      <w:r w:rsidRPr="0021179F">
        <w:rPr>
          <w:rFonts w:ascii="Arial" w:eastAsia="Times New Roman" w:hAnsi="Arial" w:cs="Arial"/>
          <w:sz w:val="24"/>
          <w:szCs w:val="24"/>
          <w:lang w:eastAsia="ru-RU"/>
        </w:rPr>
        <w:t xml:space="preserve">          2022 год –0,0 тыс</w:t>
      </w:r>
      <w:proofErr w:type="gramStart"/>
      <w:r w:rsidRPr="0021179F">
        <w:rPr>
          <w:rFonts w:ascii="Arial" w:eastAsia="Times New Roman" w:hAnsi="Arial" w:cs="Arial"/>
          <w:sz w:val="24"/>
          <w:szCs w:val="24"/>
          <w:lang w:eastAsia="ru-RU"/>
        </w:rPr>
        <w:t>.р</w:t>
      </w:r>
      <w:proofErr w:type="gramEnd"/>
      <w:r w:rsidRPr="0021179F">
        <w:rPr>
          <w:rFonts w:ascii="Arial" w:eastAsia="Times New Roman" w:hAnsi="Arial" w:cs="Arial"/>
          <w:sz w:val="24"/>
          <w:szCs w:val="24"/>
          <w:lang w:eastAsia="ru-RU"/>
        </w:rPr>
        <w:t>ублей;</w:t>
      </w:r>
    </w:p>
    <w:p w:rsidR="004D6CAB" w:rsidRPr="0021179F" w:rsidRDefault="004D6CAB" w:rsidP="004D6CAB">
      <w:pPr>
        <w:spacing w:after="0" w:line="240" w:lineRule="auto"/>
        <w:contextualSpacing/>
        <w:rPr>
          <w:rFonts w:ascii="Arial" w:eastAsia="Times New Roman" w:hAnsi="Arial" w:cs="Arial"/>
          <w:sz w:val="24"/>
          <w:szCs w:val="24"/>
          <w:lang w:eastAsia="ru-RU"/>
        </w:rPr>
      </w:pPr>
      <w:r w:rsidRPr="0021179F">
        <w:rPr>
          <w:rFonts w:ascii="Arial" w:eastAsia="Times New Roman" w:hAnsi="Arial" w:cs="Arial"/>
          <w:sz w:val="24"/>
          <w:szCs w:val="24"/>
          <w:lang w:eastAsia="ru-RU"/>
        </w:rPr>
        <w:t xml:space="preserve">          2023 год –0,0 тыс</w:t>
      </w:r>
      <w:proofErr w:type="gramStart"/>
      <w:r w:rsidRPr="0021179F">
        <w:rPr>
          <w:rFonts w:ascii="Arial" w:eastAsia="Times New Roman" w:hAnsi="Arial" w:cs="Arial"/>
          <w:sz w:val="24"/>
          <w:szCs w:val="24"/>
          <w:lang w:eastAsia="ru-RU"/>
        </w:rPr>
        <w:t>.р</w:t>
      </w:r>
      <w:proofErr w:type="gramEnd"/>
      <w:r w:rsidRPr="0021179F">
        <w:rPr>
          <w:rFonts w:ascii="Arial" w:eastAsia="Times New Roman" w:hAnsi="Arial" w:cs="Arial"/>
          <w:sz w:val="24"/>
          <w:szCs w:val="24"/>
          <w:lang w:eastAsia="ru-RU"/>
        </w:rPr>
        <w:t>ублей;</w:t>
      </w:r>
    </w:p>
    <w:p w:rsidR="000904A7" w:rsidRPr="0021179F" w:rsidRDefault="00126B59" w:rsidP="00126B59">
      <w:pPr>
        <w:spacing w:after="0" w:line="240" w:lineRule="auto"/>
        <w:ind w:firstLine="709"/>
        <w:contextualSpacing/>
        <w:rPr>
          <w:rFonts w:ascii="Arial" w:eastAsia="Times New Roman" w:hAnsi="Arial" w:cs="Arial"/>
          <w:sz w:val="24"/>
          <w:szCs w:val="24"/>
          <w:lang w:eastAsia="ru-RU"/>
        </w:rPr>
      </w:pPr>
      <w:r>
        <w:rPr>
          <w:rFonts w:ascii="Arial" w:eastAsia="Times New Roman" w:hAnsi="Arial" w:cs="Arial"/>
          <w:sz w:val="24"/>
          <w:szCs w:val="24"/>
          <w:lang w:eastAsia="ru-RU"/>
        </w:rPr>
        <w:t>2024 год –0,0 тыс</w:t>
      </w:r>
      <w:proofErr w:type="gramStart"/>
      <w:r>
        <w:rPr>
          <w:rFonts w:ascii="Arial" w:eastAsia="Times New Roman" w:hAnsi="Arial" w:cs="Arial"/>
          <w:sz w:val="24"/>
          <w:szCs w:val="24"/>
          <w:lang w:eastAsia="ru-RU"/>
        </w:rPr>
        <w:t>.р</w:t>
      </w:r>
      <w:proofErr w:type="gramEnd"/>
      <w:r>
        <w:rPr>
          <w:rFonts w:ascii="Arial" w:eastAsia="Times New Roman" w:hAnsi="Arial" w:cs="Arial"/>
          <w:sz w:val="24"/>
          <w:szCs w:val="24"/>
          <w:lang w:eastAsia="ru-RU"/>
        </w:rPr>
        <w:t>ублей</w:t>
      </w:r>
    </w:p>
    <w:p w:rsidR="004D6CAB" w:rsidRPr="0021179F" w:rsidRDefault="004D6CAB" w:rsidP="00126B59">
      <w:pPr>
        <w:spacing w:after="0" w:line="240" w:lineRule="auto"/>
        <w:contextualSpacing/>
        <w:rPr>
          <w:rFonts w:ascii="Arial" w:eastAsia="Times New Roman" w:hAnsi="Arial" w:cs="Arial"/>
          <w:sz w:val="24"/>
          <w:szCs w:val="24"/>
          <w:lang w:eastAsia="ru-RU"/>
        </w:rPr>
      </w:pPr>
    </w:p>
    <w:p w:rsidR="004D6CAB" w:rsidRPr="0021179F" w:rsidRDefault="004D6CAB" w:rsidP="004D6CAB">
      <w:pPr>
        <w:spacing w:after="0" w:line="240" w:lineRule="auto"/>
        <w:ind w:firstLine="709"/>
        <w:contextualSpacing/>
        <w:rPr>
          <w:rFonts w:ascii="Arial" w:eastAsia="Times New Roman" w:hAnsi="Arial" w:cs="Arial"/>
          <w:sz w:val="24"/>
          <w:szCs w:val="24"/>
          <w:lang w:eastAsia="ru-RU"/>
        </w:rPr>
      </w:pPr>
    </w:p>
    <w:tbl>
      <w:tblPr>
        <w:tblStyle w:val="a3"/>
        <w:tblW w:w="0" w:type="auto"/>
        <w:tblInd w:w="57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792"/>
      </w:tblGrid>
      <w:tr w:rsidR="004D6CAB" w:rsidRPr="0021179F" w:rsidTr="004D6CAB">
        <w:tc>
          <w:tcPr>
            <w:tcW w:w="3792" w:type="dxa"/>
          </w:tcPr>
          <w:p w:rsidR="004D6CAB" w:rsidRPr="0021179F" w:rsidRDefault="004D6CAB" w:rsidP="004D6CAB">
            <w:pPr>
              <w:contextualSpacing/>
              <w:rPr>
                <w:rFonts w:ascii="Arial" w:eastAsia="Times New Roman" w:hAnsi="Arial" w:cs="Arial"/>
                <w:sz w:val="24"/>
                <w:szCs w:val="24"/>
                <w:lang w:eastAsia="ru-RU"/>
              </w:rPr>
            </w:pPr>
            <w:r w:rsidRPr="0021179F">
              <w:rPr>
                <w:rFonts w:ascii="Arial" w:eastAsia="Times New Roman" w:hAnsi="Arial" w:cs="Arial"/>
                <w:sz w:val="24"/>
                <w:szCs w:val="24"/>
                <w:lang w:eastAsia="ru-RU"/>
              </w:rPr>
              <w:t>Приложение №3</w:t>
            </w:r>
          </w:p>
          <w:p w:rsidR="004D6CAB" w:rsidRPr="0021179F" w:rsidRDefault="004D6CAB" w:rsidP="004D6CAB">
            <w:pPr>
              <w:contextualSpacing/>
              <w:rPr>
                <w:rFonts w:ascii="Arial" w:eastAsia="Times New Roman" w:hAnsi="Arial" w:cs="Arial"/>
                <w:sz w:val="24"/>
                <w:szCs w:val="24"/>
                <w:lang w:eastAsia="ru-RU"/>
              </w:rPr>
            </w:pPr>
            <w:r w:rsidRPr="0021179F">
              <w:rPr>
                <w:rFonts w:ascii="Arial" w:eastAsia="Times New Roman" w:hAnsi="Arial" w:cs="Arial"/>
                <w:sz w:val="24"/>
                <w:szCs w:val="24"/>
                <w:lang w:eastAsia="ru-RU"/>
              </w:rPr>
              <w:t xml:space="preserve">к постановлению администрации Балахтинского района </w:t>
            </w:r>
          </w:p>
          <w:p w:rsidR="004D6CAB" w:rsidRPr="0021179F" w:rsidRDefault="00126B59" w:rsidP="004D6CAB">
            <w:pPr>
              <w:contextualSpacing/>
              <w:rPr>
                <w:rFonts w:ascii="Arial" w:eastAsia="Times New Roman" w:hAnsi="Arial" w:cs="Arial"/>
                <w:sz w:val="24"/>
                <w:szCs w:val="24"/>
                <w:lang w:eastAsia="ru-RU"/>
              </w:rPr>
            </w:pPr>
            <w:r>
              <w:rPr>
                <w:rFonts w:ascii="Arial" w:eastAsia="Times New Roman" w:hAnsi="Arial" w:cs="Arial"/>
                <w:sz w:val="24"/>
                <w:szCs w:val="24"/>
                <w:lang w:eastAsia="ru-RU"/>
              </w:rPr>
              <w:t>От 23.12.2022г.№956</w:t>
            </w:r>
          </w:p>
          <w:p w:rsidR="004D6CAB" w:rsidRPr="0021179F" w:rsidRDefault="004D6CAB" w:rsidP="004D6CAB">
            <w:pPr>
              <w:contextualSpacing/>
              <w:jc w:val="both"/>
              <w:rPr>
                <w:rFonts w:ascii="Arial" w:eastAsia="Times New Roman" w:hAnsi="Arial" w:cs="Arial"/>
                <w:sz w:val="24"/>
                <w:szCs w:val="24"/>
                <w:lang w:eastAsia="ru-RU"/>
              </w:rPr>
            </w:pPr>
          </w:p>
        </w:tc>
      </w:tr>
    </w:tbl>
    <w:p w:rsidR="004D6CAB" w:rsidRPr="0021179F" w:rsidRDefault="004D6CAB" w:rsidP="004D6CAB">
      <w:pPr>
        <w:spacing w:after="0" w:line="240" w:lineRule="auto"/>
        <w:contextualSpacing/>
        <w:jc w:val="both"/>
        <w:rPr>
          <w:rFonts w:ascii="Arial" w:eastAsia="Times New Roman" w:hAnsi="Arial" w:cs="Arial"/>
          <w:sz w:val="24"/>
          <w:szCs w:val="24"/>
          <w:lang w:eastAsia="ru-RU"/>
        </w:rPr>
      </w:pPr>
    </w:p>
    <w:p w:rsidR="004D6CAB" w:rsidRPr="0021179F" w:rsidRDefault="004D6CAB" w:rsidP="004D6CAB">
      <w:pPr>
        <w:numPr>
          <w:ilvl w:val="0"/>
          <w:numId w:val="6"/>
        </w:numPr>
        <w:spacing w:after="0" w:line="240" w:lineRule="auto"/>
        <w:contextualSpacing/>
        <w:jc w:val="center"/>
        <w:rPr>
          <w:rFonts w:ascii="Arial" w:eastAsia="Times New Roman" w:hAnsi="Arial" w:cs="Arial"/>
          <w:sz w:val="24"/>
          <w:szCs w:val="24"/>
          <w:lang w:eastAsia="ru-RU"/>
        </w:rPr>
      </w:pPr>
      <w:r w:rsidRPr="0021179F">
        <w:rPr>
          <w:rFonts w:ascii="Arial" w:eastAsia="Times New Roman" w:hAnsi="Arial" w:cs="Arial"/>
          <w:sz w:val="24"/>
          <w:szCs w:val="24"/>
          <w:lang w:eastAsia="ru-RU"/>
        </w:rPr>
        <w:t>Паспорт подпрограммы 2 «Развитие сельских территорий»</w:t>
      </w:r>
    </w:p>
    <w:p w:rsidR="004D6CAB" w:rsidRPr="0021179F" w:rsidRDefault="004D6CAB" w:rsidP="004D6CAB">
      <w:pPr>
        <w:spacing w:after="0" w:line="240" w:lineRule="auto"/>
        <w:ind w:left="360" w:firstLine="709"/>
        <w:contextualSpacing/>
        <w:rPr>
          <w:rFonts w:ascii="Arial" w:eastAsia="Times New Roman" w:hAnsi="Arial" w:cs="Arial"/>
          <w:sz w:val="24"/>
          <w:szCs w:val="24"/>
          <w:lang w:eastAsia="ru-RU"/>
        </w:rPr>
      </w:pPr>
    </w:p>
    <w:tbl>
      <w:tblPr>
        <w:tblStyle w:val="a3"/>
        <w:tblW w:w="0" w:type="auto"/>
        <w:tblInd w:w="360" w:type="dxa"/>
        <w:tblLook w:val="04A0"/>
      </w:tblPr>
      <w:tblGrid>
        <w:gridCol w:w="3009"/>
        <w:gridCol w:w="6655"/>
      </w:tblGrid>
      <w:tr w:rsidR="004D6CAB" w:rsidRPr="0021179F" w:rsidTr="004D6CAB">
        <w:tc>
          <w:tcPr>
            <w:tcW w:w="3009" w:type="dxa"/>
          </w:tcPr>
          <w:p w:rsidR="004D6CAB" w:rsidRPr="0021179F" w:rsidRDefault="004D6CAB" w:rsidP="004D6CAB">
            <w:pPr>
              <w:autoSpaceDE w:val="0"/>
              <w:autoSpaceDN w:val="0"/>
              <w:adjustRightInd w:val="0"/>
              <w:contextualSpacing/>
              <w:rPr>
                <w:rFonts w:ascii="Arial" w:eastAsia="Times New Roman" w:hAnsi="Arial" w:cs="Arial"/>
                <w:sz w:val="24"/>
                <w:szCs w:val="24"/>
                <w:lang w:eastAsia="ru-RU"/>
              </w:rPr>
            </w:pPr>
            <w:r w:rsidRPr="0021179F">
              <w:rPr>
                <w:rFonts w:ascii="Arial" w:eastAsia="Times New Roman" w:hAnsi="Arial" w:cs="Arial"/>
                <w:sz w:val="24"/>
                <w:szCs w:val="24"/>
                <w:lang w:eastAsia="ru-RU"/>
              </w:rPr>
              <w:t>Наименование подпрограммы</w:t>
            </w:r>
          </w:p>
          <w:p w:rsidR="004D6CAB" w:rsidRPr="0021179F" w:rsidRDefault="004D6CAB" w:rsidP="004D6CAB">
            <w:pPr>
              <w:contextualSpacing/>
              <w:rPr>
                <w:rFonts w:ascii="Arial" w:eastAsia="Times New Roman" w:hAnsi="Arial" w:cs="Arial"/>
                <w:sz w:val="24"/>
                <w:szCs w:val="24"/>
                <w:lang w:eastAsia="ru-RU"/>
              </w:rPr>
            </w:pPr>
          </w:p>
        </w:tc>
        <w:tc>
          <w:tcPr>
            <w:tcW w:w="6655" w:type="dxa"/>
          </w:tcPr>
          <w:p w:rsidR="004D6CAB" w:rsidRPr="0021179F" w:rsidRDefault="004D6CAB" w:rsidP="004D6CAB">
            <w:pPr>
              <w:contextualSpacing/>
              <w:jc w:val="both"/>
              <w:rPr>
                <w:rFonts w:ascii="Arial" w:eastAsia="Times New Roman" w:hAnsi="Arial" w:cs="Arial"/>
                <w:sz w:val="24"/>
                <w:szCs w:val="24"/>
                <w:lang w:eastAsia="ru-RU"/>
              </w:rPr>
            </w:pPr>
            <w:r w:rsidRPr="0021179F">
              <w:rPr>
                <w:rFonts w:ascii="Arial" w:eastAsia="Times New Roman" w:hAnsi="Arial" w:cs="Arial"/>
                <w:sz w:val="24"/>
                <w:szCs w:val="24"/>
                <w:lang w:eastAsia="ru-RU"/>
              </w:rPr>
              <w:t>«Развитие сельских территорий»</w:t>
            </w:r>
          </w:p>
        </w:tc>
      </w:tr>
      <w:tr w:rsidR="004D6CAB" w:rsidRPr="0021179F" w:rsidTr="004D6CAB">
        <w:tc>
          <w:tcPr>
            <w:tcW w:w="3009" w:type="dxa"/>
          </w:tcPr>
          <w:p w:rsidR="004D6CAB" w:rsidRPr="0021179F" w:rsidRDefault="004D6CAB" w:rsidP="004D6CAB">
            <w:pPr>
              <w:autoSpaceDE w:val="0"/>
              <w:autoSpaceDN w:val="0"/>
              <w:adjustRightInd w:val="0"/>
              <w:contextualSpacing/>
              <w:rPr>
                <w:rFonts w:ascii="Arial" w:eastAsia="Times New Roman" w:hAnsi="Arial" w:cs="Arial"/>
                <w:sz w:val="24"/>
                <w:szCs w:val="24"/>
                <w:lang w:eastAsia="ru-RU"/>
              </w:rPr>
            </w:pPr>
            <w:r w:rsidRPr="0021179F">
              <w:rPr>
                <w:rFonts w:ascii="Arial" w:eastAsia="Times New Roman" w:hAnsi="Arial" w:cs="Arial"/>
                <w:sz w:val="24"/>
                <w:szCs w:val="24"/>
                <w:lang w:eastAsia="ru-RU"/>
              </w:rPr>
              <w:t>Наименование муниципальной программы, в рамках которой реализуется подпрограмма</w:t>
            </w:r>
          </w:p>
        </w:tc>
        <w:tc>
          <w:tcPr>
            <w:tcW w:w="6655" w:type="dxa"/>
          </w:tcPr>
          <w:p w:rsidR="004D6CAB" w:rsidRPr="0021179F" w:rsidRDefault="004D6CAB" w:rsidP="004D6CAB">
            <w:pPr>
              <w:contextualSpacing/>
              <w:jc w:val="both"/>
              <w:rPr>
                <w:rFonts w:ascii="Arial" w:eastAsia="Times New Roman" w:hAnsi="Arial" w:cs="Arial"/>
                <w:sz w:val="24"/>
                <w:szCs w:val="24"/>
                <w:lang w:eastAsia="ru-RU"/>
              </w:rPr>
            </w:pPr>
            <w:r w:rsidRPr="0021179F">
              <w:rPr>
                <w:rFonts w:ascii="Arial" w:eastAsia="Times New Roman" w:hAnsi="Arial" w:cs="Arial"/>
                <w:sz w:val="24"/>
                <w:szCs w:val="24"/>
                <w:lang w:eastAsia="ru-RU"/>
              </w:rPr>
              <w:t xml:space="preserve">Муниципальная программа Балахтинского района «Развитие сельского хозяйства и регулирования рынков  сельскохозяйственной продукции, сырья и продовольствия в </w:t>
            </w:r>
            <w:proofErr w:type="spellStart"/>
            <w:r w:rsidRPr="0021179F">
              <w:rPr>
                <w:rFonts w:ascii="Arial" w:eastAsia="Times New Roman" w:hAnsi="Arial" w:cs="Arial"/>
                <w:sz w:val="24"/>
                <w:szCs w:val="24"/>
                <w:lang w:eastAsia="ru-RU"/>
              </w:rPr>
              <w:t>Балахтинском</w:t>
            </w:r>
            <w:proofErr w:type="spellEnd"/>
            <w:r w:rsidRPr="0021179F">
              <w:rPr>
                <w:rFonts w:ascii="Arial" w:eastAsia="Times New Roman" w:hAnsi="Arial" w:cs="Arial"/>
                <w:sz w:val="24"/>
                <w:szCs w:val="24"/>
                <w:lang w:eastAsia="ru-RU"/>
              </w:rPr>
              <w:t xml:space="preserve"> районе»</w:t>
            </w:r>
          </w:p>
        </w:tc>
      </w:tr>
      <w:tr w:rsidR="004D6CAB" w:rsidRPr="0021179F" w:rsidTr="004D6CAB">
        <w:tc>
          <w:tcPr>
            <w:tcW w:w="3009" w:type="dxa"/>
          </w:tcPr>
          <w:p w:rsidR="004D6CAB" w:rsidRPr="0021179F" w:rsidRDefault="004D6CAB" w:rsidP="004D6CAB">
            <w:pPr>
              <w:autoSpaceDE w:val="0"/>
              <w:autoSpaceDN w:val="0"/>
              <w:adjustRightInd w:val="0"/>
              <w:contextualSpacing/>
              <w:rPr>
                <w:rFonts w:ascii="Arial" w:eastAsia="Times New Roman" w:hAnsi="Arial" w:cs="Arial"/>
                <w:sz w:val="24"/>
                <w:szCs w:val="24"/>
                <w:lang w:eastAsia="ru-RU"/>
              </w:rPr>
            </w:pPr>
            <w:r w:rsidRPr="0021179F">
              <w:rPr>
                <w:rFonts w:ascii="Arial" w:eastAsia="Times New Roman" w:hAnsi="Arial" w:cs="Arial"/>
                <w:sz w:val="24"/>
                <w:szCs w:val="24"/>
                <w:lang w:eastAsia="ru-RU"/>
              </w:rPr>
              <w:t>Орган Администрации Балахтинского района и (или) иной главный распорядитель бюджетных средств, определенный в муниципальной программе соисполнителем программы, реализующим настоящую подпрограмму (далее – исполнитель подпрограммы)</w:t>
            </w:r>
          </w:p>
        </w:tc>
        <w:tc>
          <w:tcPr>
            <w:tcW w:w="6655" w:type="dxa"/>
          </w:tcPr>
          <w:p w:rsidR="004D6CAB" w:rsidRPr="0021179F" w:rsidRDefault="004D6CAB" w:rsidP="004D6CAB">
            <w:pPr>
              <w:contextualSpacing/>
              <w:rPr>
                <w:rFonts w:ascii="Arial" w:eastAsia="Times New Roman" w:hAnsi="Arial" w:cs="Arial"/>
                <w:sz w:val="24"/>
                <w:szCs w:val="24"/>
                <w:lang w:eastAsia="ru-RU"/>
              </w:rPr>
            </w:pPr>
            <w:r w:rsidRPr="0021179F">
              <w:rPr>
                <w:rFonts w:ascii="Arial" w:eastAsia="Times New Roman" w:hAnsi="Arial" w:cs="Arial"/>
                <w:sz w:val="24"/>
                <w:szCs w:val="24"/>
                <w:lang w:eastAsia="ru-RU"/>
              </w:rPr>
              <w:t>Отдел сельского хозяйства администрации Балахтинского района</w:t>
            </w:r>
          </w:p>
        </w:tc>
      </w:tr>
      <w:tr w:rsidR="004D6CAB" w:rsidRPr="0021179F" w:rsidTr="004D6CAB">
        <w:tc>
          <w:tcPr>
            <w:tcW w:w="3009" w:type="dxa"/>
          </w:tcPr>
          <w:p w:rsidR="004D6CAB" w:rsidRPr="0021179F" w:rsidRDefault="004D6CAB" w:rsidP="004D6CAB">
            <w:pPr>
              <w:autoSpaceDE w:val="0"/>
              <w:autoSpaceDN w:val="0"/>
              <w:adjustRightInd w:val="0"/>
              <w:contextualSpacing/>
              <w:rPr>
                <w:rFonts w:ascii="Arial" w:eastAsia="Times New Roman" w:hAnsi="Arial" w:cs="Arial"/>
                <w:sz w:val="24"/>
                <w:szCs w:val="24"/>
                <w:lang w:eastAsia="ru-RU"/>
              </w:rPr>
            </w:pPr>
            <w:r w:rsidRPr="0021179F">
              <w:rPr>
                <w:rFonts w:ascii="Arial" w:eastAsia="Times New Roman" w:hAnsi="Arial" w:cs="Arial"/>
                <w:sz w:val="24"/>
                <w:szCs w:val="24"/>
                <w:lang w:eastAsia="ru-RU"/>
              </w:rPr>
              <w:t xml:space="preserve">Цель и задачи подпрограммы (цель подпрограммы направлена </w:t>
            </w:r>
            <w:r w:rsidRPr="0021179F">
              <w:rPr>
                <w:rFonts w:ascii="Arial" w:eastAsia="Times New Roman" w:hAnsi="Arial" w:cs="Arial"/>
                <w:sz w:val="24"/>
                <w:szCs w:val="24"/>
                <w:lang w:eastAsia="ru-RU"/>
              </w:rPr>
              <w:br/>
              <w:t>на достижение одной из задач муниципальной программы)</w:t>
            </w:r>
          </w:p>
        </w:tc>
        <w:tc>
          <w:tcPr>
            <w:tcW w:w="6655" w:type="dxa"/>
          </w:tcPr>
          <w:p w:rsidR="004D6CAB" w:rsidRPr="0021179F" w:rsidRDefault="004D6CAB" w:rsidP="004D6CAB">
            <w:pPr>
              <w:autoSpaceDE w:val="0"/>
              <w:autoSpaceDN w:val="0"/>
              <w:adjustRightInd w:val="0"/>
              <w:contextualSpacing/>
              <w:jc w:val="both"/>
              <w:rPr>
                <w:rFonts w:ascii="Arial" w:eastAsia="Times New Roman" w:hAnsi="Arial" w:cs="Arial"/>
                <w:sz w:val="24"/>
                <w:szCs w:val="24"/>
                <w:lang w:eastAsia="ru-RU"/>
              </w:rPr>
            </w:pPr>
            <w:r w:rsidRPr="0021179F">
              <w:rPr>
                <w:rFonts w:ascii="Arial" w:eastAsia="Times New Roman" w:hAnsi="Arial" w:cs="Arial"/>
                <w:sz w:val="24"/>
                <w:szCs w:val="24"/>
                <w:lang w:eastAsia="ru-RU"/>
              </w:rPr>
              <w:t>Цель: Создание комфортных условий жизнедеятельности в сельской местности.</w:t>
            </w:r>
          </w:p>
          <w:p w:rsidR="004D6CAB" w:rsidRPr="0021179F" w:rsidRDefault="004D6CAB" w:rsidP="004D6CAB">
            <w:pPr>
              <w:autoSpaceDE w:val="0"/>
              <w:autoSpaceDN w:val="0"/>
              <w:adjustRightInd w:val="0"/>
              <w:contextualSpacing/>
              <w:rPr>
                <w:rFonts w:ascii="Arial" w:eastAsia="Times New Roman" w:hAnsi="Arial" w:cs="Arial"/>
                <w:sz w:val="24"/>
                <w:szCs w:val="24"/>
                <w:lang w:eastAsia="ru-RU"/>
              </w:rPr>
            </w:pPr>
            <w:r w:rsidRPr="0021179F">
              <w:rPr>
                <w:rFonts w:ascii="Arial" w:eastAsia="Times New Roman" w:hAnsi="Arial" w:cs="Arial"/>
                <w:sz w:val="24"/>
                <w:szCs w:val="24"/>
                <w:lang w:eastAsia="ru-RU"/>
              </w:rPr>
              <w:t xml:space="preserve">Задачи: </w:t>
            </w:r>
          </w:p>
          <w:p w:rsidR="004D6CAB" w:rsidRPr="0021179F" w:rsidRDefault="004D6CAB" w:rsidP="004D6CAB">
            <w:pPr>
              <w:autoSpaceDE w:val="0"/>
              <w:autoSpaceDN w:val="0"/>
              <w:adjustRightInd w:val="0"/>
              <w:contextualSpacing/>
              <w:rPr>
                <w:rFonts w:ascii="Arial" w:eastAsia="Times New Roman" w:hAnsi="Arial" w:cs="Arial"/>
                <w:sz w:val="24"/>
                <w:szCs w:val="24"/>
                <w:lang w:eastAsia="ru-RU"/>
              </w:rPr>
            </w:pPr>
            <w:r w:rsidRPr="0021179F">
              <w:rPr>
                <w:rFonts w:ascii="Arial" w:eastAsia="Times New Roman" w:hAnsi="Arial" w:cs="Arial"/>
                <w:sz w:val="24"/>
                <w:szCs w:val="24"/>
                <w:lang w:eastAsia="ru-RU"/>
              </w:rPr>
              <w:t>1. Обеспечение доступности улучшения жилищных условий граждан, проживающих в сельской местности, в том числе молодых семей и молодых специалистов;</w:t>
            </w:r>
          </w:p>
          <w:p w:rsidR="004D6CAB" w:rsidRPr="0021179F" w:rsidRDefault="004D6CAB" w:rsidP="004D6CAB">
            <w:pPr>
              <w:contextualSpacing/>
              <w:jc w:val="both"/>
              <w:rPr>
                <w:rFonts w:ascii="Arial" w:eastAsia="Times New Roman" w:hAnsi="Arial" w:cs="Arial"/>
                <w:color w:val="FF0000"/>
                <w:sz w:val="24"/>
                <w:szCs w:val="24"/>
                <w:lang w:eastAsia="ru-RU"/>
              </w:rPr>
            </w:pPr>
            <w:r w:rsidRPr="0021179F">
              <w:rPr>
                <w:rFonts w:ascii="Arial" w:eastAsia="Times New Roman" w:hAnsi="Arial" w:cs="Arial"/>
                <w:sz w:val="24"/>
                <w:szCs w:val="24"/>
                <w:lang w:eastAsia="ru-RU"/>
              </w:rPr>
              <w:t>2. Предупреждение возникновения и распространения заболеваний, опасных для человека и животных.</w:t>
            </w:r>
          </w:p>
        </w:tc>
      </w:tr>
      <w:tr w:rsidR="004D6CAB" w:rsidRPr="0021179F" w:rsidTr="004D6CAB">
        <w:tc>
          <w:tcPr>
            <w:tcW w:w="3009" w:type="dxa"/>
          </w:tcPr>
          <w:p w:rsidR="004D6CAB" w:rsidRPr="0021179F" w:rsidRDefault="004D6CAB" w:rsidP="004D6CAB">
            <w:pPr>
              <w:autoSpaceDE w:val="0"/>
              <w:autoSpaceDN w:val="0"/>
              <w:adjustRightInd w:val="0"/>
              <w:contextualSpacing/>
              <w:rPr>
                <w:rFonts w:ascii="Arial" w:eastAsia="Times New Roman" w:hAnsi="Arial" w:cs="Arial"/>
                <w:sz w:val="24"/>
                <w:szCs w:val="24"/>
                <w:lang w:eastAsia="ru-RU"/>
              </w:rPr>
            </w:pPr>
            <w:r w:rsidRPr="0021179F">
              <w:rPr>
                <w:rFonts w:ascii="Arial" w:eastAsia="Times New Roman" w:hAnsi="Arial" w:cs="Arial"/>
                <w:sz w:val="24"/>
                <w:szCs w:val="24"/>
                <w:lang w:eastAsia="ru-RU"/>
              </w:rPr>
              <w:t xml:space="preserve">Целевые индикаторы </w:t>
            </w:r>
          </w:p>
        </w:tc>
        <w:tc>
          <w:tcPr>
            <w:tcW w:w="6655" w:type="dxa"/>
          </w:tcPr>
          <w:p w:rsidR="004D6CAB" w:rsidRPr="0021179F" w:rsidRDefault="004D6CAB" w:rsidP="004D6CAB">
            <w:pPr>
              <w:autoSpaceDE w:val="0"/>
              <w:autoSpaceDN w:val="0"/>
              <w:adjustRightInd w:val="0"/>
              <w:contextualSpacing/>
              <w:jc w:val="both"/>
              <w:rPr>
                <w:rFonts w:ascii="Arial" w:eastAsia="Times New Roman" w:hAnsi="Arial" w:cs="Arial"/>
                <w:sz w:val="24"/>
                <w:szCs w:val="24"/>
                <w:lang w:eastAsia="ru-RU"/>
              </w:rPr>
            </w:pPr>
            <w:r w:rsidRPr="0021179F">
              <w:rPr>
                <w:rFonts w:ascii="Arial" w:eastAsia="Times New Roman" w:hAnsi="Arial" w:cs="Arial"/>
                <w:sz w:val="24"/>
                <w:szCs w:val="24"/>
                <w:lang w:eastAsia="ru-RU"/>
              </w:rPr>
              <w:t>1. Ввод (приобретение) жилья гражданами, проживающими в сельской местности, в том числе молодыми семьями и молодыми специалистами;</w:t>
            </w:r>
          </w:p>
          <w:p w:rsidR="004D6CAB" w:rsidRPr="0021179F" w:rsidRDefault="004D6CAB" w:rsidP="004D6CAB">
            <w:pPr>
              <w:autoSpaceDE w:val="0"/>
              <w:autoSpaceDN w:val="0"/>
              <w:adjustRightInd w:val="0"/>
              <w:contextualSpacing/>
              <w:jc w:val="both"/>
              <w:rPr>
                <w:rFonts w:ascii="Arial" w:eastAsia="Times New Roman" w:hAnsi="Arial" w:cs="Arial"/>
                <w:sz w:val="24"/>
                <w:szCs w:val="24"/>
                <w:lang w:eastAsia="ru-RU"/>
              </w:rPr>
            </w:pPr>
            <w:r w:rsidRPr="0021179F">
              <w:rPr>
                <w:rFonts w:ascii="Arial" w:eastAsia="Times New Roman" w:hAnsi="Arial" w:cs="Arial"/>
                <w:sz w:val="24"/>
                <w:szCs w:val="24"/>
                <w:lang w:eastAsia="ru-RU"/>
              </w:rPr>
              <w:t>2. Количество граждан, проживающих в сельской местности, в том числе молодых семей и молодых специалистов, улучшивших жилищные условия;</w:t>
            </w:r>
          </w:p>
          <w:p w:rsidR="004D6CAB" w:rsidRPr="0021179F" w:rsidRDefault="004D6CAB" w:rsidP="004D6CAB">
            <w:pPr>
              <w:autoSpaceDE w:val="0"/>
              <w:autoSpaceDN w:val="0"/>
              <w:adjustRightInd w:val="0"/>
              <w:contextualSpacing/>
              <w:jc w:val="both"/>
              <w:rPr>
                <w:rFonts w:ascii="Arial" w:eastAsia="Times New Roman" w:hAnsi="Arial" w:cs="Arial"/>
                <w:sz w:val="24"/>
                <w:szCs w:val="24"/>
                <w:lang w:eastAsia="ru-RU"/>
              </w:rPr>
            </w:pPr>
            <w:r w:rsidRPr="0021179F">
              <w:rPr>
                <w:rFonts w:ascii="Arial" w:eastAsia="Times New Roman" w:hAnsi="Arial" w:cs="Arial"/>
                <w:sz w:val="24"/>
                <w:szCs w:val="24"/>
                <w:lang w:eastAsia="ru-RU"/>
              </w:rPr>
              <w:t>3. Площадь обработки гербицидами очагов произрастания дикорастущей конопли;</w:t>
            </w:r>
          </w:p>
          <w:p w:rsidR="004D6CAB" w:rsidRPr="0021179F" w:rsidRDefault="004D6CAB" w:rsidP="004D6CAB">
            <w:pPr>
              <w:autoSpaceDE w:val="0"/>
              <w:autoSpaceDN w:val="0"/>
              <w:adjustRightInd w:val="0"/>
              <w:contextualSpacing/>
              <w:jc w:val="both"/>
              <w:rPr>
                <w:rFonts w:ascii="Arial" w:eastAsia="Times New Roman" w:hAnsi="Arial" w:cs="Arial"/>
                <w:sz w:val="24"/>
                <w:szCs w:val="24"/>
                <w:lang w:eastAsia="ru-RU"/>
              </w:rPr>
            </w:pPr>
            <w:r w:rsidRPr="0021179F">
              <w:rPr>
                <w:rFonts w:ascii="Arial" w:eastAsia="Times New Roman" w:hAnsi="Arial" w:cs="Arial"/>
                <w:sz w:val="24"/>
                <w:szCs w:val="24"/>
                <w:lang w:eastAsia="ru-RU"/>
              </w:rPr>
              <w:t xml:space="preserve">4. Снижение количества обращений граждан с укусами безнадзорных домашних животных. </w:t>
            </w:r>
          </w:p>
          <w:p w:rsidR="004D6CAB" w:rsidRPr="0021179F" w:rsidRDefault="004D6CAB" w:rsidP="004D6CAB">
            <w:pPr>
              <w:autoSpaceDE w:val="0"/>
              <w:autoSpaceDN w:val="0"/>
              <w:adjustRightInd w:val="0"/>
              <w:contextualSpacing/>
              <w:jc w:val="both"/>
              <w:rPr>
                <w:rFonts w:ascii="Arial" w:eastAsia="Times New Roman" w:hAnsi="Arial" w:cs="Arial"/>
                <w:sz w:val="24"/>
                <w:szCs w:val="24"/>
                <w:lang w:eastAsia="ru-RU"/>
              </w:rPr>
            </w:pPr>
            <w:r w:rsidRPr="0021179F">
              <w:rPr>
                <w:rFonts w:ascii="Arial" w:eastAsia="Times New Roman" w:hAnsi="Arial" w:cs="Arial"/>
                <w:sz w:val="24"/>
                <w:szCs w:val="24"/>
                <w:lang w:eastAsia="ru-RU"/>
              </w:rPr>
              <w:t xml:space="preserve">Целевые индикаторы подпрограммы представлены в </w:t>
            </w:r>
            <w:r w:rsidRPr="0021179F">
              <w:rPr>
                <w:rFonts w:ascii="Arial" w:eastAsia="Times New Roman" w:hAnsi="Arial" w:cs="Arial"/>
                <w:sz w:val="24"/>
                <w:szCs w:val="24"/>
                <w:lang w:eastAsia="ru-RU"/>
              </w:rPr>
              <w:lastRenderedPageBreak/>
              <w:t>приложении № 1 к подпрограмме.</w:t>
            </w:r>
          </w:p>
        </w:tc>
      </w:tr>
      <w:tr w:rsidR="004D6CAB" w:rsidRPr="0021179F" w:rsidTr="004D6CAB">
        <w:tc>
          <w:tcPr>
            <w:tcW w:w="3009" w:type="dxa"/>
          </w:tcPr>
          <w:p w:rsidR="004D6CAB" w:rsidRPr="0021179F" w:rsidRDefault="004D6CAB" w:rsidP="004D6CAB">
            <w:pPr>
              <w:autoSpaceDE w:val="0"/>
              <w:autoSpaceDN w:val="0"/>
              <w:adjustRightInd w:val="0"/>
              <w:contextualSpacing/>
              <w:rPr>
                <w:rFonts w:ascii="Arial" w:eastAsia="Times New Roman" w:hAnsi="Arial" w:cs="Arial"/>
                <w:sz w:val="24"/>
                <w:szCs w:val="24"/>
                <w:lang w:eastAsia="ru-RU"/>
              </w:rPr>
            </w:pPr>
            <w:r w:rsidRPr="0021179F">
              <w:rPr>
                <w:rFonts w:ascii="Arial" w:eastAsia="Times New Roman" w:hAnsi="Arial" w:cs="Arial"/>
                <w:sz w:val="24"/>
                <w:szCs w:val="24"/>
                <w:lang w:eastAsia="ru-RU"/>
              </w:rPr>
              <w:lastRenderedPageBreak/>
              <w:t>Сроки реализации подпрограммы</w:t>
            </w:r>
          </w:p>
        </w:tc>
        <w:tc>
          <w:tcPr>
            <w:tcW w:w="6655" w:type="dxa"/>
          </w:tcPr>
          <w:p w:rsidR="004D6CAB" w:rsidRPr="0021179F" w:rsidRDefault="004D6CAB" w:rsidP="004D6CAB">
            <w:pPr>
              <w:contextualSpacing/>
              <w:rPr>
                <w:rFonts w:ascii="Arial" w:eastAsia="Times New Roman" w:hAnsi="Arial" w:cs="Arial"/>
                <w:sz w:val="24"/>
                <w:szCs w:val="24"/>
                <w:lang w:eastAsia="ru-RU"/>
              </w:rPr>
            </w:pPr>
            <w:r w:rsidRPr="0021179F">
              <w:rPr>
                <w:rFonts w:ascii="Arial" w:eastAsia="Times New Roman" w:hAnsi="Arial" w:cs="Arial"/>
                <w:sz w:val="24"/>
                <w:szCs w:val="24"/>
                <w:lang w:eastAsia="ru-RU"/>
              </w:rPr>
              <w:t>2022-2024</w:t>
            </w:r>
          </w:p>
        </w:tc>
      </w:tr>
      <w:tr w:rsidR="004D6CAB" w:rsidRPr="0021179F" w:rsidTr="004D6CAB">
        <w:tc>
          <w:tcPr>
            <w:tcW w:w="3009" w:type="dxa"/>
          </w:tcPr>
          <w:p w:rsidR="004D6CAB" w:rsidRPr="0021179F" w:rsidRDefault="004D6CAB" w:rsidP="004D6CAB">
            <w:pPr>
              <w:autoSpaceDE w:val="0"/>
              <w:autoSpaceDN w:val="0"/>
              <w:adjustRightInd w:val="0"/>
              <w:contextualSpacing/>
              <w:rPr>
                <w:rFonts w:ascii="Arial" w:eastAsia="Times New Roman" w:hAnsi="Arial" w:cs="Arial"/>
                <w:sz w:val="24"/>
                <w:szCs w:val="24"/>
                <w:lang w:eastAsia="ru-RU"/>
              </w:rPr>
            </w:pPr>
            <w:r w:rsidRPr="0021179F">
              <w:rPr>
                <w:rFonts w:ascii="Arial" w:eastAsia="Times New Roman" w:hAnsi="Arial" w:cs="Arial"/>
                <w:sz w:val="24"/>
                <w:szCs w:val="24"/>
                <w:lang w:eastAsia="ru-RU"/>
              </w:rPr>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tc>
        <w:tc>
          <w:tcPr>
            <w:tcW w:w="6655" w:type="dxa"/>
          </w:tcPr>
          <w:p w:rsidR="004D6CAB" w:rsidRPr="0021179F" w:rsidRDefault="004D6CAB" w:rsidP="004D6CAB">
            <w:pPr>
              <w:contextualSpacing/>
              <w:rPr>
                <w:rFonts w:ascii="Arial" w:eastAsia="Times New Roman" w:hAnsi="Arial" w:cs="Arial"/>
                <w:sz w:val="24"/>
                <w:szCs w:val="24"/>
                <w:lang w:eastAsia="ru-RU"/>
              </w:rPr>
            </w:pPr>
            <w:r w:rsidRPr="0021179F">
              <w:rPr>
                <w:rFonts w:ascii="Arial" w:eastAsia="Times New Roman" w:hAnsi="Arial" w:cs="Arial"/>
                <w:sz w:val="24"/>
                <w:szCs w:val="24"/>
                <w:lang w:eastAsia="ru-RU"/>
              </w:rPr>
              <w:t>Объем финансирования подпрограммы составляет 1802,9 тыс</w:t>
            </w:r>
            <w:proofErr w:type="gramStart"/>
            <w:r w:rsidRPr="0021179F">
              <w:rPr>
                <w:rFonts w:ascii="Arial" w:eastAsia="Times New Roman" w:hAnsi="Arial" w:cs="Arial"/>
                <w:sz w:val="24"/>
                <w:szCs w:val="24"/>
                <w:lang w:eastAsia="ru-RU"/>
              </w:rPr>
              <w:t>.р</w:t>
            </w:r>
            <w:proofErr w:type="gramEnd"/>
            <w:r w:rsidRPr="0021179F">
              <w:rPr>
                <w:rFonts w:ascii="Arial" w:eastAsia="Times New Roman" w:hAnsi="Arial" w:cs="Arial"/>
                <w:sz w:val="24"/>
                <w:szCs w:val="24"/>
                <w:lang w:eastAsia="ru-RU"/>
              </w:rPr>
              <w:t>ублей, из них:</w:t>
            </w:r>
          </w:p>
          <w:p w:rsidR="004D6CAB" w:rsidRPr="0021179F" w:rsidRDefault="004D6CAB" w:rsidP="004D6CAB">
            <w:pPr>
              <w:contextualSpacing/>
              <w:rPr>
                <w:rFonts w:ascii="Arial" w:eastAsia="Times New Roman" w:hAnsi="Arial" w:cs="Arial"/>
                <w:sz w:val="24"/>
                <w:szCs w:val="24"/>
                <w:lang w:eastAsia="ru-RU"/>
              </w:rPr>
            </w:pPr>
            <w:r w:rsidRPr="0021179F">
              <w:rPr>
                <w:rFonts w:ascii="Arial" w:eastAsia="Times New Roman" w:hAnsi="Arial" w:cs="Arial"/>
                <w:sz w:val="24"/>
                <w:szCs w:val="24"/>
                <w:lang w:eastAsia="ru-RU"/>
              </w:rPr>
              <w:t>2022 год –607,5 тыс</w:t>
            </w:r>
            <w:proofErr w:type="gramStart"/>
            <w:r w:rsidRPr="0021179F">
              <w:rPr>
                <w:rFonts w:ascii="Arial" w:eastAsia="Times New Roman" w:hAnsi="Arial" w:cs="Arial"/>
                <w:sz w:val="24"/>
                <w:szCs w:val="24"/>
                <w:lang w:eastAsia="ru-RU"/>
              </w:rPr>
              <w:t>.р</w:t>
            </w:r>
            <w:proofErr w:type="gramEnd"/>
            <w:r w:rsidRPr="0021179F">
              <w:rPr>
                <w:rFonts w:ascii="Arial" w:eastAsia="Times New Roman" w:hAnsi="Arial" w:cs="Arial"/>
                <w:sz w:val="24"/>
                <w:szCs w:val="24"/>
                <w:lang w:eastAsia="ru-RU"/>
              </w:rPr>
              <w:t>ублей;</w:t>
            </w:r>
          </w:p>
          <w:p w:rsidR="004D6CAB" w:rsidRPr="0021179F" w:rsidRDefault="004D6CAB" w:rsidP="004D6CAB">
            <w:pPr>
              <w:contextualSpacing/>
              <w:rPr>
                <w:rFonts w:ascii="Arial" w:eastAsia="Times New Roman" w:hAnsi="Arial" w:cs="Arial"/>
                <w:sz w:val="24"/>
                <w:szCs w:val="24"/>
                <w:lang w:eastAsia="ru-RU"/>
              </w:rPr>
            </w:pPr>
            <w:r w:rsidRPr="0021179F">
              <w:rPr>
                <w:rFonts w:ascii="Arial" w:eastAsia="Times New Roman" w:hAnsi="Arial" w:cs="Arial"/>
                <w:sz w:val="24"/>
                <w:szCs w:val="24"/>
                <w:lang w:eastAsia="ru-RU"/>
              </w:rPr>
              <w:t>2023 год –597,7 тыс</w:t>
            </w:r>
            <w:proofErr w:type="gramStart"/>
            <w:r w:rsidRPr="0021179F">
              <w:rPr>
                <w:rFonts w:ascii="Arial" w:eastAsia="Times New Roman" w:hAnsi="Arial" w:cs="Arial"/>
                <w:sz w:val="24"/>
                <w:szCs w:val="24"/>
                <w:lang w:eastAsia="ru-RU"/>
              </w:rPr>
              <w:t>.р</w:t>
            </w:r>
            <w:proofErr w:type="gramEnd"/>
            <w:r w:rsidRPr="0021179F">
              <w:rPr>
                <w:rFonts w:ascii="Arial" w:eastAsia="Times New Roman" w:hAnsi="Arial" w:cs="Arial"/>
                <w:sz w:val="24"/>
                <w:szCs w:val="24"/>
                <w:lang w:eastAsia="ru-RU"/>
              </w:rPr>
              <w:t>ублей;</w:t>
            </w:r>
          </w:p>
          <w:p w:rsidR="004D6CAB" w:rsidRPr="0021179F" w:rsidRDefault="004D6CAB" w:rsidP="004D6CAB">
            <w:pPr>
              <w:contextualSpacing/>
              <w:rPr>
                <w:rFonts w:ascii="Arial" w:eastAsia="Times New Roman" w:hAnsi="Arial" w:cs="Arial"/>
                <w:sz w:val="24"/>
                <w:szCs w:val="24"/>
                <w:lang w:eastAsia="ru-RU"/>
              </w:rPr>
            </w:pPr>
            <w:r w:rsidRPr="0021179F">
              <w:rPr>
                <w:rFonts w:ascii="Arial" w:eastAsia="Times New Roman" w:hAnsi="Arial" w:cs="Arial"/>
                <w:sz w:val="24"/>
                <w:szCs w:val="24"/>
                <w:lang w:eastAsia="ru-RU"/>
              </w:rPr>
              <w:t>2024 год –597,7 тыс</w:t>
            </w:r>
            <w:proofErr w:type="gramStart"/>
            <w:r w:rsidRPr="0021179F">
              <w:rPr>
                <w:rFonts w:ascii="Arial" w:eastAsia="Times New Roman" w:hAnsi="Arial" w:cs="Arial"/>
                <w:sz w:val="24"/>
                <w:szCs w:val="24"/>
                <w:lang w:eastAsia="ru-RU"/>
              </w:rPr>
              <w:t>.р</w:t>
            </w:r>
            <w:proofErr w:type="gramEnd"/>
            <w:r w:rsidRPr="0021179F">
              <w:rPr>
                <w:rFonts w:ascii="Arial" w:eastAsia="Times New Roman" w:hAnsi="Arial" w:cs="Arial"/>
                <w:sz w:val="24"/>
                <w:szCs w:val="24"/>
                <w:lang w:eastAsia="ru-RU"/>
              </w:rPr>
              <w:t>ублей,</w:t>
            </w:r>
          </w:p>
          <w:p w:rsidR="004D6CAB" w:rsidRPr="0021179F" w:rsidRDefault="004D6CAB" w:rsidP="004D6CAB">
            <w:pPr>
              <w:contextualSpacing/>
              <w:rPr>
                <w:rFonts w:ascii="Arial" w:eastAsia="Times New Roman" w:hAnsi="Arial" w:cs="Arial"/>
                <w:sz w:val="24"/>
                <w:szCs w:val="24"/>
                <w:lang w:eastAsia="ru-RU"/>
              </w:rPr>
            </w:pPr>
            <w:r w:rsidRPr="0021179F">
              <w:rPr>
                <w:rFonts w:ascii="Arial" w:eastAsia="Times New Roman" w:hAnsi="Arial" w:cs="Arial"/>
                <w:sz w:val="24"/>
                <w:szCs w:val="24"/>
                <w:lang w:eastAsia="ru-RU"/>
              </w:rPr>
              <w:t xml:space="preserve">в том числе: </w:t>
            </w:r>
          </w:p>
          <w:p w:rsidR="004D6CAB" w:rsidRPr="0021179F" w:rsidRDefault="004D6CAB" w:rsidP="004D6CAB">
            <w:pPr>
              <w:contextualSpacing/>
              <w:rPr>
                <w:rFonts w:ascii="Arial" w:eastAsia="Times New Roman" w:hAnsi="Arial" w:cs="Arial"/>
                <w:sz w:val="24"/>
                <w:szCs w:val="24"/>
                <w:lang w:eastAsia="ru-RU"/>
              </w:rPr>
            </w:pPr>
            <w:r w:rsidRPr="0021179F">
              <w:rPr>
                <w:rFonts w:ascii="Arial" w:eastAsia="Times New Roman" w:hAnsi="Arial" w:cs="Arial"/>
                <w:sz w:val="24"/>
                <w:szCs w:val="24"/>
                <w:lang w:eastAsia="ru-RU"/>
              </w:rPr>
              <w:t>средства краевого бюджета –1802,9 тыс</w:t>
            </w:r>
            <w:proofErr w:type="gramStart"/>
            <w:r w:rsidRPr="0021179F">
              <w:rPr>
                <w:rFonts w:ascii="Arial" w:eastAsia="Times New Roman" w:hAnsi="Arial" w:cs="Arial"/>
                <w:sz w:val="24"/>
                <w:szCs w:val="24"/>
                <w:lang w:eastAsia="ru-RU"/>
              </w:rPr>
              <w:t>.р</w:t>
            </w:r>
            <w:proofErr w:type="gramEnd"/>
            <w:r w:rsidRPr="0021179F">
              <w:rPr>
                <w:rFonts w:ascii="Arial" w:eastAsia="Times New Roman" w:hAnsi="Arial" w:cs="Arial"/>
                <w:sz w:val="24"/>
                <w:szCs w:val="24"/>
                <w:lang w:eastAsia="ru-RU"/>
              </w:rPr>
              <w:t>ублей, из них:</w:t>
            </w:r>
          </w:p>
          <w:p w:rsidR="004D6CAB" w:rsidRPr="0021179F" w:rsidRDefault="004D6CAB" w:rsidP="004D6CAB">
            <w:pPr>
              <w:contextualSpacing/>
              <w:rPr>
                <w:rFonts w:ascii="Arial" w:eastAsia="Times New Roman" w:hAnsi="Arial" w:cs="Arial"/>
                <w:sz w:val="24"/>
                <w:szCs w:val="24"/>
                <w:lang w:eastAsia="ru-RU"/>
              </w:rPr>
            </w:pPr>
            <w:r w:rsidRPr="0021179F">
              <w:rPr>
                <w:rFonts w:ascii="Arial" w:eastAsia="Times New Roman" w:hAnsi="Arial" w:cs="Arial"/>
                <w:sz w:val="24"/>
                <w:szCs w:val="24"/>
                <w:lang w:eastAsia="ru-RU"/>
              </w:rPr>
              <w:t>2022 год –607,5 тыс</w:t>
            </w:r>
            <w:proofErr w:type="gramStart"/>
            <w:r w:rsidRPr="0021179F">
              <w:rPr>
                <w:rFonts w:ascii="Arial" w:eastAsia="Times New Roman" w:hAnsi="Arial" w:cs="Arial"/>
                <w:sz w:val="24"/>
                <w:szCs w:val="24"/>
                <w:lang w:eastAsia="ru-RU"/>
              </w:rPr>
              <w:t>.р</w:t>
            </w:r>
            <w:proofErr w:type="gramEnd"/>
            <w:r w:rsidRPr="0021179F">
              <w:rPr>
                <w:rFonts w:ascii="Arial" w:eastAsia="Times New Roman" w:hAnsi="Arial" w:cs="Arial"/>
                <w:sz w:val="24"/>
                <w:szCs w:val="24"/>
                <w:lang w:eastAsia="ru-RU"/>
              </w:rPr>
              <w:t>ублей;</w:t>
            </w:r>
          </w:p>
          <w:p w:rsidR="004D6CAB" w:rsidRPr="0021179F" w:rsidRDefault="004D6CAB" w:rsidP="004D6CAB">
            <w:pPr>
              <w:contextualSpacing/>
              <w:rPr>
                <w:rFonts w:ascii="Arial" w:eastAsia="Times New Roman" w:hAnsi="Arial" w:cs="Arial"/>
                <w:sz w:val="24"/>
                <w:szCs w:val="24"/>
                <w:lang w:eastAsia="ru-RU"/>
              </w:rPr>
            </w:pPr>
            <w:r w:rsidRPr="0021179F">
              <w:rPr>
                <w:rFonts w:ascii="Arial" w:eastAsia="Times New Roman" w:hAnsi="Arial" w:cs="Arial"/>
                <w:sz w:val="24"/>
                <w:szCs w:val="24"/>
                <w:lang w:eastAsia="ru-RU"/>
              </w:rPr>
              <w:t>2023 год –597,7 тыс</w:t>
            </w:r>
            <w:proofErr w:type="gramStart"/>
            <w:r w:rsidRPr="0021179F">
              <w:rPr>
                <w:rFonts w:ascii="Arial" w:eastAsia="Times New Roman" w:hAnsi="Arial" w:cs="Arial"/>
                <w:sz w:val="24"/>
                <w:szCs w:val="24"/>
                <w:lang w:eastAsia="ru-RU"/>
              </w:rPr>
              <w:t>.р</w:t>
            </w:r>
            <w:proofErr w:type="gramEnd"/>
            <w:r w:rsidRPr="0021179F">
              <w:rPr>
                <w:rFonts w:ascii="Arial" w:eastAsia="Times New Roman" w:hAnsi="Arial" w:cs="Arial"/>
                <w:sz w:val="24"/>
                <w:szCs w:val="24"/>
                <w:lang w:eastAsia="ru-RU"/>
              </w:rPr>
              <w:t>ублей;</w:t>
            </w:r>
          </w:p>
          <w:p w:rsidR="004D6CAB" w:rsidRPr="0021179F" w:rsidRDefault="004D6CAB" w:rsidP="004D6CAB">
            <w:pPr>
              <w:contextualSpacing/>
              <w:rPr>
                <w:rFonts w:ascii="Arial" w:eastAsia="Times New Roman" w:hAnsi="Arial" w:cs="Arial"/>
                <w:sz w:val="24"/>
                <w:szCs w:val="24"/>
                <w:lang w:eastAsia="ru-RU"/>
              </w:rPr>
            </w:pPr>
            <w:r w:rsidRPr="0021179F">
              <w:rPr>
                <w:rFonts w:ascii="Arial" w:eastAsia="Times New Roman" w:hAnsi="Arial" w:cs="Arial"/>
                <w:sz w:val="24"/>
                <w:szCs w:val="24"/>
                <w:lang w:eastAsia="ru-RU"/>
              </w:rPr>
              <w:t>2024 год –597,7 тыс</w:t>
            </w:r>
            <w:proofErr w:type="gramStart"/>
            <w:r w:rsidRPr="0021179F">
              <w:rPr>
                <w:rFonts w:ascii="Arial" w:eastAsia="Times New Roman" w:hAnsi="Arial" w:cs="Arial"/>
                <w:sz w:val="24"/>
                <w:szCs w:val="24"/>
                <w:lang w:eastAsia="ru-RU"/>
              </w:rPr>
              <w:t>.р</w:t>
            </w:r>
            <w:proofErr w:type="gramEnd"/>
            <w:r w:rsidRPr="0021179F">
              <w:rPr>
                <w:rFonts w:ascii="Arial" w:eastAsia="Times New Roman" w:hAnsi="Arial" w:cs="Arial"/>
                <w:sz w:val="24"/>
                <w:szCs w:val="24"/>
                <w:lang w:eastAsia="ru-RU"/>
              </w:rPr>
              <w:t>ублей,</w:t>
            </w:r>
          </w:p>
          <w:p w:rsidR="004D6CAB" w:rsidRPr="0021179F" w:rsidRDefault="004D6CAB" w:rsidP="004D6CAB">
            <w:pPr>
              <w:contextualSpacing/>
              <w:rPr>
                <w:rFonts w:ascii="Arial" w:eastAsia="Times New Roman" w:hAnsi="Arial" w:cs="Arial"/>
                <w:sz w:val="24"/>
                <w:szCs w:val="24"/>
                <w:lang w:eastAsia="ru-RU"/>
              </w:rPr>
            </w:pPr>
            <w:r w:rsidRPr="0021179F">
              <w:rPr>
                <w:rFonts w:ascii="Arial" w:eastAsia="Times New Roman" w:hAnsi="Arial" w:cs="Arial"/>
                <w:sz w:val="24"/>
                <w:szCs w:val="24"/>
                <w:lang w:eastAsia="ru-RU"/>
              </w:rPr>
              <w:t>средства районного бюджета –0 тыс</w:t>
            </w:r>
            <w:proofErr w:type="gramStart"/>
            <w:r w:rsidRPr="0021179F">
              <w:rPr>
                <w:rFonts w:ascii="Arial" w:eastAsia="Times New Roman" w:hAnsi="Arial" w:cs="Arial"/>
                <w:sz w:val="24"/>
                <w:szCs w:val="24"/>
                <w:lang w:eastAsia="ru-RU"/>
              </w:rPr>
              <w:t>.р</w:t>
            </w:r>
            <w:proofErr w:type="gramEnd"/>
            <w:r w:rsidRPr="0021179F">
              <w:rPr>
                <w:rFonts w:ascii="Arial" w:eastAsia="Times New Roman" w:hAnsi="Arial" w:cs="Arial"/>
                <w:sz w:val="24"/>
                <w:szCs w:val="24"/>
                <w:lang w:eastAsia="ru-RU"/>
              </w:rPr>
              <w:t>ублей, из них:</w:t>
            </w:r>
          </w:p>
          <w:p w:rsidR="004D6CAB" w:rsidRPr="0021179F" w:rsidRDefault="004D6CAB" w:rsidP="004D6CAB">
            <w:pPr>
              <w:contextualSpacing/>
              <w:rPr>
                <w:rFonts w:ascii="Arial" w:eastAsia="Times New Roman" w:hAnsi="Arial" w:cs="Arial"/>
                <w:sz w:val="24"/>
                <w:szCs w:val="24"/>
                <w:lang w:eastAsia="ru-RU"/>
              </w:rPr>
            </w:pPr>
            <w:r w:rsidRPr="0021179F">
              <w:rPr>
                <w:rFonts w:ascii="Arial" w:eastAsia="Times New Roman" w:hAnsi="Arial" w:cs="Arial"/>
                <w:sz w:val="24"/>
                <w:szCs w:val="24"/>
                <w:lang w:eastAsia="ru-RU"/>
              </w:rPr>
              <w:t>2022 год –0 тыс</w:t>
            </w:r>
            <w:proofErr w:type="gramStart"/>
            <w:r w:rsidRPr="0021179F">
              <w:rPr>
                <w:rFonts w:ascii="Arial" w:eastAsia="Times New Roman" w:hAnsi="Arial" w:cs="Arial"/>
                <w:sz w:val="24"/>
                <w:szCs w:val="24"/>
                <w:lang w:eastAsia="ru-RU"/>
              </w:rPr>
              <w:t>.р</w:t>
            </w:r>
            <w:proofErr w:type="gramEnd"/>
            <w:r w:rsidRPr="0021179F">
              <w:rPr>
                <w:rFonts w:ascii="Arial" w:eastAsia="Times New Roman" w:hAnsi="Arial" w:cs="Arial"/>
                <w:sz w:val="24"/>
                <w:szCs w:val="24"/>
                <w:lang w:eastAsia="ru-RU"/>
              </w:rPr>
              <w:t>ублей;</w:t>
            </w:r>
          </w:p>
          <w:p w:rsidR="004D6CAB" w:rsidRPr="0021179F" w:rsidRDefault="004D6CAB" w:rsidP="004D6CAB">
            <w:pPr>
              <w:contextualSpacing/>
              <w:rPr>
                <w:rFonts w:ascii="Arial" w:eastAsia="Times New Roman" w:hAnsi="Arial" w:cs="Arial"/>
                <w:sz w:val="24"/>
                <w:szCs w:val="24"/>
                <w:lang w:eastAsia="ru-RU"/>
              </w:rPr>
            </w:pPr>
            <w:r w:rsidRPr="0021179F">
              <w:rPr>
                <w:rFonts w:ascii="Arial" w:eastAsia="Times New Roman" w:hAnsi="Arial" w:cs="Arial"/>
                <w:sz w:val="24"/>
                <w:szCs w:val="24"/>
                <w:lang w:eastAsia="ru-RU"/>
              </w:rPr>
              <w:t>2023 год –0 тыс</w:t>
            </w:r>
            <w:proofErr w:type="gramStart"/>
            <w:r w:rsidRPr="0021179F">
              <w:rPr>
                <w:rFonts w:ascii="Arial" w:eastAsia="Times New Roman" w:hAnsi="Arial" w:cs="Arial"/>
                <w:sz w:val="24"/>
                <w:szCs w:val="24"/>
                <w:lang w:eastAsia="ru-RU"/>
              </w:rPr>
              <w:t>.р</w:t>
            </w:r>
            <w:proofErr w:type="gramEnd"/>
            <w:r w:rsidRPr="0021179F">
              <w:rPr>
                <w:rFonts w:ascii="Arial" w:eastAsia="Times New Roman" w:hAnsi="Arial" w:cs="Arial"/>
                <w:sz w:val="24"/>
                <w:szCs w:val="24"/>
                <w:lang w:eastAsia="ru-RU"/>
              </w:rPr>
              <w:t>ублей;</w:t>
            </w:r>
          </w:p>
          <w:p w:rsidR="004D6CAB" w:rsidRPr="0021179F" w:rsidRDefault="004D6CAB" w:rsidP="004D6CAB">
            <w:pPr>
              <w:contextualSpacing/>
              <w:rPr>
                <w:rFonts w:ascii="Arial" w:eastAsia="Times New Roman" w:hAnsi="Arial" w:cs="Arial"/>
                <w:sz w:val="24"/>
                <w:szCs w:val="24"/>
                <w:lang w:eastAsia="ru-RU"/>
              </w:rPr>
            </w:pPr>
            <w:r w:rsidRPr="0021179F">
              <w:rPr>
                <w:rFonts w:ascii="Arial" w:eastAsia="Times New Roman" w:hAnsi="Arial" w:cs="Arial"/>
                <w:sz w:val="24"/>
                <w:szCs w:val="24"/>
                <w:lang w:eastAsia="ru-RU"/>
              </w:rPr>
              <w:t>2024 год –0 тыс</w:t>
            </w:r>
            <w:proofErr w:type="gramStart"/>
            <w:r w:rsidRPr="0021179F">
              <w:rPr>
                <w:rFonts w:ascii="Arial" w:eastAsia="Times New Roman" w:hAnsi="Arial" w:cs="Arial"/>
                <w:sz w:val="24"/>
                <w:szCs w:val="24"/>
                <w:lang w:eastAsia="ru-RU"/>
              </w:rPr>
              <w:t>.р</w:t>
            </w:r>
            <w:proofErr w:type="gramEnd"/>
            <w:r w:rsidRPr="0021179F">
              <w:rPr>
                <w:rFonts w:ascii="Arial" w:eastAsia="Times New Roman" w:hAnsi="Arial" w:cs="Arial"/>
                <w:sz w:val="24"/>
                <w:szCs w:val="24"/>
                <w:lang w:eastAsia="ru-RU"/>
              </w:rPr>
              <w:t>ублей.</w:t>
            </w:r>
          </w:p>
        </w:tc>
      </w:tr>
      <w:tr w:rsidR="004D6CAB" w:rsidRPr="0021179F" w:rsidTr="004D6CAB">
        <w:tc>
          <w:tcPr>
            <w:tcW w:w="3009" w:type="dxa"/>
          </w:tcPr>
          <w:p w:rsidR="004D6CAB" w:rsidRPr="0021179F" w:rsidRDefault="004D6CAB" w:rsidP="004D6CAB">
            <w:pPr>
              <w:autoSpaceDE w:val="0"/>
              <w:autoSpaceDN w:val="0"/>
              <w:adjustRightInd w:val="0"/>
              <w:contextualSpacing/>
              <w:rPr>
                <w:rFonts w:ascii="Arial" w:eastAsia="Times New Roman" w:hAnsi="Arial" w:cs="Arial"/>
                <w:sz w:val="24"/>
                <w:szCs w:val="24"/>
                <w:lang w:eastAsia="ru-RU"/>
              </w:rPr>
            </w:pPr>
            <w:r w:rsidRPr="0021179F">
              <w:rPr>
                <w:rFonts w:ascii="Arial" w:eastAsia="Times New Roman" w:hAnsi="Arial" w:cs="Arial"/>
                <w:sz w:val="24"/>
                <w:szCs w:val="24"/>
                <w:lang w:eastAsia="ru-RU"/>
              </w:rPr>
              <w:t xml:space="preserve">Система организации </w:t>
            </w:r>
            <w:proofErr w:type="gramStart"/>
            <w:r w:rsidRPr="0021179F">
              <w:rPr>
                <w:rFonts w:ascii="Arial" w:eastAsia="Times New Roman" w:hAnsi="Arial" w:cs="Arial"/>
                <w:sz w:val="24"/>
                <w:szCs w:val="24"/>
                <w:lang w:eastAsia="ru-RU"/>
              </w:rPr>
              <w:t>контроля за</w:t>
            </w:r>
            <w:proofErr w:type="gramEnd"/>
            <w:r w:rsidRPr="0021179F">
              <w:rPr>
                <w:rFonts w:ascii="Arial" w:eastAsia="Times New Roman" w:hAnsi="Arial" w:cs="Arial"/>
                <w:sz w:val="24"/>
                <w:szCs w:val="24"/>
                <w:lang w:eastAsia="ru-RU"/>
              </w:rPr>
              <w:t xml:space="preserve"> исполнением подпрограммы</w:t>
            </w:r>
          </w:p>
        </w:tc>
        <w:tc>
          <w:tcPr>
            <w:tcW w:w="6655" w:type="dxa"/>
          </w:tcPr>
          <w:p w:rsidR="004D6CAB" w:rsidRPr="0021179F" w:rsidRDefault="004D6CAB" w:rsidP="004D6CAB">
            <w:pPr>
              <w:contextualSpacing/>
              <w:rPr>
                <w:rFonts w:ascii="Arial" w:eastAsia="Times New Roman" w:hAnsi="Arial" w:cs="Arial"/>
                <w:sz w:val="24"/>
                <w:szCs w:val="24"/>
                <w:lang w:eastAsia="ru-RU"/>
              </w:rPr>
            </w:pPr>
            <w:r w:rsidRPr="0021179F">
              <w:rPr>
                <w:rFonts w:ascii="Arial" w:eastAsia="Times New Roman" w:hAnsi="Arial" w:cs="Arial"/>
                <w:sz w:val="24"/>
                <w:szCs w:val="24"/>
                <w:lang w:eastAsia="ru-RU"/>
              </w:rPr>
              <w:t xml:space="preserve">Финансовое управление администрации района, </w:t>
            </w:r>
            <w:proofErr w:type="spellStart"/>
            <w:r w:rsidRPr="0021179F">
              <w:rPr>
                <w:rFonts w:ascii="Arial" w:eastAsia="Times New Roman" w:hAnsi="Arial" w:cs="Arial"/>
                <w:sz w:val="24"/>
                <w:szCs w:val="24"/>
                <w:lang w:eastAsia="ru-RU"/>
              </w:rPr>
              <w:t>Балахтинский</w:t>
            </w:r>
            <w:proofErr w:type="spellEnd"/>
            <w:r w:rsidRPr="0021179F">
              <w:rPr>
                <w:rFonts w:ascii="Arial" w:eastAsia="Times New Roman" w:hAnsi="Arial" w:cs="Arial"/>
                <w:sz w:val="24"/>
                <w:szCs w:val="24"/>
                <w:lang w:eastAsia="ru-RU"/>
              </w:rPr>
              <w:t xml:space="preserve"> районный Совет депутатов</w:t>
            </w:r>
          </w:p>
          <w:p w:rsidR="004D6CAB" w:rsidRPr="0021179F" w:rsidRDefault="004D6CAB" w:rsidP="004D6CAB">
            <w:pPr>
              <w:tabs>
                <w:tab w:val="left" w:pos="2760"/>
              </w:tabs>
              <w:contextualSpacing/>
              <w:rPr>
                <w:rFonts w:ascii="Arial" w:eastAsia="Times New Roman" w:hAnsi="Arial" w:cs="Arial"/>
                <w:sz w:val="24"/>
                <w:szCs w:val="24"/>
                <w:lang w:eastAsia="ru-RU"/>
              </w:rPr>
            </w:pPr>
          </w:p>
        </w:tc>
      </w:tr>
    </w:tbl>
    <w:p w:rsidR="000904A7" w:rsidRPr="0021179F" w:rsidRDefault="000904A7" w:rsidP="004D6CAB">
      <w:pPr>
        <w:spacing w:after="0" w:line="240" w:lineRule="auto"/>
        <w:contextualSpacing/>
        <w:rPr>
          <w:rFonts w:ascii="Arial" w:eastAsia="Times New Roman" w:hAnsi="Arial" w:cs="Arial"/>
          <w:sz w:val="24"/>
          <w:szCs w:val="24"/>
          <w:lang w:eastAsia="ru-RU"/>
        </w:rPr>
      </w:pPr>
    </w:p>
    <w:p w:rsidR="000904A7" w:rsidRPr="0021179F" w:rsidRDefault="000904A7" w:rsidP="004D6CAB">
      <w:pPr>
        <w:spacing w:after="0" w:line="240" w:lineRule="auto"/>
        <w:contextualSpacing/>
        <w:rPr>
          <w:rFonts w:ascii="Arial" w:eastAsia="Times New Roman" w:hAnsi="Arial" w:cs="Arial"/>
          <w:sz w:val="24"/>
          <w:szCs w:val="24"/>
          <w:lang w:eastAsia="ru-RU"/>
        </w:rPr>
      </w:pPr>
    </w:p>
    <w:p w:rsidR="000904A7" w:rsidRPr="0021179F" w:rsidRDefault="000904A7" w:rsidP="004D6CAB">
      <w:pPr>
        <w:spacing w:after="0" w:line="240" w:lineRule="auto"/>
        <w:contextualSpacing/>
        <w:rPr>
          <w:rFonts w:ascii="Arial" w:eastAsia="Times New Roman" w:hAnsi="Arial" w:cs="Arial"/>
          <w:sz w:val="24"/>
          <w:szCs w:val="24"/>
          <w:lang w:eastAsia="ru-RU"/>
        </w:rPr>
      </w:pPr>
    </w:p>
    <w:p w:rsidR="000904A7" w:rsidRPr="0021179F" w:rsidRDefault="000904A7" w:rsidP="004D6CAB">
      <w:pPr>
        <w:spacing w:after="0" w:line="240" w:lineRule="auto"/>
        <w:contextualSpacing/>
        <w:rPr>
          <w:rFonts w:ascii="Arial" w:eastAsia="Times New Roman" w:hAnsi="Arial" w:cs="Arial"/>
          <w:sz w:val="24"/>
          <w:szCs w:val="24"/>
          <w:lang w:eastAsia="ru-RU"/>
        </w:rPr>
      </w:pPr>
    </w:p>
    <w:p w:rsidR="004D6CAB" w:rsidRPr="0021179F" w:rsidRDefault="004D6CAB" w:rsidP="004D6CAB">
      <w:pPr>
        <w:numPr>
          <w:ilvl w:val="0"/>
          <w:numId w:val="6"/>
        </w:numPr>
        <w:autoSpaceDE w:val="0"/>
        <w:autoSpaceDN w:val="0"/>
        <w:adjustRightInd w:val="0"/>
        <w:spacing w:after="0" w:line="240" w:lineRule="auto"/>
        <w:contextualSpacing/>
        <w:jc w:val="center"/>
        <w:outlineLvl w:val="0"/>
        <w:rPr>
          <w:rFonts w:ascii="Arial" w:eastAsia="Times New Roman" w:hAnsi="Arial" w:cs="Arial"/>
          <w:sz w:val="24"/>
          <w:szCs w:val="24"/>
          <w:lang w:eastAsia="ru-RU"/>
        </w:rPr>
      </w:pPr>
      <w:r w:rsidRPr="0021179F">
        <w:rPr>
          <w:rFonts w:ascii="Arial" w:eastAsia="Times New Roman" w:hAnsi="Arial" w:cs="Arial"/>
          <w:sz w:val="24"/>
          <w:szCs w:val="24"/>
          <w:lang w:eastAsia="ru-RU"/>
        </w:rPr>
        <w:t>Основные разделы подпрограммы</w:t>
      </w:r>
    </w:p>
    <w:p w:rsidR="004D6CAB" w:rsidRPr="0021179F" w:rsidRDefault="004D6CAB" w:rsidP="004D6CAB">
      <w:pPr>
        <w:autoSpaceDE w:val="0"/>
        <w:autoSpaceDN w:val="0"/>
        <w:adjustRightInd w:val="0"/>
        <w:spacing w:after="0" w:line="240" w:lineRule="auto"/>
        <w:contextualSpacing/>
        <w:outlineLvl w:val="0"/>
        <w:rPr>
          <w:rFonts w:ascii="Arial" w:eastAsia="Times New Roman" w:hAnsi="Arial" w:cs="Arial"/>
          <w:sz w:val="24"/>
          <w:szCs w:val="24"/>
          <w:lang w:eastAsia="ru-RU"/>
        </w:rPr>
      </w:pPr>
    </w:p>
    <w:p w:rsidR="004D6CAB" w:rsidRPr="0021179F" w:rsidRDefault="004D6CAB" w:rsidP="004D6CAB">
      <w:pPr>
        <w:numPr>
          <w:ilvl w:val="1"/>
          <w:numId w:val="6"/>
        </w:numPr>
        <w:autoSpaceDE w:val="0"/>
        <w:autoSpaceDN w:val="0"/>
        <w:adjustRightInd w:val="0"/>
        <w:spacing w:after="0" w:line="240" w:lineRule="auto"/>
        <w:contextualSpacing/>
        <w:jc w:val="center"/>
        <w:outlineLvl w:val="0"/>
        <w:rPr>
          <w:rFonts w:ascii="Arial" w:eastAsia="Times New Roman" w:hAnsi="Arial" w:cs="Arial"/>
          <w:sz w:val="24"/>
          <w:szCs w:val="24"/>
          <w:lang w:eastAsia="ru-RU"/>
        </w:rPr>
      </w:pPr>
      <w:r w:rsidRPr="0021179F">
        <w:rPr>
          <w:rFonts w:ascii="Arial" w:eastAsia="Times New Roman" w:hAnsi="Arial" w:cs="Arial"/>
          <w:sz w:val="24"/>
          <w:szCs w:val="24"/>
          <w:lang w:eastAsia="ru-RU"/>
        </w:rPr>
        <w:t>Постановка обще районной проблемы и обоснование необходимости разработки подпрограммы</w:t>
      </w:r>
    </w:p>
    <w:p w:rsidR="004D6CAB" w:rsidRPr="0021179F" w:rsidRDefault="004D6CAB" w:rsidP="004D6CAB">
      <w:pPr>
        <w:autoSpaceDE w:val="0"/>
        <w:autoSpaceDN w:val="0"/>
        <w:adjustRightInd w:val="0"/>
        <w:spacing w:after="0" w:line="240" w:lineRule="auto"/>
        <w:ind w:left="1440" w:firstLine="709"/>
        <w:contextualSpacing/>
        <w:outlineLvl w:val="0"/>
        <w:rPr>
          <w:rFonts w:ascii="Arial" w:eastAsia="Times New Roman" w:hAnsi="Arial" w:cs="Arial"/>
          <w:sz w:val="24"/>
          <w:szCs w:val="24"/>
          <w:lang w:eastAsia="ru-RU"/>
        </w:rPr>
      </w:pPr>
    </w:p>
    <w:p w:rsidR="004D6CAB" w:rsidRPr="0021179F" w:rsidRDefault="004D6CAB" w:rsidP="004D6CAB">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21179F">
        <w:rPr>
          <w:rFonts w:ascii="Arial" w:eastAsia="Times New Roman" w:hAnsi="Arial" w:cs="Arial"/>
          <w:sz w:val="24"/>
          <w:szCs w:val="24"/>
          <w:lang w:eastAsia="ru-RU"/>
        </w:rPr>
        <w:t xml:space="preserve">Учитывая, что сельские территории как социально-территориальная подсистема общества выполняют важнейшие общенациональные функции: геополитическую, производственную, демографическую, </w:t>
      </w:r>
      <w:proofErr w:type="spellStart"/>
      <w:r w:rsidRPr="0021179F">
        <w:rPr>
          <w:rFonts w:ascii="Arial" w:eastAsia="Times New Roman" w:hAnsi="Arial" w:cs="Arial"/>
          <w:sz w:val="24"/>
          <w:szCs w:val="24"/>
          <w:lang w:eastAsia="ru-RU"/>
        </w:rPr>
        <w:t>трудоресурсную</w:t>
      </w:r>
      <w:proofErr w:type="spellEnd"/>
      <w:r w:rsidRPr="0021179F">
        <w:rPr>
          <w:rFonts w:ascii="Arial" w:eastAsia="Times New Roman" w:hAnsi="Arial" w:cs="Arial"/>
          <w:sz w:val="24"/>
          <w:szCs w:val="24"/>
          <w:lang w:eastAsia="ru-RU"/>
        </w:rPr>
        <w:t>, жилищную, пространственно-коммуникационную, культурную и другие. Развитие сельских территорий отнесено к приоритетам первого уровня деятельности органов государственной власти и органов местного самоуправления.</w:t>
      </w:r>
    </w:p>
    <w:p w:rsidR="004D6CAB" w:rsidRPr="0021179F" w:rsidRDefault="004D6CAB" w:rsidP="004D6CAB">
      <w:pPr>
        <w:spacing w:after="0" w:line="240" w:lineRule="auto"/>
        <w:ind w:firstLine="709"/>
        <w:contextualSpacing/>
        <w:jc w:val="both"/>
        <w:rPr>
          <w:rFonts w:ascii="Arial" w:eastAsia="Times New Roman" w:hAnsi="Arial" w:cs="Arial"/>
          <w:sz w:val="24"/>
          <w:szCs w:val="24"/>
          <w:lang w:eastAsia="ru-RU"/>
        </w:rPr>
      </w:pPr>
      <w:r w:rsidRPr="0021179F">
        <w:rPr>
          <w:rFonts w:ascii="Arial" w:eastAsia="Times New Roman" w:hAnsi="Arial" w:cs="Arial"/>
          <w:sz w:val="24"/>
          <w:szCs w:val="24"/>
          <w:lang w:eastAsia="ru-RU"/>
        </w:rPr>
        <w:t>Количество работающих в сельскохозяйственных предприятиях района на 01 января 2021года  увеличилось к уровню  2020г</w:t>
      </w:r>
      <w:proofErr w:type="gramStart"/>
      <w:r w:rsidRPr="0021179F">
        <w:rPr>
          <w:rFonts w:ascii="Arial" w:eastAsia="Times New Roman" w:hAnsi="Arial" w:cs="Arial"/>
          <w:sz w:val="24"/>
          <w:szCs w:val="24"/>
          <w:lang w:eastAsia="ru-RU"/>
        </w:rPr>
        <w:t>.н</w:t>
      </w:r>
      <w:proofErr w:type="gramEnd"/>
      <w:r w:rsidRPr="0021179F">
        <w:rPr>
          <w:rFonts w:ascii="Arial" w:eastAsia="Times New Roman" w:hAnsi="Arial" w:cs="Arial"/>
          <w:sz w:val="24"/>
          <w:szCs w:val="24"/>
          <w:lang w:eastAsia="ru-RU"/>
        </w:rPr>
        <w:t xml:space="preserve">а 1% ( 4 чел) и составил - 877 чел. </w:t>
      </w:r>
    </w:p>
    <w:p w:rsidR="004D6CAB" w:rsidRPr="0021179F" w:rsidRDefault="004D6CAB" w:rsidP="004D6CAB">
      <w:pPr>
        <w:spacing w:after="0" w:line="240" w:lineRule="auto"/>
        <w:ind w:firstLine="709"/>
        <w:contextualSpacing/>
        <w:jc w:val="both"/>
        <w:rPr>
          <w:rFonts w:ascii="Arial" w:eastAsia="Times New Roman" w:hAnsi="Arial" w:cs="Arial"/>
          <w:color w:val="000000"/>
          <w:sz w:val="24"/>
          <w:szCs w:val="24"/>
          <w:lang w:eastAsia="ru-RU"/>
        </w:rPr>
      </w:pPr>
      <w:r w:rsidRPr="0021179F">
        <w:rPr>
          <w:rFonts w:ascii="Arial" w:eastAsia="Times New Roman" w:hAnsi="Arial" w:cs="Arial"/>
          <w:color w:val="000000"/>
          <w:sz w:val="24"/>
          <w:szCs w:val="24"/>
          <w:lang w:eastAsia="ru-RU"/>
        </w:rPr>
        <w:t xml:space="preserve">Из общего числа работающих,  профессиональное образование имеют: высшее 1% (124 чел), среднее 18% (171 чел), начальное профобразование 25% (232 чел), без образования </w:t>
      </w:r>
      <w:r w:rsidRPr="0021179F">
        <w:rPr>
          <w:rFonts w:ascii="Arial" w:eastAsia="Times New Roman" w:hAnsi="Arial" w:cs="Arial"/>
          <w:i/>
          <w:color w:val="000000"/>
          <w:sz w:val="24"/>
          <w:szCs w:val="24"/>
          <w:lang w:eastAsia="ru-RU"/>
        </w:rPr>
        <w:t xml:space="preserve">(школа и курсы) </w:t>
      </w:r>
      <w:r w:rsidRPr="0021179F">
        <w:rPr>
          <w:rFonts w:ascii="Arial" w:eastAsia="Times New Roman" w:hAnsi="Arial" w:cs="Arial"/>
          <w:color w:val="000000"/>
          <w:sz w:val="24"/>
          <w:szCs w:val="24"/>
          <w:lang w:eastAsia="ru-RU"/>
        </w:rPr>
        <w:t xml:space="preserve">44% (420 чел.).             </w:t>
      </w:r>
    </w:p>
    <w:p w:rsidR="004D6CAB" w:rsidRPr="0021179F" w:rsidRDefault="004D6CAB" w:rsidP="004D6CAB">
      <w:pPr>
        <w:spacing w:after="0" w:line="240" w:lineRule="auto"/>
        <w:ind w:firstLine="709"/>
        <w:contextualSpacing/>
        <w:jc w:val="both"/>
        <w:rPr>
          <w:rFonts w:ascii="Arial" w:eastAsia="Times New Roman" w:hAnsi="Arial" w:cs="Arial"/>
          <w:color w:val="000000"/>
          <w:sz w:val="24"/>
          <w:szCs w:val="24"/>
          <w:lang w:eastAsia="ru-RU"/>
        </w:rPr>
      </w:pPr>
      <w:r w:rsidRPr="0021179F">
        <w:rPr>
          <w:rFonts w:ascii="Arial" w:eastAsia="Times New Roman" w:hAnsi="Arial" w:cs="Arial"/>
          <w:color w:val="000000"/>
          <w:sz w:val="24"/>
          <w:szCs w:val="24"/>
          <w:lang w:eastAsia="ru-RU"/>
        </w:rPr>
        <w:t xml:space="preserve"> Возраст работающих в сельхозпроизводстве: до 30-ти лет - 14% , от 30 до 60лет- 80%, свыше  55 </w:t>
      </w:r>
      <w:r w:rsidRPr="0021179F">
        <w:rPr>
          <w:rFonts w:ascii="Arial" w:eastAsia="Times New Roman" w:hAnsi="Arial" w:cs="Arial"/>
          <w:i/>
          <w:color w:val="000000"/>
          <w:sz w:val="24"/>
          <w:szCs w:val="24"/>
          <w:lang w:eastAsia="ru-RU"/>
        </w:rPr>
        <w:t>(женщины)</w:t>
      </w:r>
      <w:r w:rsidRPr="0021179F">
        <w:rPr>
          <w:rFonts w:ascii="Arial" w:eastAsia="Times New Roman" w:hAnsi="Arial" w:cs="Arial"/>
          <w:color w:val="000000"/>
          <w:sz w:val="24"/>
          <w:szCs w:val="24"/>
          <w:lang w:eastAsia="ru-RU"/>
        </w:rPr>
        <w:t xml:space="preserve"> и  60 </w:t>
      </w:r>
      <w:r w:rsidRPr="0021179F">
        <w:rPr>
          <w:rFonts w:ascii="Arial" w:eastAsia="Times New Roman" w:hAnsi="Arial" w:cs="Arial"/>
          <w:i/>
          <w:color w:val="000000"/>
          <w:sz w:val="24"/>
          <w:szCs w:val="24"/>
          <w:lang w:eastAsia="ru-RU"/>
        </w:rPr>
        <w:t>(мужчины)</w:t>
      </w:r>
      <w:r w:rsidRPr="0021179F">
        <w:rPr>
          <w:rFonts w:ascii="Arial" w:eastAsia="Times New Roman" w:hAnsi="Arial" w:cs="Arial"/>
          <w:color w:val="000000"/>
          <w:sz w:val="24"/>
          <w:szCs w:val="24"/>
          <w:lang w:eastAsia="ru-RU"/>
        </w:rPr>
        <w:t xml:space="preserve"> лет- 6%. Количество уволенных работников в 2019году составило 326человек. Показатель текучести кадров к предыдущему </w:t>
      </w:r>
      <w:r w:rsidRPr="0021179F">
        <w:rPr>
          <w:rFonts w:ascii="Arial" w:eastAsia="Times New Roman" w:hAnsi="Arial" w:cs="Arial"/>
          <w:sz w:val="24"/>
          <w:szCs w:val="24"/>
          <w:lang w:eastAsia="ru-RU"/>
        </w:rPr>
        <w:t>году снизился на 11%.</w:t>
      </w:r>
    </w:p>
    <w:p w:rsidR="004D6CAB" w:rsidRPr="0021179F" w:rsidRDefault="004D6CAB" w:rsidP="004D6CAB">
      <w:pPr>
        <w:spacing w:after="0" w:line="240" w:lineRule="auto"/>
        <w:ind w:firstLine="709"/>
        <w:contextualSpacing/>
        <w:jc w:val="both"/>
        <w:rPr>
          <w:rFonts w:ascii="Arial" w:eastAsia="Times New Roman" w:hAnsi="Arial" w:cs="Arial"/>
          <w:sz w:val="24"/>
          <w:szCs w:val="24"/>
          <w:lang w:eastAsia="ru-RU"/>
        </w:rPr>
      </w:pPr>
      <w:r w:rsidRPr="0021179F">
        <w:rPr>
          <w:rFonts w:ascii="Arial" w:eastAsia="Times New Roman" w:hAnsi="Arial" w:cs="Arial"/>
          <w:sz w:val="24"/>
          <w:szCs w:val="24"/>
          <w:lang w:eastAsia="ru-RU"/>
        </w:rPr>
        <w:t xml:space="preserve">Среднемесячная заработная плата работников, по </w:t>
      </w:r>
      <w:proofErr w:type="gramStart"/>
      <w:r w:rsidRPr="0021179F">
        <w:rPr>
          <w:rFonts w:ascii="Arial" w:eastAsia="Times New Roman" w:hAnsi="Arial" w:cs="Arial"/>
          <w:sz w:val="24"/>
          <w:szCs w:val="24"/>
          <w:lang w:eastAsia="ru-RU"/>
        </w:rPr>
        <w:t>сельхозпредприятиям</w:t>
      </w:r>
      <w:proofErr w:type="gramEnd"/>
      <w:r w:rsidRPr="0021179F">
        <w:rPr>
          <w:rFonts w:ascii="Arial" w:eastAsia="Times New Roman" w:hAnsi="Arial" w:cs="Arial"/>
          <w:sz w:val="24"/>
          <w:szCs w:val="24"/>
          <w:lang w:eastAsia="ru-RU"/>
        </w:rPr>
        <w:t xml:space="preserve"> включенным в свод района,  составила 23308 рублей.</w:t>
      </w:r>
    </w:p>
    <w:p w:rsidR="004D6CAB" w:rsidRPr="0021179F" w:rsidRDefault="004D6CAB" w:rsidP="004D6CAB">
      <w:pPr>
        <w:spacing w:after="0" w:line="240" w:lineRule="auto"/>
        <w:ind w:firstLine="709"/>
        <w:contextualSpacing/>
        <w:jc w:val="both"/>
        <w:rPr>
          <w:rFonts w:ascii="Arial" w:eastAsia="Times New Roman" w:hAnsi="Arial" w:cs="Arial"/>
          <w:sz w:val="24"/>
          <w:szCs w:val="24"/>
          <w:lang w:eastAsia="ru-RU"/>
        </w:rPr>
      </w:pPr>
      <w:r w:rsidRPr="0021179F">
        <w:rPr>
          <w:rFonts w:ascii="Arial" w:eastAsia="Times New Roman" w:hAnsi="Arial" w:cs="Arial"/>
          <w:sz w:val="24"/>
          <w:szCs w:val="24"/>
          <w:lang w:eastAsia="ru-RU"/>
        </w:rPr>
        <w:t xml:space="preserve">Крайне низкий уровень доходов сельского населения увеличивает разрыв между городом и селом по уровню жизни. </w:t>
      </w:r>
    </w:p>
    <w:p w:rsidR="004D6CAB" w:rsidRPr="0021179F" w:rsidRDefault="004D6CAB" w:rsidP="004D6CAB">
      <w:pPr>
        <w:spacing w:after="0" w:line="240" w:lineRule="auto"/>
        <w:ind w:firstLine="709"/>
        <w:contextualSpacing/>
        <w:jc w:val="both"/>
        <w:rPr>
          <w:rFonts w:ascii="Arial" w:eastAsia="Times New Roman" w:hAnsi="Arial" w:cs="Arial"/>
          <w:sz w:val="24"/>
          <w:szCs w:val="24"/>
          <w:lang w:eastAsia="ru-RU"/>
        </w:rPr>
      </w:pPr>
      <w:r w:rsidRPr="0021179F">
        <w:rPr>
          <w:rFonts w:ascii="Arial" w:eastAsia="Times New Roman" w:hAnsi="Arial" w:cs="Arial"/>
          <w:sz w:val="24"/>
          <w:szCs w:val="24"/>
          <w:lang w:eastAsia="ru-RU"/>
        </w:rPr>
        <w:t xml:space="preserve">Наибольший (по сравнению со средне </w:t>
      </w:r>
      <w:proofErr w:type="gramStart"/>
      <w:r w:rsidRPr="0021179F">
        <w:rPr>
          <w:rFonts w:ascii="Arial" w:eastAsia="Times New Roman" w:hAnsi="Arial" w:cs="Arial"/>
          <w:sz w:val="24"/>
          <w:szCs w:val="24"/>
          <w:lang w:eastAsia="ru-RU"/>
        </w:rPr>
        <w:t>районным</w:t>
      </w:r>
      <w:proofErr w:type="gramEnd"/>
      <w:r w:rsidRPr="0021179F">
        <w:rPr>
          <w:rFonts w:ascii="Arial" w:eastAsia="Times New Roman" w:hAnsi="Arial" w:cs="Arial"/>
          <w:sz w:val="24"/>
          <w:szCs w:val="24"/>
          <w:lang w:eastAsia="ru-RU"/>
        </w:rPr>
        <w:t xml:space="preserve">) процент ветхого и аварийного жилищного фонда приходится на сельскую местность. </w:t>
      </w:r>
    </w:p>
    <w:p w:rsidR="004D6CAB" w:rsidRPr="0021179F" w:rsidRDefault="004D6CAB" w:rsidP="004D6CAB">
      <w:pPr>
        <w:spacing w:after="0" w:line="240" w:lineRule="auto"/>
        <w:ind w:firstLine="709"/>
        <w:contextualSpacing/>
        <w:jc w:val="both"/>
        <w:rPr>
          <w:rFonts w:ascii="Arial" w:eastAsia="Times New Roman" w:hAnsi="Arial" w:cs="Arial"/>
          <w:sz w:val="24"/>
          <w:szCs w:val="24"/>
          <w:lang w:eastAsia="ru-RU"/>
        </w:rPr>
      </w:pPr>
      <w:r w:rsidRPr="0021179F">
        <w:rPr>
          <w:rFonts w:ascii="Arial" w:eastAsia="Times New Roman" w:hAnsi="Arial" w:cs="Arial"/>
          <w:sz w:val="24"/>
          <w:szCs w:val="24"/>
          <w:lang w:eastAsia="ru-RU"/>
        </w:rPr>
        <w:lastRenderedPageBreak/>
        <w:t xml:space="preserve">В целом современный уровень жизни сельского населения на территории Муниципального образования можно характеризовать следующим образом: </w:t>
      </w:r>
    </w:p>
    <w:p w:rsidR="004D6CAB" w:rsidRPr="0021179F" w:rsidRDefault="004D6CAB" w:rsidP="004D6CAB">
      <w:pPr>
        <w:spacing w:after="0" w:line="240" w:lineRule="auto"/>
        <w:ind w:firstLine="709"/>
        <w:contextualSpacing/>
        <w:jc w:val="both"/>
        <w:rPr>
          <w:rFonts w:ascii="Arial" w:eastAsia="Times New Roman" w:hAnsi="Arial" w:cs="Arial"/>
          <w:sz w:val="24"/>
          <w:szCs w:val="24"/>
          <w:lang w:eastAsia="ru-RU"/>
        </w:rPr>
      </w:pPr>
      <w:r w:rsidRPr="0021179F">
        <w:rPr>
          <w:rFonts w:ascii="Arial" w:eastAsia="Times New Roman" w:hAnsi="Arial" w:cs="Arial"/>
          <w:sz w:val="24"/>
          <w:szCs w:val="24"/>
          <w:lang w:eastAsia="ru-RU"/>
        </w:rPr>
        <w:t>- низкая конкурентоспособность и высокие издержки сельскохозяйственного производства;</w:t>
      </w:r>
    </w:p>
    <w:p w:rsidR="004D6CAB" w:rsidRPr="0021179F" w:rsidRDefault="004D6CAB" w:rsidP="004D6CAB">
      <w:pPr>
        <w:spacing w:after="0" w:line="240" w:lineRule="auto"/>
        <w:ind w:firstLine="709"/>
        <w:contextualSpacing/>
        <w:jc w:val="both"/>
        <w:rPr>
          <w:rFonts w:ascii="Arial" w:eastAsia="Times New Roman" w:hAnsi="Arial" w:cs="Arial"/>
          <w:sz w:val="24"/>
          <w:szCs w:val="24"/>
          <w:lang w:eastAsia="ru-RU"/>
        </w:rPr>
      </w:pPr>
      <w:r w:rsidRPr="0021179F">
        <w:rPr>
          <w:rFonts w:ascii="Arial" w:eastAsia="Times New Roman" w:hAnsi="Arial" w:cs="Arial"/>
          <w:sz w:val="24"/>
          <w:szCs w:val="24"/>
          <w:lang w:eastAsia="ru-RU"/>
        </w:rPr>
        <w:t>-  сельская бедность и высокая безработица среди сельского населения;</w:t>
      </w:r>
    </w:p>
    <w:p w:rsidR="004D6CAB" w:rsidRPr="0021179F" w:rsidRDefault="004D6CAB" w:rsidP="004D6CAB">
      <w:pPr>
        <w:spacing w:after="0" w:line="240" w:lineRule="auto"/>
        <w:ind w:firstLine="709"/>
        <w:contextualSpacing/>
        <w:jc w:val="both"/>
        <w:rPr>
          <w:rFonts w:ascii="Arial" w:eastAsia="Times New Roman" w:hAnsi="Arial" w:cs="Arial"/>
          <w:sz w:val="24"/>
          <w:szCs w:val="24"/>
          <w:lang w:eastAsia="ru-RU"/>
        </w:rPr>
      </w:pPr>
      <w:r w:rsidRPr="0021179F">
        <w:rPr>
          <w:rFonts w:ascii="Arial" w:eastAsia="Times New Roman" w:hAnsi="Arial" w:cs="Arial"/>
          <w:sz w:val="24"/>
          <w:szCs w:val="24"/>
          <w:lang w:eastAsia="ru-RU"/>
        </w:rPr>
        <w:t>-  дефицит молодых, профессиональных кадров в аграрном секторе сельской экономики;</w:t>
      </w:r>
    </w:p>
    <w:p w:rsidR="004D6CAB" w:rsidRPr="0021179F" w:rsidRDefault="004D6CAB" w:rsidP="004D6CAB">
      <w:pPr>
        <w:spacing w:after="0" w:line="240" w:lineRule="auto"/>
        <w:ind w:firstLine="709"/>
        <w:contextualSpacing/>
        <w:jc w:val="both"/>
        <w:rPr>
          <w:rFonts w:ascii="Arial" w:eastAsia="Times New Roman" w:hAnsi="Arial" w:cs="Arial"/>
          <w:sz w:val="24"/>
          <w:szCs w:val="24"/>
          <w:lang w:eastAsia="ru-RU"/>
        </w:rPr>
      </w:pPr>
      <w:r w:rsidRPr="0021179F">
        <w:rPr>
          <w:rFonts w:ascii="Arial" w:eastAsia="Times New Roman" w:hAnsi="Arial" w:cs="Arial"/>
          <w:sz w:val="24"/>
          <w:szCs w:val="24"/>
          <w:lang w:eastAsia="ru-RU"/>
        </w:rPr>
        <w:t xml:space="preserve">- снижение уровня обустройства сельских населенных пунктов, объектами инженерной и социальной инфраструктур. </w:t>
      </w:r>
    </w:p>
    <w:p w:rsidR="004D6CAB" w:rsidRPr="0021179F" w:rsidRDefault="004D6CAB" w:rsidP="004D6CAB">
      <w:pPr>
        <w:autoSpaceDE w:val="0"/>
        <w:autoSpaceDN w:val="0"/>
        <w:adjustRightInd w:val="0"/>
        <w:spacing w:after="0" w:line="240" w:lineRule="auto"/>
        <w:ind w:firstLine="709"/>
        <w:contextualSpacing/>
        <w:jc w:val="both"/>
        <w:outlineLvl w:val="1"/>
        <w:rPr>
          <w:rFonts w:ascii="Arial" w:eastAsia="Times New Roman" w:hAnsi="Arial" w:cs="Arial"/>
          <w:sz w:val="24"/>
          <w:szCs w:val="24"/>
          <w:lang w:eastAsia="ru-RU"/>
        </w:rPr>
      </w:pPr>
      <w:r w:rsidRPr="0021179F">
        <w:rPr>
          <w:rFonts w:ascii="Arial" w:eastAsia="Times New Roman" w:hAnsi="Arial" w:cs="Arial"/>
          <w:sz w:val="24"/>
          <w:szCs w:val="24"/>
          <w:lang w:eastAsia="ru-RU"/>
        </w:rPr>
        <w:t xml:space="preserve">Ухудшение демографической ситуации на селе, преобладание в структуре сельского населения пожилых людей, распространение алкоголизма и других проявлений асоциального поведения ставят под угрозу формирование трудового потенциала, адекватного новым требованиям, пагубно отражаются на перспективах развития сельской экономики. </w:t>
      </w:r>
    </w:p>
    <w:p w:rsidR="004D6CAB" w:rsidRPr="0021179F" w:rsidRDefault="004D6CAB" w:rsidP="004D6CAB">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21179F">
        <w:rPr>
          <w:rFonts w:ascii="Arial" w:eastAsia="Times New Roman" w:hAnsi="Arial" w:cs="Arial"/>
          <w:sz w:val="24"/>
          <w:szCs w:val="24"/>
          <w:lang w:eastAsia="ru-RU"/>
        </w:rPr>
        <w:t>Отсутствие базовых условий социального комфорта для граждан, проживающих и работающих в сельской местности, негативно сказывается на формировании и закреплении на селе кадрового потенциала из наиболее активной части населения - молодых семей и молодых специалистов. Это ведет к вынужденной миграции сельского населения, в структуре которого преобладает молодое трудоспособное население, имеющее высокий уровень профессиональной подготовки. В среднем из сёл района в город уезжают преимущественно в возрасте до 35 лет.</w:t>
      </w:r>
    </w:p>
    <w:p w:rsidR="004D6CAB" w:rsidRPr="0021179F" w:rsidRDefault="004D6CAB" w:rsidP="004D6CAB">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21179F">
        <w:rPr>
          <w:rFonts w:ascii="Arial" w:eastAsia="Times New Roman" w:hAnsi="Arial" w:cs="Arial"/>
          <w:sz w:val="24"/>
          <w:szCs w:val="24"/>
          <w:lang w:eastAsia="ru-RU"/>
        </w:rPr>
        <w:t xml:space="preserve">Сокращение и измельчение сельской поселенческой структуры, </w:t>
      </w:r>
      <w:proofErr w:type="spellStart"/>
      <w:r w:rsidRPr="0021179F">
        <w:rPr>
          <w:rFonts w:ascii="Arial" w:eastAsia="Times New Roman" w:hAnsi="Arial" w:cs="Arial"/>
          <w:sz w:val="24"/>
          <w:szCs w:val="24"/>
          <w:lang w:eastAsia="ru-RU"/>
        </w:rPr>
        <w:t>обезлюдевание</w:t>
      </w:r>
      <w:proofErr w:type="spellEnd"/>
      <w:r w:rsidRPr="0021179F">
        <w:rPr>
          <w:rFonts w:ascii="Arial" w:eastAsia="Times New Roman" w:hAnsi="Arial" w:cs="Arial"/>
          <w:sz w:val="24"/>
          <w:szCs w:val="24"/>
          <w:lang w:eastAsia="ru-RU"/>
        </w:rPr>
        <w:t xml:space="preserve"> сельских территорий, ведет к выбытию из оборота продуктивных земель сельскохозяйственного назначения и угрожает продовольственной безопасности района.</w:t>
      </w:r>
    </w:p>
    <w:p w:rsidR="004D6CAB" w:rsidRPr="0021179F" w:rsidRDefault="004D6CAB" w:rsidP="004D6CAB">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21179F">
        <w:rPr>
          <w:rFonts w:ascii="Arial" w:eastAsia="Times New Roman" w:hAnsi="Arial" w:cs="Arial"/>
          <w:sz w:val="24"/>
          <w:szCs w:val="24"/>
          <w:lang w:eastAsia="ru-RU"/>
        </w:rPr>
        <w:t>Основными причинами, сдерживающими развитие сельских территорий, являются:</w:t>
      </w:r>
    </w:p>
    <w:p w:rsidR="004D6CAB" w:rsidRPr="0021179F" w:rsidRDefault="004D6CAB" w:rsidP="004D6CAB">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21179F">
        <w:rPr>
          <w:rFonts w:ascii="Arial" w:eastAsia="Times New Roman" w:hAnsi="Arial" w:cs="Arial"/>
          <w:sz w:val="24"/>
          <w:szCs w:val="24"/>
          <w:lang w:eastAsia="ru-RU"/>
        </w:rPr>
        <w:t>- ведомственная разобщенность в управлении сельскими территориями, которая доминирует при принятии решений по развитию сельских территорий на федеральном, региональном и местном уровнях;</w:t>
      </w:r>
    </w:p>
    <w:p w:rsidR="004D6CAB" w:rsidRPr="0021179F" w:rsidRDefault="004D6CAB" w:rsidP="004D6CAB">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21179F">
        <w:rPr>
          <w:rFonts w:ascii="Arial" w:eastAsia="Times New Roman" w:hAnsi="Arial" w:cs="Arial"/>
          <w:sz w:val="24"/>
          <w:szCs w:val="24"/>
          <w:lang w:eastAsia="ru-RU"/>
        </w:rPr>
        <w:t>- отсутствие стратегии комплексного развития сельских территорий, включающей в себя решение задач по развитию сельской экономики и созданию комфортной среды для проживания;</w:t>
      </w:r>
    </w:p>
    <w:p w:rsidR="004D6CAB" w:rsidRPr="0021179F" w:rsidRDefault="004D6CAB" w:rsidP="004D6CAB">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21179F">
        <w:rPr>
          <w:rFonts w:ascii="Arial" w:eastAsia="Times New Roman" w:hAnsi="Arial" w:cs="Arial"/>
          <w:sz w:val="24"/>
          <w:szCs w:val="24"/>
          <w:lang w:eastAsia="ru-RU"/>
        </w:rPr>
        <w:t>- ограничение доступа жителей села к ресурсам жизнеобеспечения и  недостаточная эффективность их использования;</w:t>
      </w:r>
    </w:p>
    <w:p w:rsidR="004D6CAB" w:rsidRPr="0021179F" w:rsidRDefault="004D6CAB" w:rsidP="004D6CAB">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21179F">
        <w:rPr>
          <w:rFonts w:ascii="Arial" w:eastAsia="Times New Roman" w:hAnsi="Arial" w:cs="Arial"/>
          <w:sz w:val="24"/>
          <w:szCs w:val="24"/>
          <w:lang w:eastAsia="ru-RU"/>
        </w:rPr>
        <w:t>- недостаток финансовых средств у муниципального образования на выполнение полномочий по обустройству сельских территорий.</w:t>
      </w:r>
    </w:p>
    <w:p w:rsidR="004D6CAB" w:rsidRPr="0021179F" w:rsidRDefault="004D6CAB" w:rsidP="004D6CAB">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21179F">
        <w:rPr>
          <w:rFonts w:ascii="Arial" w:eastAsia="Times New Roman" w:hAnsi="Arial" w:cs="Arial"/>
          <w:sz w:val="24"/>
          <w:szCs w:val="24"/>
          <w:lang w:eastAsia="ru-RU"/>
        </w:rPr>
        <w:t>В сложившейся ситуации для создания комфортных условий жизнедеятельности в сельской местности с целью укрепления кадрового потенциала сельских территорий и активизации инвестиционной деятельности в агропромышленном комплексе подпрограмма предусматривает решение  основных задач:</w:t>
      </w:r>
    </w:p>
    <w:p w:rsidR="004D6CAB" w:rsidRPr="0021179F" w:rsidRDefault="004D6CAB" w:rsidP="004D6CAB">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21179F">
        <w:rPr>
          <w:rFonts w:ascii="Arial" w:eastAsia="Times New Roman" w:hAnsi="Arial" w:cs="Arial"/>
          <w:sz w:val="24"/>
          <w:szCs w:val="24"/>
          <w:lang w:eastAsia="ru-RU"/>
        </w:rPr>
        <w:t xml:space="preserve">- обеспечение доступности улучшения жилищных условий граждан, проживающих в сельской местности, в том числе молодых семей и молодых специалистов; </w:t>
      </w:r>
    </w:p>
    <w:p w:rsidR="004D6CAB" w:rsidRPr="0021179F" w:rsidRDefault="004D6CAB" w:rsidP="004D6CAB">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21179F">
        <w:rPr>
          <w:rFonts w:ascii="Arial" w:eastAsia="Times New Roman" w:hAnsi="Arial" w:cs="Arial"/>
          <w:sz w:val="24"/>
          <w:szCs w:val="24"/>
          <w:lang w:eastAsia="ru-RU"/>
        </w:rPr>
        <w:t>- предупреждение возникновения и распространения заболеваний, опасных для человека и животных.</w:t>
      </w:r>
    </w:p>
    <w:p w:rsidR="004D6CAB" w:rsidRPr="0021179F" w:rsidRDefault="004D6CAB" w:rsidP="004D6CAB">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p>
    <w:p w:rsidR="004D6CAB" w:rsidRPr="0021179F" w:rsidRDefault="004D6CAB" w:rsidP="004D6CAB">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p>
    <w:p w:rsidR="004D6CAB" w:rsidRPr="0021179F" w:rsidRDefault="004D6CAB" w:rsidP="004D6CAB">
      <w:pPr>
        <w:autoSpaceDE w:val="0"/>
        <w:autoSpaceDN w:val="0"/>
        <w:adjustRightInd w:val="0"/>
        <w:spacing w:after="0" w:line="240" w:lineRule="auto"/>
        <w:ind w:left="1440" w:firstLine="709"/>
        <w:contextualSpacing/>
        <w:outlineLvl w:val="0"/>
        <w:rPr>
          <w:rFonts w:ascii="Arial" w:eastAsia="Times New Roman" w:hAnsi="Arial" w:cs="Arial"/>
          <w:sz w:val="24"/>
          <w:szCs w:val="24"/>
          <w:lang w:eastAsia="ru-RU"/>
        </w:rPr>
      </w:pPr>
    </w:p>
    <w:p w:rsidR="004D6CAB" w:rsidRPr="0021179F" w:rsidRDefault="004D6CAB" w:rsidP="004D6CAB">
      <w:pPr>
        <w:numPr>
          <w:ilvl w:val="1"/>
          <w:numId w:val="6"/>
        </w:numPr>
        <w:autoSpaceDE w:val="0"/>
        <w:autoSpaceDN w:val="0"/>
        <w:adjustRightInd w:val="0"/>
        <w:spacing w:after="0" w:line="240" w:lineRule="auto"/>
        <w:contextualSpacing/>
        <w:jc w:val="center"/>
        <w:outlineLvl w:val="0"/>
        <w:rPr>
          <w:rFonts w:ascii="Arial" w:eastAsia="Times New Roman" w:hAnsi="Arial" w:cs="Arial"/>
          <w:sz w:val="24"/>
          <w:szCs w:val="24"/>
          <w:lang w:eastAsia="ru-RU"/>
        </w:rPr>
      </w:pPr>
      <w:r w:rsidRPr="0021179F">
        <w:rPr>
          <w:rFonts w:ascii="Arial" w:eastAsia="Times New Roman" w:hAnsi="Arial" w:cs="Arial"/>
          <w:sz w:val="24"/>
          <w:szCs w:val="24"/>
          <w:lang w:eastAsia="ru-RU"/>
        </w:rPr>
        <w:t>Основная цель, задачи, этапы и сроки выполнения подпрограммы, целевые индикаторы</w:t>
      </w:r>
    </w:p>
    <w:p w:rsidR="004D6CAB" w:rsidRPr="0021179F" w:rsidRDefault="004D6CAB" w:rsidP="004D6CAB">
      <w:pPr>
        <w:spacing w:after="0" w:line="240" w:lineRule="auto"/>
        <w:ind w:left="720" w:firstLine="709"/>
        <w:contextualSpacing/>
        <w:rPr>
          <w:rFonts w:ascii="Arial" w:eastAsia="Times New Roman" w:hAnsi="Arial" w:cs="Arial"/>
          <w:sz w:val="24"/>
          <w:szCs w:val="24"/>
          <w:lang w:eastAsia="ru-RU"/>
        </w:rPr>
      </w:pPr>
    </w:p>
    <w:p w:rsidR="004D6CAB" w:rsidRPr="0021179F" w:rsidRDefault="004D6CAB" w:rsidP="004D6CAB">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21179F">
        <w:rPr>
          <w:rFonts w:ascii="Arial" w:eastAsia="Times New Roman" w:hAnsi="Arial" w:cs="Arial"/>
          <w:sz w:val="24"/>
          <w:szCs w:val="24"/>
          <w:lang w:eastAsia="ru-RU"/>
        </w:rPr>
        <w:lastRenderedPageBreak/>
        <w:t>Целью подпрограммы является:</w:t>
      </w:r>
    </w:p>
    <w:p w:rsidR="004D6CAB" w:rsidRPr="0021179F" w:rsidRDefault="004D6CAB" w:rsidP="004D6CAB">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21179F">
        <w:rPr>
          <w:rFonts w:ascii="Arial" w:eastAsia="Times New Roman" w:hAnsi="Arial" w:cs="Arial"/>
          <w:sz w:val="24"/>
          <w:szCs w:val="24"/>
          <w:lang w:eastAsia="ru-RU"/>
        </w:rPr>
        <w:t>- создание комфортных условий жизнедеятельности в сельской местности с целью укрепления кадрового потенциала сельских территорий и активизации инвестиционной деятельности в агропромышленном комплексе.</w:t>
      </w:r>
    </w:p>
    <w:p w:rsidR="004D6CAB" w:rsidRPr="0021179F" w:rsidRDefault="004D6CAB" w:rsidP="004D6CAB">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21179F">
        <w:rPr>
          <w:rFonts w:ascii="Arial" w:eastAsia="Times New Roman" w:hAnsi="Arial" w:cs="Arial"/>
          <w:sz w:val="24"/>
          <w:szCs w:val="24"/>
          <w:lang w:eastAsia="ru-RU"/>
        </w:rPr>
        <w:t>Достижение целей подпрограммы осуществляться путем решения следующих задач:</w:t>
      </w:r>
    </w:p>
    <w:p w:rsidR="004D6CAB" w:rsidRPr="0021179F" w:rsidRDefault="004D6CAB" w:rsidP="004D6CAB">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21179F">
        <w:rPr>
          <w:rFonts w:ascii="Arial" w:eastAsia="Times New Roman" w:hAnsi="Arial" w:cs="Arial"/>
          <w:sz w:val="24"/>
          <w:szCs w:val="24"/>
          <w:lang w:eastAsia="ru-RU"/>
        </w:rPr>
        <w:t>- обеспечение доступности улучшения жилищных условий граждан, проживающих в сельской местности, в том числе молодых семей и молодых специалистов, работающих в организациях агропромышленного комплекса и социальной сферы;</w:t>
      </w:r>
    </w:p>
    <w:p w:rsidR="004D6CAB" w:rsidRPr="0021179F" w:rsidRDefault="004D6CAB" w:rsidP="004D6CAB">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21179F">
        <w:rPr>
          <w:rFonts w:ascii="Arial" w:eastAsia="Times New Roman" w:hAnsi="Arial" w:cs="Arial"/>
          <w:sz w:val="24"/>
          <w:szCs w:val="24"/>
          <w:lang w:eastAsia="ru-RU"/>
        </w:rPr>
        <w:t>- предупреждение возникновения и распространения заболеваний, опасных для человека и животных.</w:t>
      </w:r>
    </w:p>
    <w:p w:rsidR="004D6CAB" w:rsidRPr="0021179F" w:rsidRDefault="004D6CAB" w:rsidP="004D6CAB">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21179F">
        <w:rPr>
          <w:rFonts w:ascii="Arial" w:eastAsia="Times New Roman" w:hAnsi="Arial" w:cs="Arial"/>
          <w:sz w:val="24"/>
          <w:szCs w:val="24"/>
          <w:lang w:eastAsia="ru-RU"/>
        </w:rPr>
        <w:t>Реализации мероприятий подпрограммы позволит обеспечить выполнение следующих целевых индикаторов:</w:t>
      </w:r>
    </w:p>
    <w:p w:rsidR="004D6CAB" w:rsidRPr="0021179F" w:rsidRDefault="004D6CAB" w:rsidP="004D6CAB">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21179F">
        <w:rPr>
          <w:rFonts w:ascii="Arial" w:eastAsia="Times New Roman" w:hAnsi="Arial" w:cs="Arial"/>
          <w:sz w:val="24"/>
          <w:szCs w:val="24"/>
          <w:lang w:eastAsia="ru-RU"/>
        </w:rPr>
        <w:t>- количество граждан, проживающие в сельской местности, в том числе молодых семей и молодых специалистов, и улучшивших жилищные условия;</w:t>
      </w:r>
    </w:p>
    <w:p w:rsidR="004D6CAB" w:rsidRPr="0021179F" w:rsidRDefault="004D6CAB" w:rsidP="004D6CAB">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21179F">
        <w:rPr>
          <w:rFonts w:ascii="Arial" w:eastAsia="Times New Roman" w:hAnsi="Arial" w:cs="Arial"/>
          <w:sz w:val="24"/>
          <w:szCs w:val="24"/>
          <w:lang w:eastAsia="ru-RU"/>
        </w:rPr>
        <w:t>- ввод (приобретение) жилья гражданами, проживающими в сельской местности, в том числе молодыми семьями и молодыми специалистами.</w:t>
      </w:r>
    </w:p>
    <w:p w:rsidR="004D6CAB" w:rsidRPr="0021179F" w:rsidRDefault="004D6CAB" w:rsidP="004D6CAB">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21179F">
        <w:rPr>
          <w:rFonts w:ascii="Arial" w:eastAsia="Times New Roman" w:hAnsi="Arial" w:cs="Arial"/>
          <w:sz w:val="24"/>
          <w:szCs w:val="24"/>
          <w:lang w:eastAsia="ru-RU"/>
        </w:rPr>
        <w:t>- снижение количества обращений граждан с укусами безнадзорных животных.</w:t>
      </w:r>
    </w:p>
    <w:p w:rsidR="004D6CAB" w:rsidRPr="0021179F" w:rsidRDefault="004D6CAB" w:rsidP="004D6CAB">
      <w:pPr>
        <w:spacing w:after="0" w:line="240" w:lineRule="auto"/>
        <w:ind w:firstLine="709"/>
        <w:contextualSpacing/>
        <w:jc w:val="both"/>
        <w:rPr>
          <w:rFonts w:ascii="Arial" w:eastAsia="Times New Roman" w:hAnsi="Arial" w:cs="Arial"/>
          <w:sz w:val="24"/>
          <w:szCs w:val="24"/>
          <w:lang w:eastAsia="ru-RU"/>
        </w:rPr>
      </w:pPr>
      <w:r w:rsidRPr="0021179F">
        <w:rPr>
          <w:rFonts w:ascii="Arial" w:eastAsia="Times New Roman" w:hAnsi="Arial" w:cs="Arial"/>
          <w:sz w:val="24"/>
          <w:szCs w:val="24"/>
          <w:lang w:eastAsia="ru-RU"/>
        </w:rPr>
        <w:t xml:space="preserve">Перечень целевых индикаторов подпрограммы представлен в приложении № 1 к подпрограмме 2 «Развитие сельских территорий».  </w:t>
      </w:r>
    </w:p>
    <w:p w:rsidR="004D6CAB" w:rsidRPr="0021179F" w:rsidRDefault="004D6CAB" w:rsidP="004D6CAB">
      <w:pPr>
        <w:autoSpaceDE w:val="0"/>
        <w:autoSpaceDN w:val="0"/>
        <w:adjustRightInd w:val="0"/>
        <w:spacing w:after="0" w:line="240" w:lineRule="auto"/>
        <w:contextualSpacing/>
        <w:outlineLvl w:val="0"/>
        <w:rPr>
          <w:rFonts w:ascii="Arial" w:eastAsia="Times New Roman" w:hAnsi="Arial" w:cs="Arial"/>
          <w:sz w:val="24"/>
          <w:szCs w:val="24"/>
          <w:lang w:eastAsia="ru-RU"/>
        </w:rPr>
      </w:pPr>
    </w:p>
    <w:p w:rsidR="004D6CAB" w:rsidRPr="0021179F" w:rsidRDefault="004D6CAB" w:rsidP="004D6CAB">
      <w:pPr>
        <w:autoSpaceDE w:val="0"/>
        <w:autoSpaceDN w:val="0"/>
        <w:adjustRightInd w:val="0"/>
        <w:spacing w:after="0" w:line="240" w:lineRule="auto"/>
        <w:contextualSpacing/>
        <w:outlineLvl w:val="0"/>
        <w:rPr>
          <w:rFonts w:ascii="Arial" w:eastAsia="Times New Roman" w:hAnsi="Arial" w:cs="Arial"/>
          <w:sz w:val="24"/>
          <w:szCs w:val="24"/>
          <w:lang w:eastAsia="ru-RU"/>
        </w:rPr>
      </w:pPr>
    </w:p>
    <w:p w:rsidR="004D6CAB" w:rsidRPr="0021179F" w:rsidRDefault="004D6CAB" w:rsidP="004D6CAB">
      <w:pPr>
        <w:numPr>
          <w:ilvl w:val="1"/>
          <w:numId w:val="6"/>
        </w:numPr>
        <w:autoSpaceDE w:val="0"/>
        <w:autoSpaceDN w:val="0"/>
        <w:adjustRightInd w:val="0"/>
        <w:spacing w:after="0" w:line="240" w:lineRule="auto"/>
        <w:contextualSpacing/>
        <w:jc w:val="center"/>
        <w:outlineLvl w:val="0"/>
        <w:rPr>
          <w:rFonts w:ascii="Arial" w:eastAsia="Times New Roman" w:hAnsi="Arial" w:cs="Arial"/>
          <w:sz w:val="24"/>
          <w:szCs w:val="24"/>
          <w:lang w:eastAsia="ru-RU"/>
        </w:rPr>
      </w:pPr>
      <w:r w:rsidRPr="0021179F">
        <w:rPr>
          <w:rFonts w:ascii="Arial" w:eastAsia="Times New Roman" w:hAnsi="Arial" w:cs="Arial"/>
          <w:sz w:val="24"/>
          <w:szCs w:val="24"/>
          <w:lang w:eastAsia="ru-RU"/>
        </w:rPr>
        <w:t>Механизм реализации подпрограммы</w:t>
      </w:r>
    </w:p>
    <w:p w:rsidR="004D6CAB" w:rsidRPr="0021179F" w:rsidRDefault="004D6CAB" w:rsidP="004D6CAB">
      <w:pPr>
        <w:autoSpaceDE w:val="0"/>
        <w:autoSpaceDN w:val="0"/>
        <w:adjustRightInd w:val="0"/>
        <w:spacing w:after="0" w:line="240" w:lineRule="auto"/>
        <w:ind w:left="1440" w:firstLine="709"/>
        <w:contextualSpacing/>
        <w:outlineLvl w:val="0"/>
        <w:rPr>
          <w:rFonts w:ascii="Arial" w:eastAsia="Times New Roman" w:hAnsi="Arial" w:cs="Arial"/>
          <w:sz w:val="24"/>
          <w:szCs w:val="24"/>
          <w:lang w:eastAsia="ru-RU"/>
        </w:rPr>
      </w:pPr>
    </w:p>
    <w:p w:rsidR="004D6CAB" w:rsidRPr="0021179F" w:rsidRDefault="004D6CAB" w:rsidP="004D6CAB">
      <w:pPr>
        <w:spacing w:after="0" w:line="240" w:lineRule="auto"/>
        <w:ind w:firstLine="709"/>
        <w:contextualSpacing/>
        <w:jc w:val="both"/>
        <w:rPr>
          <w:rFonts w:ascii="Arial" w:eastAsia="Times New Roman" w:hAnsi="Arial" w:cs="Arial"/>
          <w:sz w:val="24"/>
          <w:szCs w:val="24"/>
          <w:lang w:eastAsia="ru-RU"/>
        </w:rPr>
      </w:pPr>
      <w:r w:rsidRPr="0021179F">
        <w:rPr>
          <w:rFonts w:ascii="Arial" w:eastAsia="Times New Roman" w:hAnsi="Arial" w:cs="Arial"/>
          <w:sz w:val="24"/>
          <w:szCs w:val="24"/>
          <w:lang w:eastAsia="ru-RU"/>
        </w:rPr>
        <w:t>Механизм реализации подпрограммы направленный на создание комфортных условий жизнедеятельности в сельской местности с целью укрепления кадрового потенциала сельских территорий и активизации инвестиционной деятельности в агропромышленном комплексе предусматривает решение задач и комплекс мероприятий.</w:t>
      </w:r>
    </w:p>
    <w:p w:rsidR="004D6CAB" w:rsidRPr="0021179F" w:rsidRDefault="004D6CAB" w:rsidP="004D6CAB">
      <w:pPr>
        <w:spacing w:after="0" w:line="240" w:lineRule="auto"/>
        <w:ind w:firstLine="709"/>
        <w:contextualSpacing/>
        <w:jc w:val="both"/>
        <w:rPr>
          <w:rFonts w:ascii="Arial" w:eastAsia="Times New Roman" w:hAnsi="Arial" w:cs="Arial"/>
          <w:sz w:val="24"/>
          <w:szCs w:val="24"/>
          <w:lang w:eastAsia="ru-RU"/>
        </w:rPr>
      </w:pPr>
      <w:r w:rsidRPr="0021179F">
        <w:rPr>
          <w:rFonts w:ascii="Arial" w:eastAsia="Times New Roman" w:hAnsi="Arial" w:cs="Arial"/>
          <w:sz w:val="24"/>
          <w:szCs w:val="24"/>
          <w:lang w:eastAsia="ru-RU"/>
        </w:rPr>
        <w:t xml:space="preserve">Мероприятия, направленные на улучшение жилищных условий граждан, проживающих в сельской местности, в том числе молодых семей и молодых специалистов, работающих в организациях агропромышленного комплекса и социальной сферы, включают в себя: </w:t>
      </w:r>
    </w:p>
    <w:p w:rsidR="004D6CAB" w:rsidRPr="0021179F" w:rsidRDefault="004D6CAB" w:rsidP="004D6CAB">
      <w:pPr>
        <w:spacing w:after="0" w:line="240" w:lineRule="auto"/>
        <w:ind w:firstLine="709"/>
        <w:contextualSpacing/>
        <w:jc w:val="both"/>
        <w:rPr>
          <w:rFonts w:ascii="Arial" w:eastAsia="Times New Roman" w:hAnsi="Arial" w:cs="Arial"/>
          <w:sz w:val="24"/>
          <w:szCs w:val="24"/>
          <w:lang w:eastAsia="ru-RU"/>
        </w:rPr>
      </w:pPr>
      <w:r w:rsidRPr="0021179F">
        <w:rPr>
          <w:rFonts w:ascii="Arial" w:eastAsia="Times New Roman" w:hAnsi="Arial" w:cs="Arial"/>
          <w:sz w:val="24"/>
          <w:szCs w:val="24"/>
          <w:lang w:eastAsia="ru-RU"/>
        </w:rPr>
        <w:t xml:space="preserve">- предоставление субсидий на </w:t>
      </w:r>
      <w:proofErr w:type="spellStart"/>
      <w:r w:rsidRPr="0021179F">
        <w:rPr>
          <w:rFonts w:ascii="Arial" w:eastAsia="Times New Roman" w:hAnsi="Arial" w:cs="Arial"/>
          <w:sz w:val="24"/>
          <w:szCs w:val="24"/>
          <w:lang w:eastAsia="ru-RU"/>
        </w:rPr>
        <w:t>софинансирование</w:t>
      </w:r>
      <w:proofErr w:type="spellEnd"/>
      <w:r w:rsidRPr="0021179F">
        <w:rPr>
          <w:rFonts w:ascii="Arial" w:eastAsia="Times New Roman" w:hAnsi="Arial" w:cs="Arial"/>
          <w:sz w:val="24"/>
          <w:szCs w:val="24"/>
          <w:lang w:eastAsia="ru-RU"/>
        </w:rPr>
        <w:t xml:space="preserve"> расходных обязательств муниципальных образований по строительству (приобретению) жилья, предоставляемого молодым семьям и молодым специалистам по договорам социального найма жилого помещения;</w:t>
      </w:r>
    </w:p>
    <w:p w:rsidR="004D6CAB" w:rsidRPr="0021179F" w:rsidRDefault="004D6CAB" w:rsidP="004D6CAB">
      <w:pPr>
        <w:spacing w:after="0" w:line="240" w:lineRule="auto"/>
        <w:ind w:firstLine="709"/>
        <w:contextualSpacing/>
        <w:jc w:val="both"/>
        <w:rPr>
          <w:rFonts w:ascii="Arial" w:eastAsia="Times New Roman" w:hAnsi="Arial" w:cs="Arial"/>
          <w:sz w:val="24"/>
          <w:szCs w:val="24"/>
          <w:lang w:eastAsia="ru-RU"/>
        </w:rPr>
      </w:pPr>
      <w:r w:rsidRPr="0021179F">
        <w:rPr>
          <w:rFonts w:ascii="Arial" w:eastAsia="Times New Roman" w:hAnsi="Arial" w:cs="Arial"/>
          <w:sz w:val="24"/>
          <w:szCs w:val="24"/>
          <w:lang w:eastAsia="ru-RU"/>
        </w:rPr>
        <w:t xml:space="preserve">- предоставление субсидий на </w:t>
      </w:r>
      <w:proofErr w:type="spellStart"/>
      <w:r w:rsidRPr="0021179F">
        <w:rPr>
          <w:rFonts w:ascii="Arial" w:eastAsia="Times New Roman" w:hAnsi="Arial" w:cs="Arial"/>
          <w:sz w:val="24"/>
          <w:szCs w:val="24"/>
          <w:lang w:eastAsia="ru-RU"/>
        </w:rPr>
        <w:t>софинансирование</w:t>
      </w:r>
      <w:proofErr w:type="spellEnd"/>
      <w:r w:rsidRPr="0021179F">
        <w:rPr>
          <w:rFonts w:ascii="Arial" w:eastAsia="Times New Roman" w:hAnsi="Arial" w:cs="Arial"/>
          <w:sz w:val="24"/>
          <w:szCs w:val="24"/>
          <w:lang w:eastAsia="ru-RU"/>
        </w:rPr>
        <w:t xml:space="preserve"> расходных обязательств муниципальных образований по предоставлению социальных выплат молодым семьям и молодым специалистам, проживающим в сельской местности и являющимся участниками муниципальных целевых программ, на строительство или приобретение жилья в сельской местности;</w:t>
      </w:r>
    </w:p>
    <w:p w:rsidR="004D6CAB" w:rsidRPr="0021179F" w:rsidRDefault="004D6CAB" w:rsidP="004D6CAB">
      <w:pPr>
        <w:spacing w:after="0" w:line="240" w:lineRule="auto"/>
        <w:ind w:firstLine="709"/>
        <w:contextualSpacing/>
        <w:jc w:val="both"/>
        <w:rPr>
          <w:rFonts w:ascii="Arial" w:eastAsia="Times New Roman" w:hAnsi="Arial" w:cs="Arial"/>
          <w:sz w:val="24"/>
          <w:szCs w:val="24"/>
          <w:lang w:eastAsia="ru-RU"/>
        </w:rPr>
      </w:pPr>
      <w:r w:rsidRPr="0021179F">
        <w:rPr>
          <w:rFonts w:ascii="Arial" w:eastAsia="Times New Roman" w:hAnsi="Arial" w:cs="Arial"/>
          <w:sz w:val="24"/>
          <w:szCs w:val="24"/>
          <w:lang w:eastAsia="ru-RU"/>
        </w:rPr>
        <w:t>- организация проведения мероприятий по отлову, учету, содержанию и иному обращению с безнадзорными животными.</w:t>
      </w:r>
    </w:p>
    <w:p w:rsidR="004D6CAB" w:rsidRPr="0021179F" w:rsidRDefault="004D6CAB" w:rsidP="004D6CAB">
      <w:pPr>
        <w:spacing w:after="0" w:line="240" w:lineRule="auto"/>
        <w:ind w:firstLine="709"/>
        <w:contextualSpacing/>
        <w:jc w:val="both"/>
        <w:rPr>
          <w:rFonts w:ascii="Arial" w:eastAsia="Times New Roman" w:hAnsi="Arial" w:cs="Arial"/>
          <w:sz w:val="24"/>
          <w:szCs w:val="24"/>
          <w:lang w:eastAsia="ru-RU"/>
        </w:rPr>
      </w:pPr>
      <w:r w:rsidRPr="0021179F">
        <w:rPr>
          <w:rFonts w:ascii="Arial" w:eastAsia="Times New Roman" w:hAnsi="Arial" w:cs="Arial"/>
          <w:sz w:val="24"/>
          <w:szCs w:val="24"/>
          <w:lang w:eastAsia="ru-RU"/>
        </w:rPr>
        <w:t>Реализация мероприятий, направленных на улучшение жилищных условий граждан, проживающих в сельской местности, в том числе молодых семей и молодых специалистов, работающих в организациях агропромышленного комплекса и социальной сферы, осуществляется министерством сельского хозяйства и продовольственной политики Красноярского края.</w:t>
      </w:r>
    </w:p>
    <w:p w:rsidR="004D6CAB" w:rsidRPr="0021179F" w:rsidRDefault="004D6CAB" w:rsidP="004D6CAB">
      <w:pPr>
        <w:widowControl w:val="0"/>
        <w:autoSpaceDE w:val="0"/>
        <w:autoSpaceDN w:val="0"/>
        <w:adjustRightInd w:val="0"/>
        <w:spacing w:after="0" w:line="240" w:lineRule="auto"/>
        <w:ind w:firstLine="709"/>
        <w:contextualSpacing/>
        <w:jc w:val="center"/>
        <w:rPr>
          <w:rFonts w:ascii="Arial" w:eastAsia="Times New Roman" w:hAnsi="Arial" w:cs="Arial"/>
          <w:sz w:val="24"/>
          <w:szCs w:val="24"/>
          <w:lang w:eastAsia="ru-RU"/>
        </w:rPr>
      </w:pPr>
    </w:p>
    <w:p w:rsidR="004D6CAB" w:rsidRPr="0021179F" w:rsidRDefault="004D6CAB" w:rsidP="004D6CAB">
      <w:pPr>
        <w:widowControl w:val="0"/>
        <w:autoSpaceDE w:val="0"/>
        <w:autoSpaceDN w:val="0"/>
        <w:adjustRightInd w:val="0"/>
        <w:spacing w:after="0" w:line="240" w:lineRule="auto"/>
        <w:ind w:firstLine="709"/>
        <w:contextualSpacing/>
        <w:jc w:val="center"/>
        <w:rPr>
          <w:rFonts w:ascii="Arial" w:eastAsia="Times New Roman" w:hAnsi="Arial" w:cs="Arial"/>
          <w:sz w:val="24"/>
          <w:szCs w:val="24"/>
          <w:lang w:eastAsia="ru-RU"/>
        </w:rPr>
      </w:pPr>
      <w:r w:rsidRPr="0021179F">
        <w:rPr>
          <w:rFonts w:ascii="Arial" w:eastAsia="Times New Roman" w:hAnsi="Arial" w:cs="Arial"/>
          <w:sz w:val="24"/>
          <w:szCs w:val="24"/>
          <w:lang w:eastAsia="ru-RU"/>
        </w:rPr>
        <w:t>Общие положения</w:t>
      </w:r>
    </w:p>
    <w:p w:rsidR="004D6CAB" w:rsidRPr="0021179F" w:rsidRDefault="004D6CAB" w:rsidP="004D6CAB">
      <w:pPr>
        <w:widowControl w:val="0"/>
        <w:autoSpaceDE w:val="0"/>
        <w:autoSpaceDN w:val="0"/>
        <w:adjustRightInd w:val="0"/>
        <w:spacing w:after="0" w:line="240" w:lineRule="auto"/>
        <w:ind w:firstLine="709"/>
        <w:contextualSpacing/>
        <w:jc w:val="center"/>
        <w:rPr>
          <w:rFonts w:ascii="Arial" w:eastAsia="Times New Roman" w:hAnsi="Arial" w:cs="Arial"/>
          <w:sz w:val="24"/>
          <w:szCs w:val="24"/>
          <w:lang w:eastAsia="ru-RU"/>
        </w:rPr>
      </w:pPr>
    </w:p>
    <w:p w:rsidR="004D6CAB" w:rsidRPr="0021179F" w:rsidRDefault="004D6CAB" w:rsidP="004D6CAB">
      <w:pPr>
        <w:widowControl w:val="0"/>
        <w:autoSpaceDE w:val="0"/>
        <w:autoSpaceDN w:val="0"/>
        <w:adjustRightInd w:val="0"/>
        <w:spacing w:after="0" w:line="240" w:lineRule="auto"/>
        <w:ind w:firstLine="709"/>
        <w:contextualSpacing/>
        <w:rPr>
          <w:rFonts w:ascii="Arial" w:eastAsia="Times New Roman" w:hAnsi="Arial" w:cs="Arial"/>
          <w:sz w:val="24"/>
          <w:szCs w:val="24"/>
          <w:lang w:eastAsia="ru-RU"/>
        </w:rPr>
      </w:pPr>
      <w:r w:rsidRPr="0021179F">
        <w:rPr>
          <w:rFonts w:ascii="Arial" w:eastAsia="Times New Roman" w:hAnsi="Arial" w:cs="Arial"/>
          <w:sz w:val="24"/>
          <w:szCs w:val="24"/>
          <w:lang w:eastAsia="ru-RU"/>
        </w:rPr>
        <w:t>1. Участниками подпрограммы являются:</w:t>
      </w:r>
    </w:p>
    <w:p w:rsidR="004D6CAB" w:rsidRPr="0021179F" w:rsidRDefault="004D6CAB" w:rsidP="004D6CAB">
      <w:pPr>
        <w:widowControl w:val="0"/>
        <w:autoSpaceDE w:val="0"/>
        <w:autoSpaceDN w:val="0"/>
        <w:adjustRightInd w:val="0"/>
        <w:spacing w:after="0" w:line="240" w:lineRule="auto"/>
        <w:ind w:firstLine="709"/>
        <w:contextualSpacing/>
        <w:rPr>
          <w:rFonts w:ascii="Arial" w:eastAsia="Times New Roman" w:hAnsi="Arial" w:cs="Arial"/>
          <w:sz w:val="24"/>
          <w:szCs w:val="24"/>
          <w:lang w:eastAsia="ru-RU"/>
        </w:rPr>
      </w:pPr>
    </w:p>
    <w:p w:rsidR="004D6CAB" w:rsidRPr="0021179F" w:rsidRDefault="004D6CAB" w:rsidP="004D6CAB">
      <w:pPr>
        <w:autoSpaceDE w:val="0"/>
        <w:autoSpaceDN w:val="0"/>
        <w:adjustRightInd w:val="0"/>
        <w:spacing w:after="0" w:line="240" w:lineRule="auto"/>
        <w:ind w:firstLine="709"/>
        <w:jc w:val="both"/>
        <w:rPr>
          <w:rFonts w:ascii="Arial" w:eastAsia="Times New Roman" w:hAnsi="Arial" w:cs="Arial"/>
          <w:sz w:val="24"/>
          <w:szCs w:val="24"/>
          <w:lang w:eastAsia="ru-RU"/>
        </w:rPr>
      </w:pPr>
      <w:proofErr w:type="gramStart"/>
      <w:r w:rsidRPr="0021179F">
        <w:rPr>
          <w:rFonts w:ascii="Arial" w:eastAsia="Times New Roman" w:hAnsi="Arial" w:cs="Arial"/>
          <w:b/>
          <w:sz w:val="24"/>
          <w:szCs w:val="24"/>
          <w:lang w:eastAsia="ru-RU"/>
        </w:rPr>
        <w:t>молодая семья</w:t>
      </w:r>
      <w:r w:rsidRPr="0021179F">
        <w:rPr>
          <w:rFonts w:ascii="Arial" w:eastAsia="Times New Roman" w:hAnsi="Arial" w:cs="Arial"/>
          <w:sz w:val="24"/>
          <w:szCs w:val="24"/>
          <w:lang w:eastAsia="ru-RU"/>
        </w:rPr>
        <w:t>- гражданин (</w:t>
      </w:r>
      <w:proofErr w:type="spellStart"/>
      <w:r w:rsidRPr="0021179F">
        <w:rPr>
          <w:rFonts w:ascii="Arial" w:eastAsia="Times New Roman" w:hAnsi="Arial" w:cs="Arial"/>
          <w:sz w:val="24"/>
          <w:szCs w:val="24"/>
          <w:lang w:eastAsia="ru-RU"/>
        </w:rPr>
        <w:t>ка</w:t>
      </w:r>
      <w:proofErr w:type="spellEnd"/>
      <w:r w:rsidRPr="0021179F">
        <w:rPr>
          <w:rFonts w:ascii="Arial" w:eastAsia="Times New Roman" w:hAnsi="Arial" w:cs="Arial"/>
          <w:sz w:val="24"/>
          <w:szCs w:val="24"/>
          <w:lang w:eastAsia="ru-RU"/>
        </w:rPr>
        <w:t>) Российской Федерации, являющийся (</w:t>
      </w:r>
      <w:proofErr w:type="spellStart"/>
      <w:r w:rsidRPr="0021179F">
        <w:rPr>
          <w:rFonts w:ascii="Arial" w:eastAsia="Times New Roman" w:hAnsi="Arial" w:cs="Arial"/>
          <w:sz w:val="24"/>
          <w:szCs w:val="24"/>
          <w:lang w:eastAsia="ru-RU"/>
        </w:rPr>
        <w:t>аяся</w:t>
      </w:r>
      <w:proofErr w:type="spellEnd"/>
      <w:r w:rsidRPr="0021179F">
        <w:rPr>
          <w:rFonts w:ascii="Arial" w:eastAsia="Times New Roman" w:hAnsi="Arial" w:cs="Arial"/>
          <w:sz w:val="24"/>
          <w:szCs w:val="24"/>
          <w:lang w:eastAsia="ru-RU"/>
        </w:rPr>
        <w:t>) членом молодой семьи, состоящий (</w:t>
      </w:r>
      <w:proofErr w:type="spellStart"/>
      <w:r w:rsidRPr="0021179F">
        <w:rPr>
          <w:rFonts w:ascii="Arial" w:eastAsia="Times New Roman" w:hAnsi="Arial" w:cs="Arial"/>
          <w:sz w:val="24"/>
          <w:szCs w:val="24"/>
          <w:lang w:eastAsia="ru-RU"/>
        </w:rPr>
        <w:t>ая</w:t>
      </w:r>
      <w:proofErr w:type="spellEnd"/>
      <w:r w:rsidRPr="0021179F">
        <w:rPr>
          <w:rFonts w:ascii="Arial" w:eastAsia="Times New Roman" w:hAnsi="Arial" w:cs="Arial"/>
          <w:sz w:val="24"/>
          <w:szCs w:val="24"/>
          <w:lang w:eastAsia="ru-RU"/>
        </w:rPr>
        <w:t>) в зарегистрированном браке, или неполная семья, состоящая из одного родителя в возрасте на дату подачи заявления о включении в состав участников подпрограммы (далее - дата подачи заявления) не старше 35 лет, воспитывающий (</w:t>
      </w:r>
      <w:proofErr w:type="spellStart"/>
      <w:r w:rsidRPr="0021179F">
        <w:rPr>
          <w:rFonts w:ascii="Arial" w:eastAsia="Times New Roman" w:hAnsi="Arial" w:cs="Arial"/>
          <w:sz w:val="24"/>
          <w:szCs w:val="24"/>
          <w:lang w:eastAsia="ru-RU"/>
        </w:rPr>
        <w:t>ая</w:t>
      </w:r>
      <w:proofErr w:type="spellEnd"/>
      <w:r w:rsidRPr="0021179F">
        <w:rPr>
          <w:rFonts w:ascii="Arial" w:eastAsia="Times New Roman" w:hAnsi="Arial" w:cs="Arial"/>
          <w:sz w:val="24"/>
          <w:szCs w:val="24"/>
          <w:lang w:eastAsia="ru-RU"/>
        </w:rPr>
        <w:t>) одного или более детей, в том числе усыновленных, работающий (</w:t>
      </w:r>
      <w:proofErr w:type="spellStart"/>
      <w:r w:rsidRPr="0021179F">
        <w:rPr>
          <w:rFonts w:ascii="Arial" w:eastAsia="Times New Roman" w:hAnsi="Arial" w:cs="Arial"/>
          <w:sz w:val="24"/>
          <w:szCs w:val="24"/>
          <w:lang w:eastAsia="ru-RU"/>
        </w:rPr>
        <w:t>ая</w:t>
      </w:r>
      <w:proofErr w:type="spellEnd"/>
      <w:r w:rsidRPr="0021179F">
        <w:rPr>
          <w:rFonts w:ascii="Arial" w:eastAsia="Times New Roman" w:hAnsi="Arial" w:cs="Arial"/>
          <w:sz w:val="24"/>
          <w:szCs w:val="24"/>
          <w:lang w:eastAsia="ru-RU"/>
        </w:rPr>
        <w:t>) по трудовому договору или осуществляющий</w:t>
      </w:r>
      <w:proofErr w:type="gramEnd"/>
      <w:r w:rsidRPr="0021179F">
        <w:rPr>
          <w:rFonts w:ascii="Arial" w:eastAsia="Times New Roman" w:hAnsi="Arial" w:cs="Arial"/>
          <w:sz w:val="24"/>
          <w:szCs w:val="24"/>
          <w:lang w:eastAsia="ru-RU"/>
        </w:rPr>
        <w:t xml:space="preserve"> (</w:t>
      </w:r>
      <w:proofErr w:type="spellStart"/>
      <w:proofErr w:type="gramStart"/>
      <w:r w:rsidRPr="0021179F">
        <w:rPr>
          <w:rFonts w:ascii="Arial" w:eastAsia="Times New Roman" w:hAnsi="Arial" w:cs="Arial"/>
          <w:sz w:val="24"/>
          <w:szCs w:val="24"/>
          <w:lang w:eastAsia="ru-RU"/>
        </w:rPr>
        <w:t>ая</w:t>
      </w:r>
      <w:proofErr w:type="spellEnd"/>
      <w:r w:rsidRPr="0021179F">
        <w:rPr>
          <w:rFonts w:ascii="Arial" w:eastAsia="Times New Roman" w:hAnsi="Arial" w:cs="Arial"/>
          <w:sz w:val="24"/>
          <w:szCs w:val="24"/>
          <w:lang w:eastAsia="ru-RU"/>
        </w:rPr>
        <w:t>) индивидуальную предпринимательскую деятельность в агропромышленном комплексе или социальной сфере (основное место работы) в сельской местности, постоянно проживающий (</w:t>
      </w:r>
      <w:proofErr w:type="spellStart"/>
      <w:r w:rsidRPr="0021179F">
        <w:rPr>
          <w:rFonts w:ascii="Arial" w:eastAsia="Times New Roman" w:hAnsi="Arial" w:cs="Arial"/>
          <w:sz w:val="24"/>
          <w:szCs w:val="24"/>
          <w:lang w:eastAsia="ru-RU"/>
        </w:rPr>
        <w:t>ая</w:t>
      </w:r>
      <w:proofErr w:type="spellEnd"/>
      <w:r w:rsidRPr="0021179F">
        <w:rPr>
          <w:rFonts w:ascii="Arial" w:eastAsia="Times New Roman" w:hAnsi="Arial" w:cs="Arial"/>
          <w:sz w:val="24"/>
          <w:szCs w:val="24"/>
          <w:lang w:eastAsia="ru-RU"/>
        </w:rPr>
        <w:t>) (регистрация по месту жительства) (и члены его (ее) семьи) в сельской местности, в которой он (она) работает или осуществляет индивидуальную предпринимательскую деятельность в агропромышленном комплексе или социальной сфере, признанный (</w:t>
      </w:r>
      <w:proofErr w:type="spellStart"/>
      <w:r w:rsidRPr="0021179F">
        <w:rPr>
          <w:rFonts w:ascii="Arial" w:eastAsia="Times New Roman" w:hAnsi="Arial" w:cs="Arial"/>
          <w:sz w:val="24"/>
          <w:szCs w:val="24"/>
          <w:lang w:eastAsia="ru-RU"/>
        </w:rPr>
        <w:t>ая</w:t>
      </w:r>
      <w:proofErr w:type="spellEnd"/>
      <w:r w:rsidRPr="0021179F">
        <w:rPr>
          <w:rFonts w:ascii="Arial" w:eastAsia="Times New Roman" w:hAnsi="Arial" w:cs="Arial"/>
          <w:sz w:val="24"/>
          <w:szCs w:val="24"/>
          <w:lang w:eastAsia="ru-RU"/>
        </w:rPr>
        <w:t>) нуждающимся (</w:t>
      </w:r>
      <w:proofErr w:type="spellStart"/>
      <w:r w:rsidRPr="0021179F">
        <w:rPr>
          <w:rFonts w:ascii="Arial" w:eastAsia="Times New Roman" w:hAnsi="Arial" w:cs="Arial"/>
          <w:sz w:val="24"/>
          <w:szCs w:val="24"/>
          <w:lang w:eastAsia="ru-RU"/>
        </w:rPr>
        <w:t>ейся</w:t>
      </w:r>
      <w:proofErr w:type="spellEnd"/>
      <w:r w:rsidRPr="0021179F">
        <w:rPr>
          <w:rFonts w:ascii="Arial" w:eastAsia="Times New Roman" w:hAnsi="Arial" w:cs="Arial"/>
          <w:sz w:val="24"/>
          <w:szCs w:val="24"/>
          <w:lang w:eastAsia="ru-RU"/>
        </w:rPr>
        <w:t>) (и члены его (ее) семьи) в улучшении жилищных условий</w:t>
      </w:r>
      <w:proofErr w:type="gramEnd"/>
      <w:r w:rsidRPr="0021179F">
        <w:rPr>
          <w:rFonts w:ascii="Arial" w:eastAsia="Times New Roman" w:hAnsi="Arial" w:cs="Arial"/>
          <w:sz w:val="24"/>
          <w:szCs w:val="24"/>
          <w:lang w:eastAsia="ru-RU"/>
        </w:rPr>
        <w:t xml:space="preserve"> (далее - молодая семья). К членам молодой семьи относятся совместно проживающие супруг (супруга), дети супругов, в том числе усыновленные;</w:t>
      </w:r>
    </w:p>
    <w:p w:rsidR="004D6CAB" w:rsidRPr="0021179F" w:rsidRDefault="004D6CAB" w:rsidP="004D6CAB">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proofErr w:type="gramStart"/>
      <w:r w:rsidRPr="0021179F">
        <w:rPr>
          <w:rFonts w:ascii="Arial" w:eastAsia="Times New Roman" w:hAnsi="Arial" w:cs="Arial"/>
          <w:b/>
          <w:sz w:val="24"/>
          <w:szCs w:val="24"/>
          <w:lang w:eastAsia="ru-RU"/>
        </w:rPr>
        <w:t>молодой специалист</w:t>
      </w:r>
      <w:r w:rsidRPr="0021179F">
        <w:rPr>
          <w:rFonts w:ascii="Arial" w:eastAsia="Times New Roman" w:hAnsi="Arial" w:cs="Arial"/>
          <w:sz w:val="24"/>
          <w:szCs w:val="24"/>
          <w:lang w:eastAsia="ru-RU"/>
        </w:rPr>
        <w:t xml:space="preserve"> - гражданин (</w:t>
      </w:r>
      <w:proofErr w:type="spellStart"/>
      <w:r w:rsidRPr="0021179F">
        <w:rPr>
          <w:rFonts w:ascii="Arial" w:eastAsia="Times New Roman" w:hAnsi="Arial" w:cs="Arial"/>
          <w:sz w:val="24"/>
          <w:szCs w:val="24"/>
          <w:lang w:eastAsia="ru-RU"/>
        </w:rPr>
        <w:t>ка</w:t>
      </w:r>
      <w:proofErr w:type="spellEnd"/>
      <w:r w:rsidRPr="0021179F">
        <w:rPr>
          <w:rFonts w:ascii="Arial" w:eastAsia="Times New Roman" w:hAnsi="Arial" w:cs="Arial"/>
          <w:sz w:val="24"/>
          <w:szCs w:val="24"/>
          <w:lang w:eastAsia="ru-RU"/>
        </w:rPr>
        <w:t>) Российской Федерации, одиноко проживающий (</w:t>
      </w:r>
      <w:proofErr w:type="spellStart"/>
      <w:r w:rsidRPr="0021179F">
        <w:rPr>
          <w:rFonts w:ascii="Arial" w:eastAsia="Times New Roman" w:hAnsi="Arial" w:cs="Arial"/>
          <w:sz w:val="24"/>
          <w:szCs w:val="24"/>
          <w:lang w:eastAsia="ru-RU"/>
        </w:rPr>
        <w:t>ая</w:t>
      </w:r>
      <w:proofErr w:type="spellEnd"/>
      <w:r w:rsidRPr="0021179F">
        <w:rPr>
          <w:rFonts w:ascii="Arial" w:eastAsia="Times New Roman" w:hAnsi="Arial" w:cs="Arial"/>
          <w:sz w:val="24"/>
          <w:szCs w:val="24"/>
          <w:lang w:eastAsia="ru-RU"/>
        </w:rPr>
        <w:t>) (регистрация по месту жительства) или состоящий (</w:t>
      </w:r>
      <w:proofErr w:type="spellStart"/>
      <w:r w:rsidRPr="0021179F">
        <w:rPr>
          <w:rFonts w:ascii="Arial" w:eastAsia="Times New Roman" w:hAnsi="Arial" w:cs="Arial"/>
          <w:sz w:val="24"/>
          <w:szCs w:val="24"/>
          <w:lang w:eastAsia="ru-RU"/>
        </w:rPr>
        <w:t>ая</w:t>
      </w:r>
      <w:proofErr w:type="spellEnd"/>
      <w:r w:rsidRPr="0021179F">
        <w:rPr>
          <w:rFonts w:ascii="Arial" w:eastAsia="Times New Roman" w:hAnsi="Arial" w:cs="Arial"/>
          <w:sz w:val="24"/>
          <w:szCs w:val="24"/>
          <w:lang w:eastAsia="ru-RU"/>
        </w:rPr>
        <w:t>) в зарегистрированном браке, в возрасте на дату подачи заявления не старше 35 лет, имеющий (</w:t>
      </w:r>
      <w:proofErr w:type="spellStart"/>
      <w:r w:rsidRPr="0021179F">
        <w:rPr>
          <w:rFonts w:ascii="Arial" w:eastAsia="Times New Roman" w:hAnsi="Arial" w:cs="Arial"/>
          <w:sz w:val="24"/>
          <w:szCs w:val="24"/>
          <w:lang w:eastAsia="ru-RU"/>
        </w:rPr>
        <w:t>ая</w:t>
      </w:r>
      <w:proofErr w:type="spellEnd"/>
      <w:r w:rsidRPr="0021179F">
        <w:rPr>
          <w:rFonts w:ascii="Arial" w:eastAsia="Times New Roman" w:hAnsi="Arial" w:cs="Arial"/>
          <w:sz w:val="24"/>
          <w:szCs w:val="24"/>
          <w:lang w:eastAsia="ru-RU"/>
        </w:rPr>
        <w:t>) законченное высшее (среднее профессиональное) образование, работающий (</w:t>
      </w:r>
      <w:proofErr w:type="spellStart"/>
      <w:r w:rsidRPr="0021179F">
        <w:rPr>
          <w:rFonts w:ascii="Arial" w:eastAsia="Times New Roman" w:hAnsi="Arial" w:cs="Arial"/>
          <w:sz w:val="24"/>
          <w:szCs w:val="24"/>
          <w:lang w:eastAsia="ru-RU"/>
        </w:rPr>
        <w:t>ая</w:t>
      </w:r>
      <w:proofErr w:type="spellEnd"/>
      <w:r w:rsidRPr="0021179F">
        <w:rPr>
          <w:rFonts w:ascii="Arial" w:eastAsia="Times New Roman" w:hAnsi="Arial" w:cs="Arial"/>
          <w:sz w:val="24"/>
          <w:szCs w:val="24"/>
          <w:lang w:eastAsia="ru-RU"/>
        </w:rPr>
        <w:t>) по трудовому договору или осуществляющий (</w:t>
      </w:r>
      <w:proofErr w:type="spellStart"/>
      <w:r w:rsidRPr="0021179F">
        <w:rPr>
          <w:rFonts w:ascii="Arial" w:eastAsia="Times New Roman" w:hAnsi="Arial" w:cs="Arial"/>
          <w:sz w:val="24"/>
          <w:szCs w:val="24"/>
          <w:lang w:eastAsia="ru-RU"/>
        </w:rPr>
        <w:t>ая</w:t>
      </w:r>
      <w:proofErr w:type="spellEnd"/>
      <w:r w:rsidRPr="0021179F">
        <w:rPr>
          <w:rFonts w:ascii="Arial" w:eastAsia="Times New Roman" w:hAnsi="Arial" w:cs="Arial"/>
          <w:sz w:val="24"/>
          <w:szCs w:val="24"/>
          <w:lang w:eastAsia="ru-RU"/>
        </w:rPr>
        <w:t>) индивидуальную предпринимательскую деятельность в агропромышленном комплексе или социальной сфере (основное место работы) в сельской местности в</w:t>
      </w:r>
      <w:proofErr w:type="gramEnd"/>
      <w:r w:rsidRPr="0021179F">
        <w:rPr>
          <w:rFonts w:ascii="Arial" w:eastAsia="Times New Roman" w:hAnsi="Arial" w:cs="Arial"/>
          <w:sz w:val="24"/>
          <w:szCs w:val="24"/>
          <w:lang w:eastAsia="ru-RU"/>
        </w:rPr>
        <w:t xml:space="preserve"> </w:t>
      </w:r>
      <w:proofErr w:type="gramStart"/>
      <w:r w:rsidRPr="0021179F">
        <w:rPr>
          <w:rFonts w:ascii="Arial" w:eastAsia="Times New Roman" w:hAnsi="Arial" w:cs="Arial"/>
          <w:sz w:val="24"/>
          <w:szCs w:val="24"/>
          <w:lang w:eastAsia="ru-RU"/>
        </w:rPr>
        <w:t>соответствии с полученной квалификацией, постоянно проживающий (</w:t>
      </w:r>
      <w:proofErr w:type="spellStart"/>
      <w:r w:rsidRPr="0021179F">
        <w:rPr>
          <w:rFonts w:ascii="Arial" w:eastAsia="Times New Roman" w:hAnsi="Arial" w:cs="Arial"/>
          <w:sz w:val="24"/>
          <w:szCs w:val="24"/>
          <w:lang w:eastAsia="ru-RU"/>
        </w:rPr>
        <w:t>ая</w:t>
      </w:r>
      <w:proofErr w:type="spellEnd"/>
      <w:r w:rsidRPr="0021179F">
        <w:rPr>
          <w:rFonts w:ascii="Arial" w:eastAsia="Times New Roman" w:hAnsi="Arial" w:cs="Arial"/>
          <w:sz w:val="24"/>
          <w:szCs w:val="24"/>
          <w:lang w:eastAsia="ru-RU"/>
        </w:rPr>
        <w:t>) в сельской местности, в которой работает или осуществляет индивидуальную предпринимательскую деятельность в агропромышленном комплексе или социальной сфере, признанный (</w:t>
      </w:r>
      <w:proofErr w:type="spellStart"/>
      <w:r w:rsidRPr="0021179F">
        <w:rPr>
          <w:rFonts w:ascii="Arial" w:eastAsia="Times New Roman" w:hAnsi="Arial" w:cs="Arial"/>
          <w:sz w:val="24"/>
          <w:szCs w:val="24"/>
          <w:lang w:eastAsia="ru-RU"/>
        </w:rPr>
        <w:t>ая</w:t>
      </w:r>
      <w:proofErr w:type="spellEnd"/>
      <w:r w:rsidRPr="0021179F">
        <w:rPr>
          <w:rFonts w:ascii="Arial" w:eastAsia="Times New Roman" w:hAnsi="Arial" w:cs="Arial"/>
          <w:sz w:val="24"/>
          <w:szCs w:val="24"/>
          <w:lang w:eastAsia="ru-RU"/>
        </w:rPr>
        <w:t>) нуждающимся (</w:t>
      </w:r>
      <w:proofErr w:type="spellStart"/>
      <w:r w:rsidRPr="0021179F">
        <w:rPr>
          <w:rFonts w:ascii="Arial" w:eastAsia="Times New Roman" w:hAnsi="Arial" w:cs="Arial"/>
          <w:sz w:val="24"/>
          <w:szCs w:val="24"/>
          <w:lang w:eastAsia="ru-RU"/>
        </w:rPr>
        <w:t>ейся</w:t>
      </w:r>
      <w:proofErr w:type="spellEnd"/>
      <w:r w:rsidRPr="0021179F">
        <w:rPr>
          <w:rFonts w:ascii="Arial" w:eastAsia="Times New Roman" w:hAnsi="Arial" w:cs="Arial"/>
          <w:sz w:val="24"/>
          <w:szCs w:val="24"/>
          <w:lang w:eastAsia="ru-RU"/>
        </w:rPr>
        <w:t>) (и члены его (ее) семьи) в улучшении жилищных условий (далее - молодой специалист).</w:t>
      </w:r>
      <w:proofErr w:type="gramEnd"/>
    </w:p>
    <w:p w:rsidR="004D6CAB" w:rsidRPr="0021179F" w:rsidRDefault="004D6CAB" w:rsidP="004D6CAB">
      <w:pPr>
        <w:autoSpaceDE w:val="0"/>
        <w:autoSpaceDN w:val="0"/>
        <w:adjustRightInd w:val="0"/>
        <w:spacing w:after="0" w:line="240" w:lineRule="auto"/>
        <w:ind w:firstLine="709"/>
        <w:jc w:val="both"/>
        <w:rPr>
          <w:rFonts w:ascii="Arial" w:eastAsia="Times New Roman" w:hAnsi="Arial" w:cs="Arial"/>
          <w:strike/>
          <w:sz w:val="24"/>
          <w:szCs w:val="24"/>
          <w:lang w:eastAsia="ru-RU"/>
        </w:rPr>
      </w:pPr>
      <w:r w:rsidRPr="0021179F">
        <w:rPr>
          <w:rFonts w:ascii="Arial" w:eastAsia="Times New Roman" w:hAnsi="Arial" w:cs="Arial"/>
          <w:sz w:val="24"/>
          <w:szCs w:val="24"/>
          <w:lang w:eastAsia="ru-RU"/>
        </w:rPr>
        <w:t xml:space="preserve">Кроме </w:t>
      </w:r>
      <w:proofErr w:type="gramStart"/>
      <w:r w:rsidRPr="0021179F">
        <w:rPr>
          <w:rFonts w:ascii="Arial" w:eastAsia="Times New Roman" w:hAnsi="Arial" w:cs="Arial"/>
          <w:sz w:val="24"/>
          <w:szCs w:val="24"/>
          <w:lang w:eastAsia="ru-RU"/>
        </w:rPr>
        <w:t>указанных</w:t>
      </w:r>
      <w:proofErr w:type="gramEnd"/>
      <w:r w:rsidRPr="0021179F">
        <w:rPr>
          <w:rFonts w:ascii="Arial" w:eastAsia="Times New Roman" w:hAnsi="Arial" w:cs="Arial"/>
          <w:sz w:val="24"/>
          <w:szCs w:val="24"/>
          <w:lang w:eastAsia="ru-RU"/>
        </w:rPr>
        <w:t xml:space="preserve"> выше, право на получение социальной выплаты имеют молодые семьи и молодые специалисты:</w:t>
      </w:r>
    </w:p>
    <w:p w:rsidR="004D6CAB" w:rsidRPr="0021179F" w:rsidRDefault="004D6CAB" w:rsidP="004D6CAB">
      <w:pPr>
        <w:autoSpaceDE w:val="0"/>
        <w:autoSpaceDN w:val="0"/>
        <w:adjustRightInd w:val="0"/>
        <w:spacing w:after="0" w:line="240" w:lineRule="auto"/>
        <w:ind w:firstLine="709"/>
        <w:jc w:val="both"/>
        <w:rPr>
          <w:rFonts w:ascii="Arial" w:eastAsia="Times New Roman" w:hAnsi="Arial" w:cs="Arial"/>
          <w:sz w:val="24"/>
          <w:szCs w:val="24"/>
          <w:lang w:eastAsia="ru-RU"/>
        </w:rPr>
      </w:pPr>
      <w:r w:rsidRPr="0021179F">
        <w:rPr>
          <w:rFonts w:ascii="Arial" w:eastAsia="Times New Roman" w:hAnsi="Arial" w:cs="Arial"/>
          <w:sz w:val="24"/>
          <w:szCs w:val="24"/>
          <w:lang w:eastAsia="ru-RU"/>
        </w:rPr>
        <w:t>а) молодые семьи и молодые специалисты (и члены их семей), соответствующие в совокупности следующим условиям:</w:t>
      </w:r>
    </w:p>
    <w:p w:rsidR="004D6CAB" w:rsidRPr="0021179F" w:rsidRDefault="004D6CAB" w:rsidP="004D6CAB">
      <w:pPr>
        <w:autoSpaceDE w:val="0"/>
        <w:autoSpaceDN w:val="0"/>
        <w:adjustRightInd w:val="0"/>
        <w:spacing w:after="0" w:line="240" w:lineRule="auto"/>
        <w:ind w:firstLine="709"/>
        <w:jc w:val="both"/>
        <w:rPr>
          <w:rFonts w:ascii="Arial" w:eastAsia="Times New Roman" w:hAnsi="Arial" w:cs="Arial"/>
          <w:sz w:val="24"/>
          <w:szCs w:val="24"/>
          <w:lang w:eastAsia="ru-RU"/>
        </w:rPr>
      </w:pPr>
      <w:proofErr w:type="gramStart"/>
      <w:r w:rsidRPr="0021179F">
        <w:rPr>
          <w:rFonts w:ascii="Arial" w:eastAsia="Times New Roman" w:hAnsi="Arial" w:cs="Arial"/>
          <w:sz w:val="24"/>
          <w:szCs w:val="24"/>
          <w:lang w:eastAsia="ru-RU"/>
        </w:rPr>
        <w:t>переехали в сельскую местность в границах соответствующего муниципального района (городского округа), в которой один из членов молодой семьи или молодой специалист работает или осуществляет индивидуальную предпринимательскую деятельность в агропромышленном комплексе или социальной сфере, из другого муниципального района или городского округа (за исключением городского округа, на территории которого находится административный центр соответствующего муниципального района);</w:t>
      </w:r>
      <w:proofErr w:type="gramEnd"/>
    </w:p>
    <w:p w:rsidR="004D6CAB" w:rsidRPr="0021179F" w:rsidRDefault="004D6CAB" w:rsidP="004D6CAB">
      <w:pPr>
        <w:autoSpaceDE w:val="0"/>
        <w:autoSpaceDN w:val="0"/>
        <w:adjustRightInd w:val="0"/>
        <w:spacing w:after="0" w:line="240" w:lineRule="auto"/>
        <w:ind w:firstLine="709"/>
        <w:jc w:val="both"/>
        <w:rPr>
          <w:rFonts w:ascii="Arial" w:eastAsia="Times New Roman" w:hAnsi="Arial" w:cs="Arial"/>
          <w:sz w:val="24"/>
          <w:szCs w:val="24"/>
          <w:lang w:eastAsia="ru-RU"/>
        </w:rPr>
      </w:pPr>
      <w:r w:rsidRPr="0021179F">
        <w:rPr>
          <w:rFonts w:ascii="Arial" w:eastAsia="Times New Roman" w:hAnsi="Arial" w:cs="Arial"/>
          <w:sz w:val="24"/>
          <w:szCs w:val="24"/>
          <w:lang w:eastAsia="ru-RU"/>
        </w:rPr>
        <w:t>проживают на территории указанного муниципального района (городского округа) на условиях найма, аренды, безвозмездного пользования либо иных основаниях, предусмотренных законодательством Российской Федерации;</w:t>
      </w:r>
    </w:p>
    <w:p w:rsidR="004D6CAB" w:rsidRPr="0021179F" w:rsidRDefault="004D6CAB" w:rsidP="004D6CAB">
      <w:pPr>
        <w:autoSpaceDE w:val="0"/>
        <w:autoSpaceDN w:val="0"/>
        <w:adjustRightInd w:val="0"/>
        <w:spacing w:after="0" w:line="240" w:lineRule="auto"/>
        <w:ind w:firstLine="709"/>
        <w:jc w:val="both"/>
        <w:rPr>
          <w:rFonts w:ascii="Arial" w:eastAsia="Times New Roman" w:hAnsi="Arial" w:cs="Arial"/>
          <w:sz w:val="24"/>
          <w:szCs w:val="24"/>
          <w:lang w:eastAsia="ru-RU"/>
        </w:rPr>
      </w:pPr>
      <w:r w:rsidRPr="0021179F">
        <w:rPr>
          <w:rFonts w:ascii="Arial" w:eastAsia="Times New Roman" w:hAnsi="Arial" w:cs="Arial"/>
          <w:sz w:val="24"/>
          <w:szCs w:val="24"/>
          <w:lang w:eastAsia="ru-RU"/>
        </w:rPr>
        <w:t>зарегистрированы по месту пребывания в соответствии с законодательством Российской Федерации;</w:t>
      </w:r>
    </w:p>
    <w:p w:rsidR="004D6CAB" w:rsidRPr="0021179F" w:rsidRDefault="004D6CAB" w:rsidP="004D6CAB">
      <w:pPr>
        <w:autoSpaceDE w:val="0"/>
        <w:autoSpaceDN w:val="0"/>
        <w:adjustRightInd w:val="0"/>
        <w:spacing w:after="0" w:line="240" w:lineRule="auto"/>
        <w:ind w:firstLine="709"/>
        <w:jc w:val="both"/>
        <w:rPr>
          <w:rFonts w:ascii="Arial" w:eastAsia="Times New Roman" w:hAnsi="Arial" w:cs="Arial"/>
          <w:sz w:val="24"/>
          <w:szCs w:val="24"/>
          <w:lang w:eastAsia="ru-RU"/>
        </w:rPr>
      </w:pPr>
      <w:r w:rsidRPr="0021179F">
        <w:rPr>
          <w:rFonts w:ascii="Arial" w:eastAsia="Times New Roman" w:hAnsi="Arial" w:cs="Arial"/>
          <w:sz w:val="24"/>
          <w:szCs w:val="24"/>
          <w:lang w:eastAsia="ru-RU"/>
        </w:rPr>
        <w:t>не имеют в собственности жилого помещения (жилого дома) в границах соответствующего муниципального района (городского округа), включая административный центр муниципального образования, в котором один из членов молодой семьи или молодой специалист работает или осуществляет индивидуальную предпринимательскую деятельность в агропромышленном комплексе или социальной сфере;</w:t>
      </w:r>
    </w:p>
    <w:p w:rsidR="004D6CAB" w:rsidRPr="0021179F" w:rsidRDefault="004D6CAB" w:rsidP="004D6CAB">
      <w:pPr>
        <w:autoSpaceDE w:val="0"/>
        <w:autoSpaceDN w:val="0"/>
        <w:adjustRightInd w:val="0"/>
        <w:spacing w:after="0" w:line="240" w:lineRule="auto"/>
        <w:ind w:firstLine="709"/>
        <w:jc w:val="both"/>
        <w:rPr>
          <w:rFonts w:ascii="Arial" w:eastAsia="Times New Roman" w:hAnsi="Arial" w:cs="Arial"/>
          <w:sz w:val="24"/>
          <w:szCs w:val="24"/>
          <w:lang w:eastAsia="ru-RU"/>
        </w:rPr>
      </w:pPr>
      <w:r w:rsidRPr="0021179F">
        <w:rPr>
          <w:rFonts w:ascii="Arial" w:eastAsia="Times New Roman" w:hAnsi="Arial" w:cs="Arial"/>
          <w:sz w:val="24"/>
          <w:szCs w:val="24"/>
          <w:lang w:eastAsia="ru-RU"/>
        </w:rPr>
        <w:lastRenderedPageBreak/>
        <w:t>б) учащиеся последнего курса профессиональной образовательной организации или образовательной организации высшего образования, заключившие соглашения с работодателем о трудоустройстве в сельской местности, в которой изъявили желание постоянно проживать и работать по трудовому договору (осуществлять индивидуальную предпринимательскую деятельность) в агропромышленном комплексе или социальной сфере по окончании указанной образовательной организации.</w:t>
      </w:r>
    </w:p>
    <w:p w:rsidR="004D6CAB" w:rsidRPr="0021179F" w:rsidRDefault="004D6CAB" w:rsidP="004D6CAB">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21179F">
        <w:rPr>
          <w:rFonts w:ascii="Arial" w:eastAsia="Times New Roman" w:hAnsi="Arial" w:cs="Arial"/>
          <w:sz w:val="24"/>
          <w:szCs w:val="24"/>
          <w:lang w:eastAsia="ru-RU"/>
        </w:rPr>
        <w:t xml:space="preserve">Право на получение социальной выплаты в рамках участия </w:t>
      </w:r>
      <w:r w:rsidRPr="0021179F">
        <w:rPr>
          <w:rFonts w:ascii="Arial" w:eastAsia="Times New Roman" w:hAnsi="Arial" w:cs="Arial"/>
          <w:sz w:val="24"/>
          <w:szCs w:val="24"/>
          <w:lang w:eastAsia="ru-RU"/>
        </w:rPr>
        <w:br/>
        <w:t>в мероприятии, указанном в подпункте «е» подпункта 2.1 пункта 2 раздела 2 настоящей подпрограммы имеют граждане, работающие в государственных учреждениях ветеринарии края.</w:t>
      </w:r>
    </w:p>
    <w:p w:rsidR="004D6CAB" w:rsidRPr="0021179F" w:rsidRDefault="004D6CAB" w:rsidP="004D6CAB">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roofErr w:type="gramStart"/>
      <w:r w:rsidRPr="0021179F">
        <w:rPr>
          <w:rFonts w:ascii="Arial" w:eastAsia="Times New Roman" w:hAnsi="Arial" w:cs="Arial"/>
          <w:sz w:val="24"/>
          <w:szCs w:val="24"/>
          <w:lang w:eastAsia="ru-RU"/>
        </w:rPr>
        <w:t>граждане, работающие в государственных учреждениях ветеринарии края - граждане Российской Федерации, постоянно проживающие (и члены их семей) в сельской местности или городах Крайнего Севера и приравненных к ним местностям (регистрация по месту жительства), работающие по трудовому договору в краевых государственных учреждениях ветеринарии, подведомственных службе по ветеринарному надзору Красноярского края (основное место работы), расположенных в сельской местности или в городах Крайнего Севера</w:t>
      </w:r>
      <w:proofErr w:type="gramEnd"/>
      <w:r w:rsidRPr="0021179F">
        <w:rPr>
          <w:rFonts w:ascii="Arial" w:eastAsia="Times New Roman" w:hAnsi="Arial" w:cs="Arial"/>
          <w:sz w:val="24"/>
          <w:szCs w:val="24"/>
          <w:lang w:eastAsia="ru-RU"/>
        </w:rPr>
        <w:t xml:space="preserve"> или приравненной к ним местностям, имеющих в наличии собственные и (или) заемные средства на строительство (приобретение) жилья в сельской местности не менее 10 процентов расчетной стоимости строительства (приобретения) жилья, определяемой в соответствии с пунктом 6 настоящего подраздела, признанные нуждающимися (и члены их семей) в улучшении жилищных условий. К членам семьи относятся совместно проживающие супруг (супруга), дети супругов, в том числе усыновленные и родители. Другие родственники и нетрудоспособные иждивенцы признаются членами семьи, если они вселены им в жилое помещение по месту его жительства в качестве членов его семьи и ведут с ним общее хозяйство. В исключительных случаях иные лица могут быть признаны членами семьи этого гражданина в судебном порядке.</w:t>
      </w:r>
    </w:p>
    <w:p w:rsidR="004D6CAB" w:rsidRPr="0021179F" w:rsidRDefault="004D6CAB" w:rsidP="004D6CAB">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21179F">
        <w:rPr>
          <w:rFonts w:ascii="Arial" w:eastAsia="Times New Roman" w:hAnsi="Arial" w:cs="Arial"/>
          <w:sz w:val="24"/>
          <w:szCs w:val="24"/>
          <w:lang w:eastAsia="ru-RU"/>
        </w:rPr>
        <w:t>В подпрограмме используются следующие понятия:</w:t>
      </w:r>
    </w:p>
    <w:p w:rsidR="004D6CAB" w:rsidRPr="0021179F" w:rsidRDefault="004D6CAB" w:rsidP="004D6CAB">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21179F">
        <w:rPr>
          <w:rFonts w:ascii="Arial" w:eastAsia="Times New Roman" w:hAnsi="Arial" w:cs="Arial"/>
          <w:sz w:val="24"/>
          <w:szCs w:val="24"/>
          <w:lang w:eastAsia="ru-RU"/>
        </w:rPr>
        <w:t xml:space="preserve">а) организации агропромышленного комплекса - сельскохозяйственные товаропроизводители, признанные таковыми в соответствии со </w:t>
      </w:r>
      <w:hyperlink r:id="rId8" w:history="1">
        <w:r w:rsidRPr="0021179F">
          <w:rPr>
            <w:rFonts w:ascii="Arial" w:eastAsia="Times New Roman" w:hAnsi="Arial" w:cs="Arial"/>
            <w:color w:val="0000FF"/>
            <w:sz w:val="24"/>
            <w:szCs w:val="24"/>
            <w:lang w:eastAsia="ru-RU"/>
          </w:rPr>
          <w:t>статьей 3</w:t>
        </w:r>
      </w:hyperlink>
      <w:r w:rsidRPr="0021179F">
        <w:rPr>
          <w:rFonts w:ascii="Arial" w:eastAsia="Times New Roman" w:hAnsi="Arial" w:cs="Arial"/>
          <w:sz w:val="24"/>
          <w:szCs w:val="24"/>
          <w:lang w:eastAsia="ru-RU"/>
        </w:rPr>
        <w:t xml:space="preserve"> Федерального закона от 29.12.2006 N 264-ФЗ "О развитии сельского хозяйства за исключением граждан, ведущих личное подсобное хозяйство, в соответствии с Федеральным </w:t>
      </w:r>
      <w:hyperlink r:id="rId9" w:history="1">
        <w:r w:rsidRPr="0021179F">
          <w:rPr>
            <w:rFonts w:ascii="Arial" w:eastAsia="Times New Roman" w:hAnsi="Arial" w:cs="Arial"/>
            <w:color w:val="0000FF"/>
            <w:sz w:val="24"/>
            <w:szCs w:val="24"/>
            <w:lang w:eastAsia="ru-RU"/>
          </w:rPr>
          <w:t>законом</w:t>
        </w:r>
      </w:hyperlink>
      <w:r w:rsidRPr="0021179F">
        <w:rPr>
          <w:rFonts w:ascii="Arial" w:eastAsia="Times New Roman" w:hAnsi="Arial" w:cs="Arial"/>
          <w:sz w:val="24"/>
          <w:szCs w:val="24"/>
          <w:lang w:eastAsia="ru-RU"/>
        </w:rPr>
        <w:t xml:space="preserve"> от 07.07.2003 N 112-ФЗ "О личном подсобном хозяйстве";</w:t>
      </w:r>
    </w:p>
    <w:p w:rsidR="004D6CAB" w:rsidRPr="0021179F" w:rsidRDefault="004D6CAB" w:rsidP="004D6CAB">
      <w:pPr>
        <w:widowControl w:val="0"/>
        <w:autoSpaceDE w:val="0"/>
        <w:autoSpaceDN w:val="0"/>
        <w:adjustRightInd w:val="0"/>
        <w:spacing w:after="0" w:line="240" w:lineRule="auto"/>
        <w:ind w:firstLine="709"/>
        <w:contextualSpacing/>
        <w:jc w:val="both"/>
        <w:rPr>
          <w:rFonts w:ascii="Arial" w:eastAsia="Times New Roman" w:hAnsi="Arial" w:cs="Arial"/>
          <w:color w:val="000000"/>
          <w:sz w:val="24"/>
          <w:szCs w:val="24"/>
          <w:lang w:eastAsia="ru-RU"/>
        </w:rPr>
      </w:pPr>
      <w:r w:rsidRPr="0021179F">
        <w:rPr>
          <w:rFonts w:ascii="Arial" w:eastAsia="Times New Roman" w:hAnsi="Arial" w:cs="Arial"/>
          <w:color w:val="000000"/>
          <w:sz w:val="24"/>
          <w:szCs w:val="24"/>
          <w:lang w:eastAsia="ru-RU"/>
        </w:rPr>
        <w:t>б) организации социальной сферы - организации независимо от их организационно-правовой формы (индивидуальные предприниматели), выполняющие работы или оказывающие услуги в сельской местности в области здравоохранения, в том числе ветеринарной деятельности в сфере агропромышленного комплекса, образования, социального обслуживания, культуры, физической культуры и спорта;</w:t>
      </w:r>
    </w:p>
    <w:p w:rsidR="004D6CAB" w:rsidRPr="0021179F" w:rsidRDefault="004D6CAB" w:rsidP="004D6CAB">
      <w:pPr>
        <w:widowControl w:val="0"/>
        <w:autoSpaceDE w:val="0"/>
        <w:autoSpaceDN w:val="0"/>
        <w:adjustRightInd w:val="0"/>
        <w:spacing w:after="0" w:line="240" w:lineRule="auto"/>
        <w:ind w:firstLine="709"/>
        <w:contextualSpacing/>
        <w:jc w:val="both"/>
        <w:rPr>
          <w:rFonts w:ascii="Arial" w:eastAsia="Times New Roman" w:hAnsi="Arial" w:cs="Arial"/>
          <w:color w:val="000000"/>
          <w:sz w:val="24"/>
          <w:szCs w:val="24"/>
          <w:lang w:eastAsia="ru-RU"/>
        </w:rPr>
      </w:pPr>
      <w:r w:rsidRPr="0021179F">
        <w:rPr>
          <w:rFonts w:ascii="Arial" w:eastAsia="Times New Roman" w:hAnsi="Arial" w:cs="Arial"/>
          <w:color w:val="000000"/>
          <w:sz w:val="24"/>
          <w:szCs w:val="24"/>
          <w:lang w:eastAsia="ru-RU"/>
        </w:rPr>
        <w:t>в) работодатель - организация агропромышленного комплекса или организация социальной сферы в сельской местности, в которой работает или изъявил желание работать участник подпрограммы;</w:t>
      </w:r>
    </w:p>
    <w:p w:rsidR="004D6CAB" w:rsidRPr="0021179F" w:rsidRDefault="004D6CAB" w:rsidP="004D6CAB">
      <w:pPr>
        <w:widowControl w:val="0"/>
        <w:autoSpaceDE w:val="0"/>
        <w:autoSpaceDN w:val="0"/>
        <w:adjustRightInd w:val="0"/>
        <w:spacing w:after="0" w:line="240" w:lineRule="auto"/>
        <w:ind w:firstLine="709"/>
        <w:contextualSpacing/>
        <w:jc w:val="both"/>
        <w:rPr>
          <w:rFonts w:ascii="Arial" w:eastAsia="Times New Roman" w:hAnsi="Arial" w:cs="Arial"/>
          <w:color w:val="000000"/>
          <w:sz w:val="24"/>
          <w:szCs w:val="24"/>
          <w:lang w:eastAsia="ru-RU"/>
        </w:rPr>
      </w:pPr>
      <w:r w:rsidRPr="0021179F">
        <w:rPr>
          <w:rFonts w:ascii="Arial" w:eastAsia="Times New Roman" w:hAnsi="Arial" w:cs="Arial"/>
          <w:color w:val="000000"/>
          <w:sz w:val="24"/>
          <w:szCs w:val="24"/>
          <w:lang w:eastAsia="ru-RU"/>
        </w:rPr>
        <w:t xml:space="preserve">г) нуждающиеся в улучшении жилищных условий - граждане, признанные нуждающимися в улучшении жилищных условий органами местного самоуправления по месту их постоянного жительства по основаниям, установленным </w:t>
      </w:r>
      <w:hyperlink r:id="rId10" w:history="1">
        <w:r w:rsidRPr="0021179F">
          <w:rPr>
            <w:rFonts w:ascii="Arial" w:eastAsia="Times New Roman" w:hAnsi="Arial" w:cs="Arial"/>
            <w:color w:val="000000"/>
            <w:sz w:val="24"/>
            <w:szCs w:val="24"/>
            <w:lang w:eastAsia="ru-RU"/>
          </w:rPr>
          <w:t>статьей 51</w:t>
        </w:r>
      </w:hyperlink>
      <w:r w:rsidRPr="0021179F">
        <w:rPr>
          <w:rFonts w:ascii="Arial" w:eastAsia="Times New Roman" w:hAnsi="Arial" w:cs="Arial"/>
          <w:color w:val="000000"/>
          <w:sz w:val="24"/>
          <w:szCs w:val="24"/>
          <w:lang w:eastAsia="ru-RU"/>
        </w:rPr>
        <w:t xml:space="preserve"> Жилищного кодекса Российской Федерации. Граждане, намеренно ухудшившие жилищные условия, могут быть признаны нуждающимися в улучшении жилищных условий не ранее чем через 5 лет со дня совершения указанных намеренных действий;</w:t>
      </w:r>
    </w:p>
    <w:p w:rsidR="004D6CAB" w:rsidRPr="0021179F" w:rsidRDefault="004D6CAB" w:rsidP="004D6CAB">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proofErr w:type="spellStart"/>
      <w:r w:rsidRPr="0021179F">
        <w:rPr>
          <w:rFonts w:ascii="Arial" w:eastAsia="Times New Roman" w:hAnsi="Arial" w:cs="Arial"/>
          <w:sz w:val="24"/>
          <w:szCs w:val="24"/>
          <w:lang w:eastAsia="ru-RU"/>
        </w:rPr>
        <w:t>д</w:t>
      </w:r>
      <w:proofErr w:type="spellEnd"/>
      <w:r w:rsidRPr="0021179F">
        <w:rPr>
          <w:rFonts w:ascii="Arial" w:eastAsia="Times New Roman" w:hAnsi="Arial" w:cs="Arial"/>
          <w:sz w:val="24"/>
          <w:szCs w:val="24"/>
          <w:lang w:eastAsia="ru-RU"/>
        </w:rPr>
        <w:t>) новое жилье - готовое жилое помещение со сроком ввода в эксплуатацию после 1 января года, предшествующего году приобретения этого жилого помещения.</w:t>
      </w:r>
    </w:p>
    <w:p w:rsidR="004D6CAB" w:rsidRPr="0021179F" w:rsidRDefault="004D6CAB" w:rsidP="004D6CAB">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21179F">
        <w:rPr>
          <w:rFonts w:ascii="Arial" w:eastAsia="Times New Roman" w:hAnsi="Arial" w:cs="Arial"/>
          <w:sz w:val="24"/>
          <w:szCs w:val="24"/>
          <w:lang w:eastAsia="ru-RU"/>
        </w:rPr>
        <w:t>Участие в мероприятиях подпрограммы является добровольным.</w:t>
      </w:r>
    </w:p>
    <w:p w:rsidR="004D6CAB" w:rsidRPr="0021179F" w:rsidRDefault="004D6CAB" w:rsidP="004D6CAB">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proofErr w:type="gramStart"/>
      <w:r w:rsidRPr="0021179F">
        <w:rPr>
          <w:rFonts w:ascii="Arial" w:eastAsia="Times New Roman" w:hAnsi="Arial" w:cs="Arial"/>
          <w:sz w:val="24"/>
          <w:szCs w:val="24"/>
          <w:lang w:eastAsia="ru-RU"/>
        </w:rPr>
        <w:t xml:space="preserve">Расчетная стоимость строительства  жилья, используемая для расчета размера </w:t>
      </w:r>
      <w:r w:rsidRPr="0021179F">
        <w:rPr>
          <w:rFonts w:ascii="Arial" w:eastAsia="Times New Roman" w:hAnsi="Arial" w:cs="Arial"/>
          <w:sz w:val="24"/>
          <w:szCs w:val="24"/>
          <w:lang w:eastAsia="ru-RU"/>
        </w:rPr>
        <w:lastRenderedPageBreak/>
        <w:t>социальной выплаты, определяется исходя из размера общей площади жилого помещения, установленного для семей разной численности (</w:t>
      </w:r>
      <w:smartTag w:uri="urn:schemas-microsoft-com:office:smarttags" w:element="metricconverter">
        <w:smartTagPr>
          <w:attr w:name="ProductID" w:val="33 кв. метра"/>
        </w:smartTagPr>
        <w:r w:rsidRPr="0021179F">
          <w:rPr>
            <w:rFonts w:ascii="Arial" w:eastAsia="Times New Roman" w:hAnsi="Arial" w:cs="Arial"/>
            <w:sz w:val="24"/>
            <w:szCs w:val="24"/>
            <w:lang w:eastAsia="ru-RU"/>
          </w:rPr>
          <w:t>33 кв. метра</w:t>
        </w:r>
      </w:smartTag>
      <w:r w:rsidRPr="0021179F">
        <w:rPr>
          <w:rFonts w:ascii="Arial" w:eastAsia="Times New Roman" w:hAnsi="Arial" w:cs="Arial"/>
          <w:sz w:val="24"/>
          <w:szCs w:val="24"/>
          <w:lang w:eastAsia="ru-RU"/>
        </w:rPr>
        <w:t xml:space="preserve"> - для одиноко проживающих граждан, </w:t>
      </w:r>
      <w:smartTag w:uri="urn:schemas-microsoft-com:office:smarttags" w:element="metricconverter">
        <w:smartTagPr>
          <w:attr w:name="ProductID" w:val="42 кв. метра"/>
        </w:smartTagPr>
        <w:r w:rsidRPr="0021179F">
          <w:rPr>
            <w:rFonts w:ascii="Arial" w:eastAsia="Times New Roman" w:hAnsi="Arial" w:cs="Arial"/>
            <w:sz w:val="24"/>
            <w:szCs w:val="24"/>
            <w:lang w:eastAsia="ru-RU"/>
          </w:rPr>
          <w:t>42 кв. метра</w:t>
        </w:r>
      </w:smartTag>
      <w:r w:rsidRPr="0021179F">
        <w:rPr>
          <w:rFonts w:ascii="Arial" w:eastAsia="Times New Roman" w:hAnsi="Arial" w:cs="Arial"/>
          <w:sz w:val="24"/>
          <w:szCs w:val="24"/>
          <w:lang w:eastAsia="ru-RU"/>
        </w:rPr>
        <w:t xml:space="preserve"> - на семью из 2 человек и по </w:t>
      </w:r>
      <w:smartTag w:uri="urn:schemas-microsoft-com:office:smarttags" w:element="metricconverter">
        <w:smartTagPr>
          <w:attr w:name="ProductID" w:val="18 кв. метров"/>
        </w:smartTagPr>
        <w:r w:rsidRPr="0021179F">
          <w:rPr>
            <w:rFonts w:ascii="Arial" w:eastAsia="Times New Roman" w:hAnsi="Arial" w:cs="Arial"/>
            <w:sz w:val="24"/>
            <w:szCs w:val="24"/>
            <w:lang w:eastAsia="ru-RU"/>
          </w:rPr>
          <w:t>18 кв. метров</w:t>
        </w:r>
      </w:smartTag>
      <w:r w:rsidRPr="0021179F">
        <w:rPr>
          <w:rFonts w:ascii="Arial" w:eastAsia="Times New Roman" w:hAnsi="Arial" w:cs="Arial"/>
          <w:sz w:val="24"/>
          <w:szCs w:val="24"/>
          <w:lang w:eastAsia="ru-RU"/>
        </w:rPr>
        <w:t xml:space="preserve"> на каждого члена семьи при численности семьи, составляющей 3 и более человек), и стоимости </w:t>
      </w:r>
      <w:smartTag w:uri="urn:schemas-microsoft-com:office:smarttags" w:element="metricconverter">
        <w:smartTagPr>
          <w:attr w:name="ProductID" w:val="1 кв. метра"/>
        </w:smartTagPr>
        <w:r w:rsidRPr="0021179F">
          <w:rPr>
            <w:rFonts w:ascii="Arial" w:eastAsia="Times New Roman" w:hAnsi="Arial" w:cs="Arial"/>
            <w:sz w:val="24"/>
            <w:szCs w:val="24"/>
            <w:lang w:eastAsia="ru-RU"/>
          </w:rPr>
          <w:t>1 кв. метра</w:t>
        </w:r>
      </w:smartTag>
      <w:proofErr w:type="gramEnd"/>
      <w:r w:rsidRPr="0021179F">
        <w:rPr>
          <w:rFonts w:ascii="Arial" w:eastAsia="Times New Roman" w:hAnsi="Arial" w:cs="Arial"/>
          <w:sz w:val="24"/>
          <w:szCs w:val="24"/>
          <w:lang w:eastAsia="ru-RU"/>
        </w:rPr>
        <w:t xml:space="preserve"> общей площади жилья в сельской местности на территории Красноярского края, утвержденной Правительством Красноярского края на соответствующий финансовый год (далее - стоимость </w:t>
      </w:r>
      <w:smartTag w:uri="urn:schemas-microsoft-com:office:smarttags" w:element="metricconverter">
        <w:smartTagPr>
          <w:attr w:name="ProductID" w:val="1 кв. метра"/>
        </w:smartTagPr>
        <w:r w:rsidRPr="0021179F">
          <w:rPr>
            <w:rFonts w:ascii="Arial" w:eastAsia="Times New Roman" w:hAnsi="Arial" w:cs="Arial"/>
            <w:sz w:val="24"/>
            <w:szCs w:val="24"/>
            <w:lang w:eastAsia="ru-RU"/>
          </w:rPr>
          <w:t>1 кв. метра</w:t>
        </w:r>
      </w:smartTag>
      <w:r w:rsidRPr="0021179F">
        <w:rPr>
          <w:rFonts w:ascii="Arial" w:eastAsia="Times New Roman" w:hAnsi="Arial" w:cs="Arial"/>
          <w:sz w:val="24"/>
          <w:szCs w:val="24"/>
          <w:lang w:eastAsia="ru-RU"/>
        </w:rPr>
        <w:t>).</w:t>
      </w:r>
    </w:p>
    <w:p w:rsidR="004D6CAB" w:rsidRPr="0021179F" w:rsidRDefault="004D6CAB" w:rsidP="004D6CAB">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21179F">
        <w:rPr>
          <w:rFonts w:ascii="Arial" w:eastAsia="Times New Roman" w:hAnsi="Arial" w:cs="Arial"/>
          <w:sz w:val="24"/>
          <w:szCs w:val="24"/>
          <w:lang w:eastAsia="ru-RU"/>
        </w:rPr>
        <w:t>Расчет стоимости 1кв</w:t>
      </w:r>
      <w:proofErr w:type="gramStart"/>
      <w:r w:rsidRPr="0021179F">
        <w:rPr>
          <w:rFonts w:ascii="Arial" w:eastAsia="Times New Roman" w:hAnsi="Arial" w:cs="Arial"/>
          <w:sz w:val="24"/>
          <w:szCs w:val="24"/>
          <w:lang w:eastAsia="ru-RU"/>
        </w:rPr>
        <w:t>.м</w:t>
      </w:r>
      <w:proofErr w:type="gramEnd"/>
      <w:r w:rsidRPr="0021179F">
        <w:rPr>
          <w:rFonts w:ascii="Arial" w:eastAsia="Times New Roman" w:hAnsi="Arial" w:cs="Arial"/>
          <w:sz w:val="24"/>
          <w:szCs w:val="24"/>
          <w:lang w:eastAsia="ru-RU"/>
        </w:rPr>
        <w:t>етра в рамках настоящей подпрограммы осуществляется министерством сельского хозяйства дифференцированно по муниципальным районам, а также в зависимости от способа улучшения жилищных условий (строительство или приобретение жилья).</w:t>
      </w:r>
    </w:p>
    <w:p w:rsidR="004D6CAB" w:rsidRPr="0021179F" w:rsidRDefault="004D6CAB" w:rsidP="004D6CAB">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21179F">
        <w:rPr>
          <w:rFonts w:ascii="Arial" w:eastAsia="Times New Roman" w:hAnsi="Arial" w:cs="Arial"/>
          <w:sz w:val="24"/>
          <w:szCs w:val="24"/>
          <w:lang w:eastAsia="ru-RU"/>
        </w:rPr>
        <w:t>В случае если фактическая стоимость 1кв</w:t>
      </w:r>
      <w:proofErr w:type="gramStart"/>
      <w:r w:rsidRPr="0021179F">
        <w:rPr>
          <w:rFonts w:ascii="Arial" w:eastAsia="Times New Roman" w:hAnsi="Arial" w:cs="Arial"/>
          <w:sz w:val="24"/>
          <w:szCs w:val="24"/>
          <w:lang w:eastAsia="ru-RU"/>
        </w:rPr>
        <w:t>.м</w:t>
      </w:r>
      <w:proofErr w:type="gramEnd"/>
      <w:r w:rsidRPr="0021179F">
        <w:rPr>
          <w:rFonts w:ascii="Arial" w:eastAsia="Times New Roman" w:hAnsi="Arial" w:cs="Arial"/>
          <w:sz w:val="24"/>
          <w:szCs w:val="24"/>
          <w:lang w:eastAsia="ru-RU"/>
        </w:rPr>
        <w:t>етра общей площади построенного (приобретенного) жилья меньше стоимости 1кв.метра общей площади жилья, утвержденной Правительством Красноярского края на соответствующий финансовый год, размер социальных выплат подлежит пересчету исходя из фактической стоимости 1кв.метра общей площади жилья.</w:t>
      </w:r>
    </w:p>
    <w:p w:rsidR="004D6CAB" w:rsidRPr="0021179F" w:rsidRDefault="004D6CAB" w:rsidP="004D6CAB">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21179F">
        <w:rPr>
          <w:rFonts w:ascii="Arial" w:eastAsia="Times New Roman" w:hAnsi="Arial" w:cs="Arial"/>
          <w:sz w:val="24"/>
          <w:szCs w:val="24"/>
          <w:lang w:eastAsia="ru-RU"/>
        </w:rPr>
        <w:t>В случае если общая площадь строящегося (приобретаемого) жилья меньше размера, установленного для семей разной численности, но больше учетной нормы площади жилого помещения, установленной органом местного самоуправления, размер социальной выплаты подлежит пересчету исходя из фактической площади жилья.</w:t>
      </w:r>
    </w:p>
    <w:p w:rsidR="004D6CAB" w:rsidRPr="0021179F" w:rsidRDefault="004D6CAB" w:rsidP="004D6CAB">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21179F">
        <w:rPr>
          <w:rFonts w:ascii="Arial" w:eastAsia="Times New Roman" w:hAnsi="Arial" w:cs="Arial"/>
          <w:sz w:val="24"/>
          <w:szCs w:val="24"/>
          <w:lang w:eastAsia="ru-RU"/>
        </w:rPr>
        <w:t xml:space="preserve">Расчет размера субсидии  производится министерством сельского хозяйства. Субсидия,  предоставленная муниципальным образованиям, может быть направлена на строительство жилого помещения в сельской местности в границах муниципального района, в котором  молодая семья или молодой специалист работает или изъявил желание работать. </w:t>
      </w:r>
    </w:p>
    <w:p w:rsidR="004D6CAB" w:rsidRPr="0021179F" w:rsidRDefault="004D6CAB" w:rsidP="004D6CAB">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21179F">
        <w:rPr>
          <w:rFonts w:ascii="Arial" w:eastAsia="Times New Roman" w:hAnsi="Arial" w:cs="Arial"/>
          <w:sz w:val="24"/>
          <w:szCs w:val="24"/>
          <w:lang w:eastAsia="ru-RU"/>
        </w:rPr>
        <w:t xml:space="preserve">Финансирование мероприятия подпрограммы осуществляется путем предоставления субсидии на </w:t>
      </w:r>
      <w:proofErr w:type="spellStart"/>
      <w:r w:rsidRPr="0021179F">
        <w:rPr>
          <w:rFonts w:ascii="Arial" w:eastAsia="Times New Roman" w:hAnsi="Arial" w:cs="Arial"/>
          <w:sz w:val="24"/>
          <w:szCs w:val="24"/>
          <w:lang w:eastAsia="ru-RU"/>
        </w:rPr>
        <w:t>софинансирование</w:t>
      </w:r>
      <w:proofErr w:type="spellEnd"/>
      <w:r w:rsidRPr="0021179F">
        <w:rPr>
          <w:rFonts w:ascii="Arial" w:eastAsia="Times New Roman" w:hAnsi="Arial" w:cs="Arial"/>
          <w:sz w:val="24"/>
          <w:szCs w:val="24"/>
          <w:lang w:eastAsia="ru-RU"/>
        </w:rPr>
        <w:t xml:space="preserve"> расходных обязательств муниципальных образований по строительству жилья, предоставляемого молодым семьям и молодым специалистам по договору найма жилого помещения, при соблюдении условий, предусмотренных </w:t>
      </w:r>
      <w:hyperlink r:id="rId11" w:history="1">
        <w:r w:rsidRPr="0021179F">
          <w:rPr>
            <w:rFonts w:ascii="Arial" w:eastAsia="Times New Roman" w:hAnsi="Arial" w:cs="Arial"/>
            <w:sz w:val="24"/>
            <w:szCs w:val="24"/>
            <w:lang w:eastAsia="ru-RU"/>
          </w:rPr>
          <w:t>статьей 27.2</w:t>
        </w:r>
      </w:hyperlink>
      <w:r w:rsidRPr="0021179F">
        <w:rPr>
          <w:rFonts w:ascii="Arial" w:eastAsia="Times New Roman" w:hAnsi="Arial" w:cs="Arial"/>
          <w:sz w:val="24"/>
          <w:szCs w:val="24"/>
          <w:lang w:eastAsia="ru-RU"/>
        </w:rPr>
        <w:t xml:space="preserve"> Закона края от 21.02.2006 N 17–4487.</w:t>
      </w:r>
    </w:p>
    <w:p w:rsidR="004D6CAB" w:rsidRPr="0021179F" w:rsidRDefault="004D6CAB" w:rsidP="004D6CAB">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21179F">
        <w:rPr>
          <w:rFonts w:ascii="Arial" w:eastAsia="Times New Roman" w:hAnsi="Arial" w:cs="Arial"/>
          <w:sz w:val="24"/>
          <w:szCs w:val="24"/>
          <w:lang w:eastAsia="ru-RU"/>
        </w:rPr>
        <w:t>Использование социальной выплаты на уплату иных процентов, штрафов, комиссий и пеней за просрочку исполнения обязательств по указанным кредитам (займам) не допускается.</w:t>
      </w:r>
    </w:p>
    <w:p w:rsidR="004D6CAB" w:rsidRPr="0021179F" w:rsidRDefault="004D6CAB" w:rsidP="004D6CAB">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21179F">
        <w:rPr>
          <w:rFonts w:ascii="Arial" w:eastAsia="Times New Roman" w:hAnsi="Arial" w:cs="Arial"/>
          <w:sz w:val="24"/>
          <w:szCs w:val="24"/>
          <w:lang w:eastAsia="ru-RU"/>
        </w:rPr>
        <w:t xml:space="preserve"> Жилое помещение оформляется в общую собственность всех членов семьи, указанных в свидетельстве, в равных долях.</w:t>
      </w:r>
    </w:p>
    <w:p w:rsidR="004D6CAB" w:rsidRPr="0021179F" w:rsidRDefault="004D6CAB" w:rsidP="004D6CAB">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21179F">
        <w:rPr>
          <w:rFonts w:ascii="Arial" w:eastAsia="Times New Roman" w:hAnsi="Arial" w:cs="Arial"/>
          <w:sz w:val="24"/>
          <w:szCs w:val="24"/>
          <w:lang w:eastAsia="ru-RU"/>
        </w:rPr>
        <w:t>Обязательство участника мероприятия отработать по трудовому договору или осуществить индивидную  предпринимательскую деятельность в течение не менее 5 лет в агропромышленном комплексе  или социальной сфере в сельской местности, в которой предоставляются жилое помещение.</w:t>
      </w:r>
    </w:p>
    <w:p w:rsidR="004D6CAB" w:rsidRPr="0021179F" w:rsidRDefault="004D6CAB" w:rsidP="004D6CAB">
      <w:pPr>
        <w:autoSpaceDE w:val="0"/>
        <w:autoSpaceDN w:val="0"/>
        <w:adjustRightInd w:val="0"/>
        <w:spacing w:after="0" w:line="240" w:lineRule="auto"/>
        <w:jc w:val="both"/>
        <w:rPr>
          <w:rFonts w:ascii="Arial" w:eastAsia="Calibri" w:hAnsi="Arial" w:cs="Arial"/>
          <w:sz w:val="24"/>
          <w:szCs w:val="24"/>
        </w:rPr>
      </w:pPr>
      <w:r w:rsidRPr="0021179F">
        <w:rPr>
          <w:rFonts w:ascii="Arial" w:eastAsia="Calibri" w:hAnsi="Arial" w:cs="Arial"/>
          <w:sz w:val="24"/>
          <w:szCs w:val="24"/>
        </w:rPr>
        <w:t xml:space="preserve">           Право Участника мероприятия по истечении 5 лет работы по трудовому договору с соответствующим работодателем приобрести указанное жилое помещение (жилой дом) в свою собственность по цене, не превышающей 10 процентов расчетной стоимости строительства жилья, а по истечении 10 лет - по цене, не превышающей 1 процента расчетной стоимости строительства жилья. Уплата сре</w:t>
      </w:r>
      <w:proofErr w:type="gramStart"/>
      <w:r w:rsidRPr="0021179F">
        <w:rPr>
          <w:rFonts w:ascii="Arial" w:eastAsia="Calibri" w:hAnsi="Arial" w:cs="Arial"/>
          <w:sz w:val="24"/>
          <w:szCs w:val="24"/>
        </w:rPr>
        <w:t>дств в р</w:t>
      </w:r>
      <w:proofErr w:type="gramEnd"/>
      <w:r w:rsidRPr="0021179F">
        <w:rPr>
          <w:rFonts w:ascii="Arial" w:eastAsia="Calibri" w:hAnsi="Arial" w:cs="Arial"/>
          <w:sz w:val="24"/>
          <w:szCs w:val="24"/>
        </w:rPr>
        <w:t>азмере выкупной цены жилья может производиться по усмотрению нанимателей жилого помещения (жилого дома) ежемесячно или ежеквартально равными долями в течение указанных 5 или 10 лет без права досрочного внесения платежей. В случае если жилое помещение (жилой дом) находится в общей собственности муниципального образования и работодателя, в договоре найма жилого помещения (жилого дома) определяется, кому и в каких размерах вносятся платежи;</w:t>
      </w:r>
    </w:p>
    <w:p w:rsidR="004D6CAB" w:rsidRPr="0021179F" w:rsidRDefault="004D6CAB" w:rsidP="004D6CAB">
      <w:pPr>
        <w:autoSpaceDE w:val="0"/>
        <w:autoSpaceDN w:val="0"/>
        <w:adjustRightInd w:val="0"/>
        <w:spacing w:after="0" w:line="240" w:lineRule="auto"/>
        <w:ind w:left="1440" w:firstLine="709"/>
        <w:contextualSpacing/>
        <w:outlineLvl w:val="0"/>
        <w:rPr>
          <w:rFonts w:ascii="Arial" w:eastAsia="Times New Roman" w:hAnsi="Arial" w:cs="Arial"/>
          <w:sz w:val="24"/>
          <w:szCs w:val="24"/>
          <w:lang w:eastAsia="ru-RU"/>
        </w:rPr>
      </w:pPr>
    </w:p>
    <w:p w:rsidR="004D6CAB" w:rsidRPr="0021179F" w:rsidRDefault="004D6CAB" w:rsidP="004D6CAB">
      <w:pPr>
        <w:numPr>
          <w:ilvl w:val="1"/>
          <w:numId w:val="6"/>
        </w:numPr>
        <w:autoSpaceDE w:val="0"/>
        <w:autoSpaceDN w:val="0"/>
        <w:adjustRightInd w:val="0"/>
        <w:spacing w:after="0" w:line="240" w:lineRule="auto"/>
        <w:contextualSpacing/>
        <w:jc w:val="center"/>
        <w:outlineLvl w:val="0"/>
        <w:rPr>
          <w:rFonts w:ascii="Arial" w:eastAsia="Times New Roman" w:hAnsi="Arial" w:cs="Arial"/>
          <w:sz w:val="24"/>
          <w:szCs w:val="24"/>
          <w:lang w:eastAsia="ru-RU"/>
        </w:rPr>
      </w:pPr>
      <w:r w:rsidRPr="0021179F">
        <w:rPr>
          <w:rFonts w:ascii="Arial" w:eastAsia="Times New Roman" w:hAnsi="Arial" w:cs="Arial"/>
          <w:sz w:val="24"/>
          <w:szCs w:val="24"/>
          <w:lang w:eastAsia="ru-RU"/>
        </w:rPr>
        <w:t xml:space="preserve">Управление подпрограммой и </w:t>
      </w:r>
      <w:proofErr w:type="gramStart"/>
      <w:r w:rsidRPr="0021179F">
        <w:rPr>
          <w:rFonts w:ascii="Arial" w:eastAsia="Times New Roman" w:hAnsi="Arial" w:cs="Arial"/>
          <w:sz w:val="24"/>
          <w:szCs w:val="24"/>
          <w:lang w:eastAsia="ru-RU"/>
        </w:rPr>
        <w:t>контроль за</w:t>
      </w:r>
      <w:proofErr w:type="gramEnd"/>
      <w:r w:rsidRPr="0021179F">
        <w:rPr>
          <w:rFonts w:ascii="Arial" w:eastAsia="Times New Roman" w:hAnsi="Arial" w:cs="Arial"/>
          <w:sz w:val="24"/>
          <w:szCs w:val="24"/>
          <w:lang w:eastAsia="ru-RU"/>
        </w:rPr>
        <w:t xml:space="preserve"> ходом ее выполнения</w:t>
      </w:r>
    </w:p>
    <w:p w:rsidR="004D6CAB" w:rsidRPr="0021179F" w:rsidRDefault="004D6CAB" w:rsidP="004D6CAB">
      <w:pPr>
        <w:autoSpaceDE w:val="0"/>
        <w:autoSpaceDN w:val="0"/>
        <w:adjustRightInd w:val="0"/>
        <w:spacing w:after="0" w:line="240" w:lineRule="auto"/>
        <w:ind w:left="1440" w:firstLine="709"/>
        <w:contextualSpacing/>
        <w:outlineLvl w:val="0"/>
        <w:rPr>
          <w:rFonts w:ascii="Arial" w:eastAsia="Times New Roman" w:hAnsi="Arial" w:cs="Arial"/>
          <w:sz w:val="24"/>
          <w:szCs w:val="24"/>
          <w:lang w:eastAsia="ru-RU"/>
        </w:rPr>
      </w:pPr>
    </w:p>
    <w:p w:rsidR="004D6CAB" w:rsidRPr="0021179F" w:rsidRDefault="004D6CAB" w:rsidP="004D6CAB">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21179F">
        <w:rPr>
          <w:rFonts w:ascii="Arial" w:eastAsia="Times New Roman" w:hAnsi="Arial" w:cs="Arial"/>
          <w:sz w:val="24"/>
          <w:szCs w:val="24"/>
          <w:lang w:eastAsia="ru-RU"/>
        </w:rPr>
        <w:t>Организацию управления подпрограммой осуществляет министерство сельского хозяйства.</w:t>
      </w:r>
    </w:p>
    <w:p w:rsidR="004D6CAB" w:rsidRPr="0021179F" w:rsidRDefault="004D6CAB" w:rsidP="004D6CAB">
      <w:pPr>
        <w:autoSpaceDE w:val="0"/>
        <w:autoSpaceDN w:val="0"/>
        <w:adjustRightInd w:val="0"/>
        <w:spacing w:after="0" w:line="240" w:lineRule="auto"/>
        <w:ind w:firstLine="709"/>
        <w:contextualSpacing/>
        <w:jc w:val="both"/>
        <w:outlineLvl w:val="1"/>
        <w:rPr>
          <w:rFonts w:ascii="Arial" w:eastAsia="Times New Roman" w:hAnsi="Arial" w:cs="Arial"/>
          <w:sz w:val="24"/>
          <w:szCs w:val="24"/>
          <w:lang w:eastAsia="ru-RU"/>
        </w:rPr>
      </w:pPr>
      <w:r w:rsidRPr="0021179F">
        <w:rPr>
          <w:rFonts w:ascii="Arial" w:eastAsia="Times New Roman" w:hAnsi="Arial" w:cs="Arial"/>
          <w:sz w:val="24"/>
          <w:szCs w:val="24"/>
          <w:lang w:eastAsia="ru-RU"/>
        </w:rPr>
        <w:t>Отдел сельского хозяйства для обеспечения мониторинга и анализа хода реализации подпрограммы организует ведение и представление ежеквартальной (за первый, второй и третий кварталы) и годовой  отчетности.</w:t>
      </w:r>
    </w:p>
    <w:p w:rsidR="004D6CAB" w:rsidRPr="0021179F" w:rsidRDefault="004D6CAB" w:rsidP="004D6CAB">
      <w:pPr>
        <w:autoSpaceDE w:val="0"/>
        <w:autoSpaceDN w:val="0"/>
        <w:adjustRightInd w:val="0"/>
        <w:spacing w:after="0" w:line="240" w:lineRule="auto"/>
        <w:ind w:firstLine="709"/>
        <w:contextualSpacing/>
        <w:jc w:val="both"/>
        <w:outlineLvl w:val="1"/>
        <w:rPr>
          <w:rFonts w:ascii="Arial" w:eastAsia="Times New Roman" w:hAnsi="Arial" w:cs="Arial"/>
          <w:sz w:val="24"/>
          <w:szCs w:val="24"/>
          <w:lang w:eastAsia="ru-RU"/>
        </w:rPr>
      </w:pPr>
      <w:r w:rsidRPr="0021179F">
        <w:rPr>
          <w:rFonts w:ascii="Arial" w:eastAsia="Times New Roman" w:hAnsi="Arial" w:cs="Arial"/>
          <w:sz w:val="24"/>
          <w:szCs w:val="24"/>
          <w:lang w:eastAsia="ru-RU"/>
        </w:rPr>
        <w:t>По отдельным запросам министерства сельского хозяйства и отдела  экономики администрации Балахтинского района  ответственным исполнителем подпрограммы представляется дополнительная и (или) уточненная информация о ходе реализации программы.</w:t>
      </w:r>
    </w:p>
    <w:p w:rsidR="004D6CAB" w:rsidRPr="0021179F" w:rsidRDefault="004D6CAB" w:rsidP="004D6CAB">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21179F">
        <w:rPr>
          <w:rFonts w:ascii="Arial" w:eastAsia="Times New Roman" w:hAnsi="Arial" w:cs="Arial"/>
          <w:sz w:val="24"/>
          <w:szCs w:val="24"/>
          <w:lang w:eastAsia="ru-RU"/>
        </w:rPr>
        <w:t>Текущий контроль над ходом реализации подпрограммы осуществляет отдел сельского хозяйства.</w:t>
      </w:r>
    </w:p>
    <w:p w:rsidR="004D6CAB" w:rsidRPr="0021179F" w:rsidRDefault="004D6CAB" w:rsidP="004D6CAB">
      <w:pPr>
        <w:autoSpaceDE w:val="0"/>
        <w:autoSpaceDN w:val="0"/>
        <w:adjustRightInd w:val="0"/>
        <w:spacing w:after="0" w:line="240" w:lineRule="auto"/>
        <w:ind w:firstLine="709"/>
        <w:contextualSpacing/>
        <w:jc w:val="both"/>
        <w:rPr>
          <w:rFonts w:ascii="Arial" w:eastAsia="Calibri" w:hAnsi="Arial" w:cs="Arial"/>
          <w:sz w:val="24"/>
          <w:szCs w:val="24"/>
        </w:rPr>
      </w:pPr>
      <w:r w:rsidRPr="0021179F">
        <w:rPr>
          <w:rFonts w:ascii="Arial" w:eastAsia="Calibri" w:hAnsi="Arial" w:cs="Arial"/>
          <w:sz w:val="24"/>
          <w:szCs w:val="24"/>
        </w:rPr>
        <w:t>Текущий контроль за целевым и эффективным расходованием сре</w:t>
      </w:r>
      <w:proofErr w:type="gramStart"/>
      <w:r w:rsidRPr="0021179F">
        <w:rPr>
          <w:rFonts w:ascii="Arial" w:eastAsia="Calibri" w:hAnsi="Arial" w:cs="Arial"/>
          <w:sz w:val="24"/>
          <w:szCs w:val="24"/>
        </w:rPr>
        <w:t>дств кр</w:t>
      </w:r>
      <w:proofErr w:type="gramEnd"/>
      <w:r w:rsidRPr="0021179F">
        <w:rPr>
          <w:rFonts w:ascii="Arial" w:eastAsia="Calibri" w:hAnsi="Arial" w:cs="Arial"/>
          <w:sz w:val="24"/>
          <w:szCs w:val="24"/>
        </w:rPr>
        <w:t xml:space="preserve">аевого бюджета осуществляет Финансовое Управление администрации района </w:t>
      </w:r>
      <w:r w:rsidRPr="0021179F">
        <w:rPr>
          <w:rFonts w:ascii="Arial" w:eastAsia="Calibri" w:hAnsi="Arial" w:cs="Arial"/>
          <w:color w:val="000000"/>
          <w:sz w:val="24"/>
          <w:szCs w:val="24"/>
        </w:rPr>
        <w:t xml:space="preserve">и </w:t>
      </w:r>
      <w:proofErr w:type="spellStart"/>
      <w:r w:rsidRPr="0021179F">
        <w:rPr>
          <w:rFonts w:ascii="Arial" w:eastAsia="Calibri" w:hAnsi="Arial" w:cs="Arial"/>
          <w:color w:val="000000"/>
          <w:sz w:val="24"/>
          <w:szCs w:val="24"/>
        </w:rPr>
        <w:t>Балахтинский</w:t>
      </w:r>
      <w:proofErr w:type="spellEnd"/>
      <w:r w:rsidRPr="0021179F">
        <w:rPr>
          <w:rFonts w:ascii="Arial" w:eastAsia="Calibri" w:hAnsi="Arial" w:cs="Arial"/>
          <w:color w:val="000000"/>
          <w:sz w:val="24"/>
          <w:szCs w:val="24"/>
        </w:rPr>
        <w:t xml:space="preserve"> районный Совет Депутатов</w:t>
      </w:r>
      <w:r w:rsidRPr="0021179F">
        <w:rPr>
          <w:rFonts w:ascii="Arial" w:eastAsia="Calibri" w:hAnsi="Arial" w:cs="Arial"/>
          <w:sz w:val="24"/>
          <w:szCs w:val="24"/>
        </w:rPr>
        <w:t>.</w:t>
      </w:r>
    </w:p>
    <w:p w:rsidR="004D6CAB" w:rsidRPr="0021179F" w:rsidRDefault="004D6CAB" w:rsidP="004D6CAB">
      <w:pPr>
        <w:autoSpaceDE w:val="0"/>
        <w:autoSpaceDN w:val="0"/>
        <w:adjustRightInd w:val="0"/>
        <w:spacing w:after="0" w:line="240" w:lineRule="auto"/>
        <w:ind w:left="1440" w:firstLine="709"/>
        <w:contextualSpacing/>
        <w:outlineLvl w:val="0"/>
        <w:rPr>
          <w:rFonts w:ascii="Arial" w:eastAsia="Times New Roman" w:hAnsi="Arial" w:cs="Arial"/>
          <w:sz w:val="24"/>
          <w:szCs w:val="24"/>
          <w:lang w:eastAsia="ru-RU"/>
        </w:rPr>
      </w:pPr>
    </w:p>
    <w:p w:rsidR="004D6CAB" w:rsidRPr="0021179F" w:rsidRDefault="004D6CAB" w:rsidP="004D6CAB">
      <w:pPr>
        <w:numPr>
          <w:ilvl w:val="1"/>
          <w:numId w:val="6"/>
        </w:numPr>
        <w:autoSpaceDE w:val="0"/>
        <w:autoSpaceDN w:val="0"/>
        <w:adjustRightInd w:val="0"/>
        <w:spacing w:after="0" w:line="240" w:lineRule="auto"/>
        <w:contextualSpacing/>
        <w:jc w:val="center"/>
        <w:outlineLvl w:val="0"/>
        <w:rPr>
          <w:rFonts w:ascii="Arial" w:eastAsia="Times New Roman" w:hAnsi="Arial" w:cs="Arial"/>
          <w:sz w:val="24"/>
          <w:szCs w:val="24"/>
          <w:lang w:eastAsia="ru-RU"/>
        </w:rPr>
      </w:pPr>
      <w:r w:rsidRPr="0021179F">
        <w:rPr>
          <w:rFonts w:ascii="Arial" w:eastAsia="Times New Roman" w:hAnsi="Arial" w:cs="Arial"/>
          <w:sz w:val="24"/>
          <w:szCs w:val="24"/>
          <w:lang w:eastAsia="ru-RU"/>
        </w:rPr>
        <w:t>Оценка социально-экономической эффективности</w:t>
      </w:r>
    </w:p>
    <w:p w:rsidR="004D6CAB" w:rsidRPr="0021179F" w:rsidRDefault="004D6CAB" w:rsidP="004D6CAB">
      <w:pPr>
        <w:autoSpaceDE w:val="0"/>
        <w:autoSpaceDN w:val="0"/>
        <w:adjustRightInd w:val="0"/>
        <w:spacing w:after="0" w:line="240" w:lineRule="auto"/>
        <w:ind w:left="1440" w:firstLine="709"/>
        <w:contextualSpacing/>
        <w:outlineLvl w:val="0"/>
        <w:rPr>
          <w:rFonts w:ascii="Arial" w:eastAsia="Times New Roman" w:hAnsi="Arial" w:cs="Arial"/>
          <w:sz w:val="24"/>
          <w:szCs w:val="24"/>
          <w:lang w:eastAsia="ru-RU"/>
        </w:rPr>
      </w:pPr>
    </w:p>
    <w:p w:rsidR="004D6CAB" w:rsidRPr="0021179F" w:rsidRDefault="004D6CAB" w:rsidP="004D6CAB">
      <w:pPr>
        <w:spacing w:after="0" w:line="240" w:lineRule="auto"/>
        <w:ind w:firstLine="709"/>
        <w:contextualSpacing/>
        <w:jc w:val="both"/>
        <w:rPr>
          <w:rFonts w:ascii="Arial" w:eastAsia="Times New Roman" w:hAnsi="Arial" w:cs="Arial"/>
          <w:sz w:val="24"/>
          <w:szCs w:val="24"/>
          <w:lang w:eastAsia="ru-RU"/>
        </w:rPr>
      </w:pPr>
      <w:r w:rsidRPr="0021179F">
        <w:rPr>
          <w:rFonts w:ascii="Arial" w:eastAsia="Times New Roman" w:hAnsi="Arial" w:cs="Arial"/>
          <w:sz w:val="24"/>
          <w:szCs w:val="24"/>
          <w:lang w:eastAsia="ru-RU"/>
        </w:rPr>
        <w:t>Социально-экономическая эффективность от реализации подпрограммных мероприятий выражается в создание комфортных условий жизни населения в сельской местности.</w:t>
      </w:r>
    </w:p>
    <w:p w:rsidR="004D6CAB" w:rsidRPr="0021179F" w:rsidRDefault="004D6CAB" w:rsidP="004D6CAB">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21179F">
        <w:rPr>
          <w:rFonts w:ascii="Arial" w:eastAsia="Times New Roman" w:hAnsi="Arial" w:cs="Arial"/>
          <w:sz w:val="24"/>
          <w:szCs w:val="24"/>
          <w:lang w:eastAsia="ru-RU"/>
        </w:rPr>
        <w:t>Значимыми достижениями реализации подпрограммы являются:</w:t>
      </w:r>
    </w:p>
    <w:p w:rsidR="004D6CAB" w:rsidRPr="0021179F" w:rsidRDefault="004D6CAB" w:rsidP="004D6CAB">
      <w:pPr>
        <w:spacing w:after="0" w:line="240" w:lineRule="auto"/>
        <w:ind w:firstLine="709"/>
        <w:contextualSpacing/>
        <w:jc w:val="both"/>
        <w:rPr>
          <w:rFonts w:ascii="Arial" w:eastAsia="Times New Roman" w:hAnsi="Arial" w:cs="Arial"/>
          <w:sz w:val="24"/>
          <w:szCs w:val="24"/>
          <w:lang w:eastAsia="ru-RU"/>
        </w:rPr>
      </w:pPr>
      <w:r w:rsidRPr="0021179F">
        <w:rPr>
          <w:rFonts w:ascii="Arial" w:eastAsia="Times New Roman" w:hAnsi="Arial" w:cs="Arial"/>
          <w:sz w:val="24"/>
          <w:szCs w:val="24"/>
          <w:lang w:eastAsia="ru-RU"/>
        </w:rPr>
        <w:t xml:space="preserve">- доступность улучшения жилищных условий граждан, проживающих в сельской местности, в том числе молодых семей и молодых специалистов, работающих в организациях агропромышленного комплекса и социальной сферы; </w:t>
      </w:r>
    </w:p>
    <w:p w:rsidR="004D6CAB" w:rsidRPr="0021179F" w:rsidRDefault="004D6CAB" w:rsidP="004D6CAB">
      <w:pPr>
        <w:spacing w:after="0" w:line="240" w:lineRule="auto"/>
        <w:ind w:firstLine="709"/>
        <w:contextualSpacing/>
        <w:jc w:val="both"/>
        <w:rPr>
          <w:rFonts w:ascii="Arial" w:eastAsia="Times New Roman" w:hAnsi="Arial" w:cs="Arial"/>
          <w:sz w:val="24"/>
          <w:szCs w:val="24"/>
          <w:lang w:eastAsia="ru-RU"/>
        </w:rPr>
      </w:pPr>
      <w:r w:rsidRPr="0021179F">
        <w:rPr>
          <w:rFonts w:ascii="Arial" w:eastAsia="Times New Roman" w:hAnsi="Arial" w:cs="Arial"/>
          <w:sz w:val="24"/>
          <w:szCs w:val="24"/>
          <w:lang w:eastAsia="ru-RU"/>
        </w:rPr>
        <w:t>- снижение количества обращений граждан с укусами безнадзорных домашних животных.</w:t>
      </w:r>
    </w:p>
    <w:p w:rsidR="004D6CAB" w:rsidRPr="0021179F" w:rsidRDefault="004D6CAB" w:rsidP="004D6CAB">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proofErr w:type="gramStart"/>
      <w:r w:rsidRPr="0021179F">
        <w:rPr>
          <w:rFonts w:ascii="Arial" w:eastAsia="Times New Roman" w:hAnsi="Arial" w:cs="Arial"/>
          <w:sz w:val="24"/>
          <w:szCs w:val="24"/>
          <w:lang w:eastAsia="ru-RU"/>
        </w:rPr>
        <w:t xml:space="preserve">Эффективность реализации подпрограммы основывается на достижении целевого индикатора по итогам реализации подпрограммы к 2024 году, указанных в </w:t>
      </w:r>
      <w:hyperlink r:id="rId12" w:history="1">
        <w:r w:rsidRPr="0021179F">
          <w:rPr>
            <w:rFonts w:ascii="Arial" w:eastAsia="Times New Roman" w:hAnsi="Arial" w:cs="Arial"/>
            <w:sz w:val="24"/>
            <w:szCs w:val="24"/>
            <w:lang w:eastAsia="ru-RU"/>
          </w:rPr>
          <w:t>приложениях № 1</w:t>
        </w:r>
      </w:hyperlink>
      <w:r w:rsidRPr="0021179F">
        <w:rPr>
          <w:rFonts w:ascii="Arial" w:eastAsia="Times New Roman" w:hAnsi="Arial" w:cs="Arial"/>
          <w:sz w:val="24"/>
          <w:szCs w:val="24"/>
          <w:lang w:eastAsia="ru-RU"/>
        </w:rPr>
        <w:t>, № 2 к подпрограмме.</w:t>
      </w:r>
      <w:proofErr w:type="gramEnd"/>
    </w:p>
    <w:p w:rsidR="004D6CAB" w:rsidRPr="0021179F" w:rsidRDefault="004D6CAB" w:rsidP="004D6CAB">
      <w:pPr>
        <w:autoSpaceDE w:val="0"/>
        <w:autoSpaceDN w:val="0"/>
        <w:adjustRightInd w:val="0"/>
        <w:spacing w:after="0" w:line="240" w:lineRule="auto"/>
        <w:ind w:left="1440" w:firstLine="709"/>
        <w:contextualSpacing/>
        <w:outlineLvl w:val="0"/>
        <w:rPr>
          <w:rFonts w:ascii="Arial" w:eastAsia="Times New Roman" w:hAnsi="Arial" w:cs="Arial"/>
          <w:sz w:val="24"/>
          <w:szCs w:val="24"/>
          <w:lang w:eastAsia="ru-RU"/>
        </w:rPr>
      </w:pPr>
    </w:p>
    <w:p w:rsidR="004D6CAB" w:rsidRPr="0021179F" w:rsidRDefault="004D6CAB" w:rsidP="004D6CAB">
      <w:pPr>
        <w:numPr>
          <w:ilvl w:val="1"/>
          <w:numId w:val="6"/>
        </w:numPr>
        <w:autoSpaceDE w:val="0"/>
        <w:autoSpaceDN w:val="0"/>
        <w:adjustRightInd w:val="0"/>
        <w:spacing w:after="0" w:line="240" w:lineRule="auto"/>
        <w:contextualSpacing/>
        <w:jc w:val="center"/>
        <w:outlineLvl w:val="0"/>
        <w:rPr>
          <w:rFonts w:ascii="Arial" w:eastAsia="Times New Roman" w:hAnsi="Arial" w:cs="Arial"/>
          <w:sz w:val="24"/>
          <w:szCs w:val="24"/>
          <w:lang w:eastAsia="ru-RU"/>
        </w:rPr>
      </w:pPr>
      <w:r w:rsidRPr="0021179F">
        <w:rPr>
          <w:rFonts w:ascii="Arial" w:eastAsia="Times New Roman" w:hAnsi="Arial" w:cs="Arial"/>
          <w:sz w:val="24"/>
          <w:szCs w:val="24"/>
          <w:lang w:eastAsia="ru-RU"/>
        </w:rPr>
        <w:t>Мероприятия подпрограммы</w:t>
      </w:r>
    </w:p>
    <w:p w:rsidR="004D6CAB" w:rsidRPr="0021179F" w:rsidRDefault="004D6CAB" w:rsidP="004D6CAB">
      <w:pPr>
        <w:autoSpaceDE w:val="0"/>
        <w:autoSpaceDN w:val="0"/>
        <w:adjustRightInd w:val="0"/>
        <w:spacing w:after="0" w:line="240" w:lineRule="auto"/>
        <w:ind w:left="720" w:firstLine="709"/>
        <w:contextualSpacing/>
        <w:outlineLvl w:val="0"/>
        <w:rPr>
          <w:rFonts w:ascii="Arial" w:eastAsia="Times New Roman" w:hAnsi="Arial" w:cs="Arial"/>
          <w:sz w:val="24"/>
          <w:szCs w:val="24"/>
          <w:lang w:eastAsia="ru-RU"/>
        </w:rPr>
      </w:pPr>
    </w:p>
    <w:p w:rsidR="004D6CAB" w:rsidRPr="0021179F" w:rsidRDefault="004D6CAB" w:rsidP="004D6CAB">
      <w:pPr>
        <w:spacing w:after="0" w:line="240" w:lineRule="auto"/>
        <w:ind w:firstLine="709"/>
        <w:contextualSpacing/>
        <w:jc w:val="both"/>
        <w:rPr>
          <w:rFonts w:ascii="Arial" w:eastAsia="Times New Roman" w:hAnsi="Arial" w:cs="Arial"/>
          <w:sz w:val="24"/>
          <w:szCs w:val="24"/>
          <w:lang w:eastAsia="ru-RU"/>
        </w:rPr>
      </w:pPr>
      <w:r w:rsidRPr="0021179F">
        <w:rPr>
          <w:rFonts w:ascii="Arial" w:eastAsia="Times New Roman" w:hAnsi="Arial" w:cs="Arial"/>
          <w:sz w:val="24"/>
          <w:szCs w:val="24"/>
          <w:lang w:eastAsia="ru-RU"/>
        </w:rPr>
        <w:t xml:space="preserve">Мероприятия подпрограммы представлены в приложении № 2 к подпрограмме 2 «Развитие сельских территорий».  </w:t>
      </w:r>
    </w:p>
    <w:p w:rsidR="004D6CAB" w:rsidRPr="0021179F" w:rsidRDefault="004D6CAB" w:rsidP="004D6CAB">
      <w:pPr>
        <w:autoSpaceDE w:val="0"/>
        <w:autoSpaceDN w:val="0"/>
        <w:adjustRightInd w:val="0"/>
        <w:spacing w:after="0" w:line="240" w:lineRule="auto"/>
        <w:ind w:left="1440" w:firstLine="709"/>
        <w:contextualSpacing/>
        <w:outlineLvl w:val="0"/>
        <w:rPr>
          <w:rFonts w:ascii="Arial" w:eastAsia="Times New Roman" w:hAnsi="Arial" w:cs="Arial"/>
          <w:sz w:val="24"/>
          <w:szCs w:val="24"/>
          <w:lang w:eastAsia="ru-RU"/>
        </w:rPr>
      </w:pPr>
    </w:p>
    <w:p w:rsidR="004D6CAB" w:rsidRPr="0021179F" w:rsidRDefault="004D6CAB" w:rsidP="004D6CAB">
      <w:pPr>
        <w:numPr>
          <w:ilvl w:val="1"/>
          <w:numId w:val="6"/>
        </w:numPr>
        <w:autoSpaceDE w:val="0"/>
        <w:autoSpaceDN w:val="0"/>
        <w:adjustRightInd w:val="0"/>
        <w:spacing w:after="0" w:line="240" w:lineRule="auto"/>
        <w:contextualSpacing/>
        <w:jc w:val="center"/>
        <w:outlineLvl w:val="0"/>
        <w:rPr>
          <w:rFonts w:ascii="Arial" w:eastAsia="Times New Roman" w:hAnsi="Arial" w:cs="Arial"/>
          <w:sz w:val="24"/>
          <w:szCs w:val="24"/>
          <w:lang w:eastAsia="ru-RU"/>
        </w:rPr>
      </w:pPr>
      <w:r w:rsidRPr="0021179F">
        <w:rPr>
          <w:rFonts w:ascii="Arial" w:eastAsia="Times New Roman" w:hAnsi="Arial" w:cs="Arial"/>
          <w:sz w:val="24"/>
          <w:szCs w:val="24"/>
          <w:lang w:eastAsia="ru-RU"/>
        </w:rPr>
        <w:t>Обоснование финансовых, материальных и трудовых затрат (ресурсное обеспечение подпрограммы) с указанием источников финансирования</w:t>
      </w:r>
    </w:p>
    <w:p w:rsidR="004D6CAB" w:rsidRPr="0021179F" w:rsidRDefault="004D6CAB" w:rsidP="004D6CAB">
      <w:pPr>
        <w:autoSpaceDE w:val="0"/>
        <w:autoSpaceDN w:val="0"/>
        <w:adjustRightInd w:val="0"/>
        <w:spacing w:after="0" w:line="240" w:lineRule="auto"/>
        <w:ind w:left="1440" w:firstLine="709"/>
        <w:contextualSpacing/>
        <w:outlineLvl w:val="0"/>
        <w:rPr>
          <w:rFonts w:ascii="Arial" w:eastAsia="Times New Roman" w:hAnsi="Arial" w:cs="Arial"/>
          <w:sz w:val="24"/>
          <w:szCs w:val="24"/>
          <w:lang w:eastAsia="ru-RU"/>
        </w:rPr>
      </w:pPr>
    </w:p>
    <w:p w:rsidR="004D6CAB" w:rsidRPr="0021179F" w:rsidRDefault="004D6CAB" w:rsidP="004D6CAB">
      <w:pPr>
        <w:spacing w:after="0" w:line="240" w:lineRule="auto"/>
        <w:ind w:firstLine="709"/>
        <w:contextualSpacing/>
        <w:rPr>
          <w:rFonts w:ascii="Arial" w:eastAsia="Times New Roman" w:hAnsi="Arial" w:cs="Arial"/>
          <w:sz w:val="24"/>
          <w:szCs w:val="24"/>
          <w:lang w:eastAsia="ru-RU"/>
        </w:rPr>
      </w:pPr>
      <w:r w:rsidRPr="0021179F">
        <w:rPr>
          <w:rFonts w:ascii="Arial" w:eastAsia="Times New Roman" w:hAnsi="Arial" w:cs="Arial"/>
          <w:sz w:val="24"/>
          <w:szCs w:val="24"/>
          <w:lang w:eastAsia="ru-RU"/>
        </w:rPr>
        <w:t>Объем финансирования подпрограммы составляет 1802,9 тыс</w:t>
      </w:r>
      <w:proofErr w:type="gramStart"/>
      <w:r w:rsidRPr="0021179F">
        <w:rPr>
          <w:rFonts w:ascii="Arial" w:eastAsia="Times New Roman" w:hAnsi="Arial" w:cs="Arial"/>
          <w:sz w:val="24"/>
          <w:szCs w:val="24"/>
          <w:lang w:eastAsia="ru-RU"/>
        </w:rPr>
        <w:t>.р</w:t>
      </w:r>
      <w:proofErr w:type="gramEnd"/>
      <w:r w:rsidRPr="0021179F">
        <w:rPr>
          <w:rFonts w:ascii="Arial" w:eastAsia="Times New Roman" w:hAnsi="Arial" w:cs="Arial"/>
          <w:sz w:val="24"/>
          <w:szCs w:val="24"/>
          <w:lang w:eastAsia="ru-RU"/>
        </w:rPr>
        <w:t>ублей, из них:</w:t>
      </w:r>
    </w:p>
    <w:p w:rsidR="004D6CAB" w:rsidRPr="0021179F" w:rsidRDefault="004D6CAB" w:rsidP="004D6CAB">
      <w:pPr>
        <w:spacing w:after="0" w:line="240" w:lineRule="auto"/>
        <w:ind w:firstLine="709"/>
        <w:contextualSpacing/>
        <w:rPr>
          <w:rFonts w:ascii="Arial" w:eastAsia="Times New Roman" w:hAnsi="Arial" w:cs="Arial"/>
          <w:sz w:val="24"/>
          <w:szCs w:val="24"/>
          <w:lang w:eastAsia="ru-RU"/>
        </w:rPr>
      </w:pPr>
      <w:r w:rsidRPr="0021179F">
        <w:rPr>
          <w:rFonts w:ascii="Arial" w:eastAsia="Times New Roman" w:hAnsi="Arial" w:cs="Arial"/>
          <w:sz w:val="24"/>
          <w:szCs w:val="24"/>
          <w:lang w:eastAsia="ru-RU"/>
        </w:rPr>
        <w:t>2022 год – 607,5 тыс</w:t>
      </w:r>
      <w:proofErr w:type="gramStart"/>
      <w:r w:rsidRPr="0021179F">
        <w:rPr>
          <w:rFonts w:ascii="Arial" w:eastAsia="Times New Roman" w:hAnsi="Arial" w:cs="Arial"/>
          <w:sz w:val="24"/>
          <w:szCs w:val="24"/>
          <w:lang w:eastAsia="ru-RU"/>
        </w:rPr>
        <w:t>.р</w:t>
      </w:r>
      <w:proofErr w:type="gramEnd"/>
      <w:r w:rsidRPr="0021179F">
        <w:rPr>
          <w:rFonts w:ascii="Arial" w:eastAsia="Times New Roman" w:hAnsi="Arial" w:cs="Arial"/>
          <w:sz w:val="24"/>
          <w:szCs w:val="24"/>
          <w:lang w:eastAsia="ru-RU"/>
        </w:rPr>
        <w:t>ублей;</w:t>
      </w:r>
    </w:p>
    <w:p w:rsidR="004D6CAB" w:rsidRPr="0021179F" w:rsidRDefault="004D6CAB" w:rsidP="004D6CAB">
      <w:pPr>
        <w:spacing w:after="0" w:line="240" w:lineRule="auto"/>
        <w:ind w:firstLine="709"/>
        <w:contextualSpacing/>
        <w:rPr>
          <w:rFonts w:ascii="Arial" w:eastAsia="Times New Roman" w:hAnsi="Arial" w:cs="Arial"/>
          <w:sz w:val="24"/>
          <w:szCs w:val="24"/>
          <w:lang w:eastAsia="ru-RU"/>
        </w:rPr>
      </w:pPr>
      <w:r w:rsidRPr="0021179F">
        <w:rPr>
          <w:rFonts w:ascii="Arial" w:eastAsia="Times New Roman" w:hAnsi="Arial" w:cs="Arial"/>
          <w:sz w:val="24"/>
          <w:szCs w:val="24"/>
          <w:lang w:eastAsia="ru-RU"/>
        </w:rPr>
        <w:t>2023 год –597,7 тыс</w:t>
      </w:r>
      <w:proofErr w:type="gramStart"/>
      <w:r w:rsidRPr="0021179F">
        <w:rPr>
          <w:rFonts w:ascii="Arial" w:eastAsia="Times New Roman" w:hAnsi="Arial" w:cs="Arial"/>
          <w:sz w:val="24"/>
          <w:szCs w:val="24"/>
          <w:lang w:eastAsia="ru-RU"/>
        </w:rPr>
        <w:t>.р</w:t>
      </w:r>
      <w:proofErr w:type="gramEnd"/>
      <w:r w:rsidRPr="0021179F">
        <w:rPr>
          <w:rFonts w:ascii="Arial" w:eastAsia="Times New Roman" w:hAnsi="Arial" w:cs="Arial"/>
          <w:sz w:val="24"/>
          <w:szCs w:val="24"/>
          <w:lang w:eastAsia="ru-RU"/>
        </w:rPr>
        <w:t>ублей;</w:t>
      </w:r>
    </w:p>
    <w:p w:rsidR="004D6CAB" w:rsidRPr="0021179F" w:rsidRDefault="004D6CAB" w:rsidP="004D6CAB">
      <w:pPr>
        <w:spacing w:after="0" w:line="240" w:lineRule="auto"/>
        <w:ind w:firstLine="709"/>
        <w:contextualSpacing/>
        <w:rPr>
          <w:rFonts w:ascii="Arial" w:eastAsia="Times New Roman" w:hAnsi="Arial" w:cs="Arial"/>
          <w:sz w:val="24"/>
          <w:szCs w:val="24"/>
          <w:lang w:eastAsia="ru-RU"/>
        </w:rPr>
      </w:pPr>
      <w:r w:rsidRPr="0021179F">
        <w:rPr>
          <w:rFonts w:ascii="Arial" w:eastAsia="Times New Roman" w:hAnsi="Arial" w:cs="Arial"/>
          <w:sz w:val="24"/>
          <w:szCs w:val="24"/>
          <w:lang w:eastAsia="ru-RU"/>
        </w:rPr>
        <w:t>2024 год –597,7 тыс</w:t>
      </w:r>
      <w:proofErr w:type="gramStart"/>
      <w:r w:rsidRPr="0021179F">
        <w:rPr>
          <w:rFonts w:ascii="Arial" w:eastAsia="Times New Roman" w:hAnsi="Arial" w:cs="Arial"/>
          <w:sz w:val="24"/>
          <w:szCs w:val="24"/>
          <w:lang w:eastAsia="ru-RU"/>
        </w:rPr>
        <w:t>.р</w:t>
      </w:r>
      <w:proofErr w:type="gramEnd"/>
      <w:r w:rsidRPr="0021179F">
        <w:rPr>
          <w:rFonts w:ascii="Arial" w:eastAsia="Times New Roman" w:hAnsi="Arial" w:cs="Arial"/>
          <w:sz w:val="24"/>
          <w:szCs w:val="24"/>
          <w:lang w:eastAsia="ru-RU"/>
        </w:rPr>
        <w:t>ублей,</w:t>
      </w:r>
    </w:p>
    <w:p w:rsidR="004D6CAB" w:rsidRPr="0021179F" w:rsidRDefault="004D6CAB" w:rsidP="004D6CAB">
      <w:pPr>
        <w:spacing w:after="0" w:line="240" w:lineRule="auto"/>
        <w:ind w:firstLine="709"/>
        <w:contextualSpacing/>
        <w:rPr>
          <w:rFonts w:ascii="Arial" w:eastAsia="Times New Roman" w:hAnsi="Arial" w:cs="Arial"/>
          <w:sz w:val="24"/>
          <w:szCs w:val="24"/>
          <w:lang w:eastAsia="ru-RU"/>
        </w:rPr>
      </w:pPr>
      <w:r w:rsidRPr="0021179F">
        <w:rPr>
          <w:rFonts w:ascii="Arial" w:eastAsia="Times New Roman" w:hAnsi="Arial" w:cs="Arial"/>
          <w:sz w:val="24"/>
          <w:szCs w:val="24"/>
          <w:lang w:eastAsia="ru-RU"/>
        </w:rPr>
        <w:t xml:space="preserve">в том числе: </w:t>
      </w:r>
    </w:p>
    <w:p w:rsidR="004D6CAB" w:rsidRPr="0021179F" w:rsidRDefault="004D6CAB" w:rsidP="004D6CAB">
      <w:pPr>
        <w:spacing w:after="0" w:line="240" w:lineRule="auto"/>
        <w:ind w:firstLine="709"/>
        <w:contextualSpacing/>
        <w:rPr>
          <w:rFonts w:ascii="Arial" w:eastAsia="Times New Roman" w:hAnsi="Arial" w:cs="Arial"/>
          <w:sz w:val="24"/>
          <w:szCs w:val="24"/>
          <w:lang w:eastAsia="ru-RU"/>
        </w:rPr>
      </w:pPr>
      <w:r w:rsidRPr="0021179F">
        <w:rPr>
          <w:rFonts w:ascii="Arial" w:eastAsia="Times New Roman" w:hAnsi="Arial" w:cs="Arial"/>
          <w:sz w:val="24"/>
          <w:szCs w:val="24"/>
          <w:lang w:eastAsia="ru-RU"/>
        </w:rPr>
        <w:t>средства краевого бюджета –1802,9 тыс</w:t>
      </w:r>
      <w:proofErr w:type="gramStart"/>
      <w:r w:rsidRPr="0021179F">
        <w:rPr>
          <w:rFonts w:ascii="Arial" w:eastAsia="Times New Roman" w:hAnsi="Arial" w:cs="Arial"/>
          <w:sz w:val="24"/>
          <w:szCs w:val="24"/>
          <w:lang w:eastAsia="ru-RU"/>
        </w:rPr>
        <w:t>.р</w:t>
      </w:r>
      <w:proofErr w:type="gramEnd"/>
      <w:r w:rsidRPr="0021179F">
        <w:rPr>
          <w:rFonts w:ascii="Arial" w:eastAsia="Times New Roman" w:hAnsi="Arial" w:cs="Arial"/>
          <w:sz w:val="24"/>
          <w:szCs w:val="24"/>
          <w:lang w:eastAsia="ru-RU"/>
        </w:rPr>
        <w:t>ублей, из них:</w:t>
      </w:r>
    </w:p>
    <w:p w:rsidR="004D6CAB" w:rsidRPr="0021179F" w:rsidRDefault="004D6CAB" w:rsidP="004D6CAB">
      <w:pPr>
        <w:spacing w:after="0" w:line="240" w:lineRule="auto"/>
        <w:ind w:firstLine="709"/>
        <w:contextualSpacing/>
        <w:rPr>
          <w:rFonts w:ascii="Arial" w:eastAsia="Times New Roman" w:hAnsi="Arial" w:cs="Arial"/>
          <w:sz w:val="24"/>
          <w:szCs w:val="24"/>
          <w:lang w:eastAsia="ru-RU"/>
        </w:rPr>
      </w:pPr>
      <w:r w:rsidRPr="0021179F">
        <w:rPr>
          <w:rFonts w:ascii="Arial" w:eastAsia="Times New Roman" w:hAnsi="Arial" w:cs="Arial"/>
          <w:sz w:val="24"/>
          <w:szCs w:val="24"/>
          <w:lang w:eastAsia="ru-RU"/>
        </w:rPr>
        <w:t>2022год –607,5 тыс</w:t>
      </w:r>
      <w:proofErr w:type="gramStart"/>
      <w:r w:rsidRPr="0021179F">
        <w:rPr>
          <w:rFonts w:ascii="Arial" w:eastAsia="Times New Roman" w:hAnsi="Arial" w:cs="Arial"/>
          <w:sz w:val="24"/>
          <w:szCs w:val="24"/>
          <w:lang w:eastAsia="ru-RU"/>
        </w:rPr>
        <w:t>.р</w:t>
      </w:r>
      <w:proofErr w:type="gramEnd"/>
      <w:r w:rsidRPr="0021179F">
        <w:rPr>
          <w:rFonts w:ascii="Arial" w:eastAsia="Times New Roman" w:hAnsi="Arial" w:cs="Arial"/>
          <w:sz w:val="24"/>
          <w:szCs w:val="24"/>
          <w:lang w:eastAsia="ru-RU"/>
        </w:rPr>
        <w:t>ублей;</w:t>
      </w:r>
    </w:p>
    <w:p w:rsidR="004D6CAB" w:rsidRPr="0021179F" w:rsidRDefault="004D6CAB" w:rsidP="004D6CAB">
      <w:pPr>
        <w:spacing w:after="0" w:line="240" w:lineRule="auto"/>
        <w:ind w:firstLine="709"/>
        <w:contextualSpacing/>
        <w:rPr>
          <w:rFonts w:ascii="Arial" w:eastAsia="Times New Roman" w:hAnsi="Arial" w:cs="Arial"/>
          <w:sz w:val="24"/>
          <w:szCs w:val="24"/>
          <w:lang w:eastAsia="ru-RU"/>
        </w:rPr>
      </w:pPr>
      <w:r w:rsidRPr="0021179F">
        <w:rPr>
          <w:rFonts w:ascii="Arial" w:eastAsia="Times New Roman" w:hAnsi="Arial" w:cs="Arial"/>
          <w:sz w:val="24"/>
          <w:szCs w:val="24"/>
          <w:lang w:eastAsia="ru-RU"/>
        </w:rPr>
        <w:t>2023 год –597,7 тыс</w:t>
      </w:r>
      <w:proofErr w:type="gramStart"/>
      <w:r w:rsidRPr="0021179F">
        <w:rPr>
          <w:rFonts w:ascii="Arial" w:eastAsia="Times New Roman" w:hAnsi="Arial" w:cs="Arial"/>
          <w:sz w:val="24"/>
          <w:szCs w:val="24"/>
          <w:lang w:eastAsia="ru-RU"/>
        </w:rPr>
        <w:t>.р</w:t>
      </w:r>
      <w:proofErr w:type="gramEnd"/>
      <w:r w:rsidRPr="0021179F">
        <w:rPr>
          <w:rFonts w:ascii="Arial" w:eastAsia="Times New Roman" w:hAnsi="Arial" w:cs="Arial"/>
          <w:sz w:val="24"/>
          <w:szCs w:val="24"/>
          <w:lang w:eastAsia="ru-RU"/>
        </w:rPr>
        <w:t>ублей;</w:t>
      </w:r>
    </w:p>
    <w:p w:rsidR="004D6CAB" w:rsidRPr="0021179F" w:rsidRDefault="004D6CAB" w:rsidP="004D6CAB">
      <w:pPr>
        <w:spacing w:after="0" w:line="240" w:lineRule="auto"/>
        <w:ind w:firstLine="709"/>
        <w:contextualSpacing/>
        <w:rPr>
          <w:rFonts w:ascii="Arial" w:eastAsia="Times New Roman" w:hAnsi="Arial" w:cs="Arial"/>
          <w:sz w:val="24"/>
          <w:szCs w:val="24"/>
          <w:lang w:eastAsia="ru-RU"/>
        </w:rPr>
      </w:pPr>
      <w:r w:rsidRPr="0021179F">
        <w:rPr>
          <w:rFonts w:ascii="Arial" w:eastAsia="Times New Roman" w:hAnsi="Arial" w:cs="Arial"/>
          <w:sz w:val="24"/>
          <w:szCs w:val="24"/>
          <w:lang w:eastAsia="ru-RU"/>
        </w:rPr>
        <w:t>2024 год –597,7 тыс</w:t>
      </w:r>
      <w:proofErr w:type="gramStart"/>
      <w:r w:rsidRPr="0021179F">
        <w:rPr>
          <w:rFonts w:ascii="Arial" w:eastAsia="Times New Roman" w:hAnsi="Arial" w:cs="Arial"/>
          <w:sz w:val="24"/>
          <w:szCs w:val="24"/>
          <w:lang w:eastAsia="ru-RU"/>
        </w:rPr>
        <w:t>.р</w:t>
      </w:r>
      <w:proofErr w:type="gramEnd"/>
      <w:r w:rsidRPr="0021179F">
        <w:rPr>
          <w:rFonts w:ascii="Arial" w:eastAsia="Times New Roman" w:hAnsi="Arial" w:cs="Arial"/>
          <w:sz w:val="24"/>
          <w:szCs w:val="24"/>
          <w:lang w:eastAsia="ru-RU"/>
        </w:rPr>
        <w:t>ублей,</w:t>
      </w:r>
    </w:p>
    <w:p w:rsidR="004D6CAB" w:rsidRPr="0021179F" w:rsidRDefault="004D6CAB" w:rsidP="004D6CAB">
      <w:pPr>
        <w:spacing w:after="0" w:line="240" w:lineRule="auto"/>
        <w:ind w:firstLine="709"/>
        <w:contextualSpacing/>
        <w:rPr>
          <w:rFonts w:ascii="Arial" w:eastAsia="Times New Roman" w:hAnsi="Arial" w:cs="Arial"/>
          <w:sz w:val="24"/>
          <w:szCs w:val="24"/>
          <w:lang w:eastAsia="ru-RU"/>
        </w:rPr>
      </w:pPr>
      <w:r w:rsidRPr="0021179F">
        <w:rPr>
          <w:rFonts w:ascii="Arial" w:eastAsia="Times New Roman" w:hAnsi="Arial" w:cs="Arial"/>
          <w:sz w:val="24"/>
          <w:szCs w:val="24"/>
          <w:lang w:eastAsia="ru-RU"/>
        </w:rPr>
        <w:t>средства районного бюджета –0 тыс</w:t>
      </w:r>
      <w:proofErr w:type="gramStart"/>
      <w:r w:rsidRPr="0021179F">
        <w:rPr>
          <w:rFonts w:ascii="Arial" w:eastAsia="Times New Roman" w:hAnsi="Arial" w:cs="Arial"/>
          <w:sz w:val="24"/>
          <w:szCs w:val="24"/>
          <w:lang w:eastAsia="ru-RU"/>
        </w:rPr>
        <w:t>.р</w:t>
      </w:r>
      <w:proofErr w:type="gramEnd"/>
      <w:r w:rsidRPr="0021179F">
        <w:rPr>
          <w:rFonts w:ascii="Arial" w:eastAsia="Times New Roman" w:hAnsi="Arial" w:cs="Arial"/>
          <w:sz w:val="24"/>
          <w:szCs w:val="24"/>
          <w:lang w:eastAsia="ru-RU"/>
        </w:rPr>
        <w:t>ублей, из них:</w:t>
      </w:r>
    </w:p>
    <w:p w:rsidR="004D6CAB" w:rsidRPr="0021179F" w:rsidRDefault="004D6CAB" w:rsidP="004D6CAB">
      <w:pPr>
        <w:spacing w:after="0" w:line="240" w:lineRule="auto"/>
        <w:ind w:firstLine="709"/>
        <w:contextualSpacing/>
        <w:rPr>
          <w:rFonts w:ascii="Arial" w:eastAsia="Times New Roman" w:hAnsi="Arial" w:cs="Arial"/>
          <w:sz w:val="24"/>
          <w:szCs w:val="24"/>
          <w:lang w:eastAsia="ru-RU"/>
        </w:rPr>
      </w:pPr>
      <w:r w:rsidRPr="0021179F">
        <w:rPr>
          <w:rFonts w:ascii="Arial" w:eastAsia="Times New Roman" w:hAnsi="Arial" w:cs="Arial"/>
          <w:sz w:val="24"/>
          <w:szCs w:val="24"/>
          <w:lang w:eastAsia="ru-RU"/>
        </w:rPr>
        <w:t>2022год – 0 тыс</w:t>
      </w:r>
      <w:proofErr w:type="gramStart"/>
      <w:r w:rsidRPr="0021179F">
        <w:rPr>
          <w:rFonts w:ascii="Arial" w:eastAsia="Times New Roman" w:hAnsi="Arial" w:cs="Arial"/>
          <w:sz w:val="24"/>
          <w:szCs w:val="24"/>
          <w:lang w:eastAsia="ru-RU"/>
        </w:rPr>
        <w:t>.р</w:t>
      </w:r>
      <w:proofErr w:type="gramEnd"/>
      <w:r w:rsidRPr="0021179F">
        <w:rPr>
          <w:rFonts w:ascii="Arial" w:eastAsia="Times New Roman" w:hAnsi="Arial" w:cs="Arial"/>
          <w:sz w:val="24"/>
          <w:szCs w:val="24"/>
          <w:lang w:eastAsia="ru-RU"/>
        </w:rPr>
        <w:t>ублей;</w:t>
      </w:r>
    </w:p>
    <w:p w:rsidR="004D6CAB" w:rsidRPr="0021179F" w:rsidRDefault="004D6CAB" w:rsidP="004D6CAB">
      <w:pPr>
        <w:spacing w:after="0" w:line="240" w:lineRule="auto"/>
        <w:ind w:firstLine="709"/>
        <w:contextualSpacing/>
        <w:rPr>
          <w:rFonts w:ascii="Arial" w:eastAsia="Times New Roman" w:hAnsi="Arial" w:cs="Arial"/>
          <w:sz w:val="24"/>
          <w:szCs w:val="24"/>
          <w:lang w:eastAsia="ru-RU"/>
        </w:rPr>
      </w:pPr>
      <w:r w:rsidRPr="0021179F">
        <w:rPr>
          <w:rFonts w:ascii="Arial" w:eastAsia="Times New Roman" w:hAnsi="Arial" w:cs="Arial"/>
          <w:sz w:val="24"/>
          <w:szCs w:val="24"/>
          <w:lang w:eastAsia="ru-RU"/>
        </w:rPr>
        <w:lastRenderedPageBreak/>
        <w:t>2023год – 0 тыс</w:t>
      </w:r>
      <w:proofErr w:type="gramStart"/>
      <w:r w:rsidRPr="0021179F">
        <w:rPr>
          <w:rFonts w:ascii="Arial" w:eastAsia="Times New Roman" w:hAnsi="Arial" w:cs="Arial"/>
          <w:sz w:val="24"/>
          <w:szCs w:val="24"/>
          <w:lang w:eastAsia="ru-RU"/>
        </w:rPr>
        <w:t>.р</w:t>
      </w:r>
      <w:proofErr w:type="gramEnd"/>
      <w:r w:rsidRPr="0021179F">
        <w:rPr>
          <w:rFonts w:ascii="Arial" w:eastAsia="Times New Roman" w:hAnsi="Arial" w:cs="Arial"/>
          <w:sz w:val="24"/>
          <w:szCs w:val="24"/>
          <w:lang w:eastAsia="ru-RU"/>
        </w:rPr>
        <w:t>ублей;</w:t>
      </w:r>
    </w:p>
    <w:p w:rsidR="004D6CAB" w:rsidRPr="0021179F" w:rsidRDefault="004D6CAB" w:rsidP="004D6CAB">
      <w:pPr>
        <w:spacing w:after="0" w:line="240" w:lineRule="auto"/>
        <w:ind w:firstLine="709"/>
        <w:contextualSpacing/>
        <w:rPr>
          <w:rFonts w:ascii="Arial" w:eastAsia="Times New Roman" w:hAnsi="Arial" w:cs="Arial"/>
          <w:sz w:val="24"/>
          <w:szCs w:val="24"/>
          <w:lang w:eastAsia="ru-RU"/>
        </w:rPr>
      </w:pPr>
      <w:r w:rsidRPr="0021179F">
        <w:rPr>
          <w:rFonts w:ascii="Arial" w:eastAsia="Times New Roman" w:hAnsi="Arial" w:cs="Arial"/>
          <w:sz w:val="24"/>
          <w:szCs w:val="24"/>
          <w:lang w:eastAsia="ru-RU"/>
        </w:rPr>
        <w:t>2024 год –0 тыс</w:t>
      </w:r>
      <w:proofErr w:type="gramStart"/>
      <w:r w:rsidRPr="0021179F">
        <w:rPr>
          <w:rFonts w:ascii="Arial" w:eastAsia="Times New Roman" w:hAnsi="Arial" w:cs="Arial"/>
          <w:sz w:val="24"/>
          <w:szCs w:val="24"/>
          <w:lang w:eastAsia="ru-RU"/>
        </w:rPr>
        <w:t>.р</w:t>
      </w:r>
      <w:proofErr w:type="gramEnd"/>
      <w:r w:rsidRPr="0021179F">
        <w:rPr>
          <w:rFonts w:ascii="Arial" w:eastAsia="Times New Roman" w:hAnsi="Arial" w:cs="Arial"/>
          <w:sz w:val="24"/>
          <w:szCs w:val="24"/>
          <w:lang w:eastAsia="ru-RU"/>
        </w:rPr>
        <w:t>ублей.</w:t>
      </w:r>
    </w:p>
    <w:p w:rsidR="004D6CAB" w:rsidRPr="0021179F" w:rsidRDefault="004D6CAB" w:rsidP="004D6CAB">
      <w:pPr>
        <w:spacing w:after="0" w:line="240" w:lineRule="auto"/>
        <w:ind w:firstLine="709"/>
        <w:contextualSpacing/>
        <w:rPr>
          <w:rFonts w:ascii="Arial" w:eastAsia="Times New Roman" w:hAnsi="Arial" w:cs="Arial"/>
          <w:sz w:val="24"/>
          <w:szCs w:val="24"/>
          <w:lang w:eastAsia="ru-RU"/>
        </w:rPr>
      </w:pPr>
    </w:p>
    <w:p w:rsidR="004D6CAB" w:rsidRPr="0021179F" w:rsidRDefault="004D6CAB" w:rsidP="004D6CAB">
      <w:pPr>
        <w:spacing w:after="0" w:line="240" w:lineRule="auto"/>
        <w:ind w:firstLine="709"/>
        <w:contextualSpacing/>
        <w:rPr>
          <w:rFonts w:ascii="Arial" w:eastAsia="Times New Roman" w:hAnsi="Arial" w:cs="Arial"/>
          <w:sz w:val="24"/>
          <w:szCs w:val="24"/>
          <w:lang w:eastAsia="ru-RU"/>
        </w:rPr>
      </w:pPr>
    </w:p>
    <w:p w:rsidR="004D6CAB" w:rsidRPr="0021179F" w:rsidRDefault="004D6CAB" w:rsidP="004D6CAB">
      <w:pPr>
        <w:spacing w:after="0" w:line="240" w:lineRule="auto"/>
        <w:ind w:firstLine="709"/>
        <w:contextualSpacing/>
        <w:rPr>
          <w:rFonts w:ascii="Arial" w:eastAsia="Times New Roman" w:hAnsi="Arial" w:cs="Arial"/>
          <w:sz w:val="24"/>
          <w:szCs w:val="24"/>
          <w:lang w:eastAsia="ru-RU"/>
        </w:rPr>
      </w:pPr>
    </w:p>
    <w:p w:rsidR="004D6CAB" w:rsidRPr="004D6CAB" w:rsidRDefault="004D6CAB" w:rsidP="004D6CAB">
      <w:pPr>
        <w:spacing w:after="0" w:line="240" w:lineRule="auto"/>
        <w:ind w:firstLine="709"/>
        <w:contextualSpacing/>
        <w:rPr>
          <w:rFonts w:ascii="Arial" w:eastAsia="Times New Roman" w:hAnsi="Arial" w:cs="Arial"/>
          <w:sz w:val="28"/>
          <w:szCs w:val="28"/>
          <w:lang w:eastAsia="ru-RU"/>
        </w:rPr>
      </w:pPr>
    </w:p>
    <w:p w:rsidR="004D6CAB" w:rsidRPr="004D6CAB" w:rsidRDefault="004D6CAB" w:rsidP="004D6CAB">
      <w:pPr>
        <w:spacing w:after="0" w:line="240" w:lineRule="auto"/>
        <w:ind w:firstLine="709"/>
        <w:contextualSpacing/>
        <w:rPr>
          <w:rFonts w:ascii="Arial" w:eastAsia="Times New Roman" w:hAnsi="Arial" w:cs="Arial"/>
          <w:sz w:val="28"/>
          <w:szCs w:val="28"/>
          <w:lang w:eastAsia="ru-RU"/>
        </w:rPr>
      </w:pPr>
    </w:p>
    <w:p w:rsidR="004D6CAB" w:rsidRPr="004D6CAB" w:rsidRDefault="004D6CAB" w:rsidP="004D6CAB">
      <w:pPr>
        <w:spacing w:after="0" w:line="240" w:lineRule="auto"/>
        <w:ind w:firstLine="709"/>
        <w:contextualSpacing/>
        <w:rPr>
          <w:rFonts w:ascii="Arial" w:eastAsia="Times New Roman" w:hAnsi="Arial" w:cs="Arial"/>
          <w:sz w:val="28"/>
          <w:szCs w:val="28"/>
          <w:lang w:eastAsia="ru-RU"/>
        </w:rPr>
      </w:pPr>
    </w:p>
    <w:p w:rsidR="004D6CAB" w:rsidRPr="004D6CAB" w:rsidRDefault="004D6CAB" w:rsidP="004D6CAB">
      <w:pPr>
        <w:spacing w:after="0" w:line="240" w:lineRule="auto"/>
        <w:ind w:firstLine="709"/>
        <w:contextualSpacing/>
        <w:rPr>
          <w:rFonts w:ascii="Arial" w:eastAsia="Times New Roman" w:hAnsi="Arial" w:cs="Arial"/>
          <w:sz w:val="28"/>
          <w:szCs w:val="28"/>
          <w:lang w:eastAsia="ru-RU"/>
        </w:rPr>
      </w:pPr>
    </w:p>
    <w:p w:rsidR="004D6CAB" w:rsidRPr="004D6CAB" w:rsidRDefault="004D6CAB" w:rsidP="004D6CAB">
      <w:pPr>
        <w:spacing w:after="0" w:line="240" w:lineRule="auto"/>
        <w:ind w:firstLine="709"/>
        <w:contextualSpacing/>
        <w:rPr>
          <w:rFonts w:ascii="Arial" w:eastAsia="Times New Roman" w:hAnsi="Arial" w:cs="Arial"/>
          <w:sz w:val="28"/>
          <w:szCs w:val="28"/>
          <w:lang w:eastAsia="ru-RU"/>
        </w:rPr>
      </w:pPr>
    </w:p>
    <w:p w:rsidR="004D6CAB" w:rsidRPr="004D6CAB" w:rsidRDefault="004D6CAB" w:rsidP="004D6CAB">
      <w:pPr>
        <w:spacing w:after="0" w:line="240" w:lineRule="auto"/>
        <w:ind w:firstLine="709"/>
        <w:contextualSpacing/>
        <w:rPr>
          <w:rFonts w:ascii="Arial" w:eastAsia="Times New Roman" w:hAnsi="Arial" w:cs="Arial"/>
          <w:sz w:val="28"/>
          <w:szCs w:val="28"/>
          <w:lang w:eastAsia="ru-RU"/>
        </w:rPr>
      </w:pPr>
    </w:p>
    <w:p w:rsidR="004D6CAB" w:rsidRPr="004D6CAB" w:rsidRDefault="004D6CAB" w:rsidP="004D6CAB">
      <w:pPr>
        <w:spacing w:after="0" w:line="240" w:lineRule="auto"/>
        <w:ind w:firstLine="709"/>
        <w:contextualSpacing/>
        <w:rPr>
          <w:rFonts w:ascii="Arial" w:eastAsia="Times New Roman" w:hAnsi="Arial" w:cs="Arial"/>
          <w:sz w:val="28"/>
          <w:szCs w:val="28"/>
          <w:lang w:eastAsia="ru-RU"/>
        </w:rPr>
      </w:pPr>
    </w:p>
    <w:p w:rsidR="004D6CAB" w:rsidRPr="004D6CAB" w:rsidRDefault="004D6CAB" w:rsidP="004D6CAB">
      <w:pPr>
        <w:spacing w:after="0" w:line="240" w:lineRule="auto"/>
        <w:ind w:firstLine="709"/>
        <w:contextualSpacing/>
        <w:rPr>
          <w:rFonts w:ascii="Arial" w:eastAsia="Times New Roman" w:hAnsi="Arial" w:cs="Arial"/>
          <w:sz w:val="28"/>
          <w:szCs w:val="28"/>
          <w:lang w:eastAsia="ru-RU"/>
        </w:rPr>
      </w:pPr>
    </w:p>
    <w:p w:rsidR="004D6CAB" w:rsidRPr="004D6CAB" w:rsidRDefault="004D6CAB" w:rsidP="004D6CAB">
      <w:pPr>
        <w:spacing w:after="0" w:line="240" w:lineRule="auto"/>
        <w:ind w:firstLine="709"/>
        <w:contextualSpacing/>
        <w:rPr>
          <w:rFonts w:ascii="Arial" w:eastAsia="Times New Roman" w:hAnsi="Arial" w:cs="Arial"/>
          <w:sz w:val="28"/>
          <w:szCs w:val="28"/>
          <w:lang w:eastAsia="ru-RU"/>
        </w:rPr>
      </w:pPr>
    </w:p>
    <w:p w:rsidR="004D6CAB" w:rsidRPr="004D6CAB" w:rsidRDefault="004D6CAB" w:rsidP="004D6CAB">
      <w:pPr>
        <w:spacing w:after="0" w:line="240" w:lineRule="auto"/>
        <w:ind w:firstLine="709"/>
        <w:contextualSpacing/>
        <w:rPr>
          <w:rFonts w:ascii="Arial" w:eastAsia="Times New Roman" w:hAnsi="Arial" w:cs="Arial"/>
          <w:sz w:val="28"/>
          <w:szCs w:val="28"/>
          <w:lang w:eastAsia="ru-RU"/>
        </w:rPr>
      </w:pPr>
    </w:p>
    <w:p w:rsidR="004D6CAB" w:rsidRPr="004D6CAB" w:rsidRDefault="004D6CAB" w:rsidP="004D6CAB">
      <w:pPr>
        <w:spacing w:after="0" w:line="240" w:lineRule="auto"/>
        <w:ind w:firstLine="709"/>
        <w:contextualSpacing/>
        <w:rPr>
          <w:rFonts w:ascii="Arial" w:eastAsia="Times New Roman" w:hAnsi="Arial" w:cs="Arial"/>
          <w:sz w:val="28"/>
          <w:szCs w:val="28"/>
          <w:lang w:eastAsia="ru-RU"/>
        </w:rPr>
      </w:pPr>
    </w:p>
    <w:p w:rsidR="004D6CAB" w:rsidRPr="004D6CAB" w:rsidRDefault="004D6CAB" w:rsidP="004D6CAB">
      <w:pPr>
        <w:spacing w:after="0" w:line="240" w:lineRule="auto"/>
        <w:ind w:firstLine="709"/>
        <w:contextualSpacing/>
        <w:rPr>
          <w:rFonts w:ascii="Arial" w:eastAsia="Times New Roman" w:hAnsi="Arial" w:cs="Arial"/>
          <w:sz w:val="28"/>
          <w:szCs w:val="28"/>
          <w:lang w:eastAsia="ru-RU"/>
        </w:rPr>
      </w:pPr>
    </w:p>
    <w:p w:rsidR="004D6CAB" w:rsidRPr="004D6CAB" w:rsidRDefault="004D6CAB" w:rsidP="004D6CAB">
      <w:pPr>
        <w:spacing w:after="0" w:line="240" w:lineRule="auto"/>
        <w:ind w:firstLine="709"/>
        <w:contextualSpacing/>
        <w:rPr>
          <w:rFonts w:ascii="Arial" w:eastAsia="Times New Roman" w:hAnsi="Arial" w:cs="Arial"/>
          <w:sz w:val="28"/>
          <w:szCs w:val="28"/>
          <w:lang w:eastAsia="ru-RU"/>
        </w:rPr>
      </w:pPr>
    </w:p>
    <w:p w:rsidR="004D6CAB" w:rsidRDefault="004D6CAB" w:rsidP="004D6CAB">
      <w:pPr>
        <w:spacing w:after="0" w:line="240" w:lineRule="auto"/>
        <w:ind w:firstLine="709"/>
        <w:contextualSpacing/>
        <w:rPr>
          <w:rFonts w:ascii="Arial" w:eastAsia="Times New Roman" w:hAnsi="Arial" w:cs="Arial"/>
          <w:sz w:val="28"/>
          <w:szCs w:val="28"/>
          <w:lang w:eastAsia="ru-RU"/>
        </w:rPr>
      </w:pPr>
    </w:p>
    <w:p w:rsidR="00126B59" w:rsidRDefault="00126B59" w:rsidP="004D6CAB">
      <w:pPr>
        <w:spacing w:after="0" w:line="240" w:lineRule="auto"/>
        <w:ind w:firstLine="709"/>
        <w:contextualSpacing/>
        <w:rPr>
          <w:rFonts w:ascii="Arial" w:eastAsia="Times New Roman" w:hAnsi="Arial" w:cs="Arial"/>
          <w:sz w:val="28"/>
          <w:szCs w:val="28"/>
          <w:lang w:eastAsia="ru-RU"/>
        </w:rPr>
      </w:pPr>
    </w:p>
    <w:p w:rsidR="00126B59" w:rsidRDefault="00126B59" w:rsidP="004D6CAB">
      <w:pPr>
        <w:spacing w:after="0" w:line="240" w:lineRule="auto"/>
        <w:ind w:firstLine="709"/>
        <w:contextualSpacing/>
        <w:rPr>
          <w:rFonts w:ascii="Arial" w:eastAsia="Times New Roman" w:hAnsi="Arial" w:cs="Arial"/>
          <w:sz w:val="28"/>
          <w:szCs w:val="28"/>
          <w:lang w:eastAsia="ru-RU"/>
        </w:rPr>
      </w:pPr>
    </w:p>
    <w:p w:rsidR="00126B59" w:rsidRDefault="00126B59" w:rsidP="004D6CAB">
      <w:pPr>
        <w:spacing w:after="0" w:line="240" w:lineRule="auto"/>
        <w:ind w:firstLine="709"/>
        <w:contextualSpacing/>
        <w:rPr>
          <w:rFonts w:ascii="Arial" w:eastAsia="Times New Roman" w:hAnsi="Arial" w:cs="Arial"/>
          <w:sz w:val="28"/>
          <w:szCs w:val="28"/>
          <w:lang w:eastAsia="ru-RU"/>
        </w:rPr>
      </w:pPr>
    </w:p>
    <w:p w:rsidR="00126B59" w:rsidRDefault="00126B59" w:rsidP="004D6CAB">
      <w:pPr>
        <w:spacing w:after="0" w:line="240" w:lineRule="auto"/>
        <w:ind w:firstLine="709"/>
        <w:contextualSpacing/>
        <w:rPr>
          <w:rFonts w:ascii="Arial" w:eastAsia="Times New Roman" w:hAnsi="Arial" w:cs="Arial"/>
          <w:sz w:val="28"/>
          <w:szCs w:val="28"/>
          <w:lang w:eastAsia="ru-RU"/>
        </w:rPr>
      </w:pPr>
    </w:p>
    <w:p w:rsidR="00126B59" w:rsidRDefault="00126B59" w:rsidP="004D6CAB">
      <w:pPr>
        <w:spacing w:after="0" w:line="240" w:lineRule="auto"/>
        <w:ind w:firstLine="709"/>
        <w:contextualSpacing/>
        <w:rPr>
          <w:rFonts w:ascii="Arial" w:eastAsia="Times New Roman" w:hAnsi="Arial" w:cs="Arial"/>
          <w:sz w:val="28"/>
          <w:szCs w:val="28"/>
          <w:lang w:eastAsia="ru-RU"/>
        </w:rPr>
      </w:pPr>
    </w:p>
    <w:p w:rsidR="00126B59" w:rsidRDefault="00126B59" w:rsidP="004D6CAB">
      <w:pPr>
        <w:spacing w:after="0" w:line="240" w:lineRule="auto"/>
        <w:ind w:firstLine="709"/>
        <w:contextualSpacing/>
        <w:rPr>
          <w:rFonts w:ascii="Arial" w:eastAsia="Times New Roman" w:hAnsi="Arial" w:cs="Arial"/>
          <w:sz w:val="28"/>
          <w:szCs w:val="28"/>
          <w:lang w:eastAsia="ru-RU"/>
        </w:rPr>
      </w:pPr>
    </w:p>
    <w:p w:rsidR="00126B59" w:rsidRDefault="00126B59" w:rsidP="004D6CAB">
      <w:pPr>
        <w:spacing w:after="0" w:line="240" w:lineRule="auto"/>
        <w:ind w:firstLine="709"/>
        <w:contextualSpacing/>
        <w:rPr>
          <w:rFonts w:ascii="Arial" w:eastAsia="Times New Roman" w:hAnsi="Arial" w:cs="Arial"/>
          <w:sz w:val="28"/>
          <w:szCs w:val="28"/>
          <w:lang w:eastAsia="ru-RU"/>
        </w:rPr>
      </w:pPr>
    </w:p>
    <w:p w:rsidR="00126B59" w:rsidRDefault="00126B59" w:rsidP="004D6CAB">
      <w:pPr>
        <w:spacing w:after="0" w:line="240" w:lineRule="auto"/>
        <w:ind w:firstLine="709"/>
        <w:contextualSpacing/>
        <w:rPr>
          <w:rFonts w:ascii="Arial" w:eastAsia="Times New Roman" w:hAnsi="Arial" w:cs="Arial"/>
          <w:sz w:val="28"/>
          <w:szCs w:val="28"/>
          <w:lang w:eastAsia="ru-RU"/>
        </w:rPr>
      </w:pPr>
    </w:p>
    <w:p w:rsidR="00126B59" w:rsidRDefault="00126B59" w:rsidP="004D6CAB">
      <w:pPr>
        <w:spacing w:after="0" w:line="240" w:lineRule="auto"/>
        <w:ind w:firstLine="709"/>
        <w:contextualSpacing/>
        <w:rPr>
          <w:rFonts w:ascii="Arial" w:eastAsia="Times New Roman" w:hAnsi="Arial" w:cs="Arial"/>
          <w:sz w:val="28"/>
          <w:szCs w:val="28"/>
          <w:lang w:eastAsia="ru-RU"/>
        </w:rPr>
      </w:pPr>
    </w:p>
    <w:p w:rsidR="00126B59" w:rsidRDefault="00126B59" w:rsidP="004D6CAB">
      <w:pPr>
        <w:spacing w:after="0" w:line="240" w:lineRule="auto"/>
        <w:ind w:firstLine="709"/>
        <w:contextualSpacing/>
        <w:rPr>
          <w:rFonts w:ascii="Arial" w:eastAsia="Times New Roman" w:hAnsi="Arial" w:cs="Arial"/>
          <w:sz w:val="28"/>
          <w:szCs w:val="28"/>
          <w:lang w:eastAsia="ru-RU"/>
        </w:rPr>
      </w:pPr>
    </w:p>
    <w:p w:rsidR="00126B59" w:rsidRDefault="00126B59" w:rsidP="004D6CAB">
      <w:pPr>
        <w:spacing w:after="0" w:line="240" w:lineRule="auto"/>
        <w:ind w:firstLine="709"/>
        <w:contextualSpacing/>
        <w:rPr>
          <w:rFonts w:ascii="Arial" w:eastAsia="Times New Roman" w:hAnsi="Arial" w:cs="Arial"/>
          <w:sz w:val="28"/>
          <w:szCs w:val="28"/>
          <w:lang w:eastAsia="ru-RU"/>
        </w:rPr>
      </w:pPr>
    </w:p>
    <w:p w:rsidR="00126B59" w:rsidRDefault="00126B59" w:rsidP="004D6CAB">
      <w:pPr>
        <w:spacing w:after="0" w:line="240" w:lineRule="auto"/>
        <w:ind w:firstLine="709"/>
        <w:contextualSpacing/>
        <w:rPr>
          <w:rFonts w:ascii="Arial" w:eastAsia="Times New Roman" w:hAnsi="Arial" w:cs="Arial"/>
          <w:sz w:val="28"/>
          <w:szCs w:val="28"/>
          <w:lang w:eastAsia="ru-RU"/>
        </w:rPr>
      </w:pPr>
    </w:p>
    <w:p w:rsidR="00126B59" w:rsidRDefault="00126B59" w:rsidP="004D6CAB">
      <w:pPr>
        <w:spacing w:after="0" w:line="240" w:lineRule="auto"/>
        <w:ind w:firstLine="709"/>
        <w:contextualSpacing/>
        <w:rPr>
          <w:rFonts w:ascii="Arial" w:eastAsia="Times New Roman" w:hAnsi="Arial" w:cs="Arial"/>
          <w:sz w:val="28"/>
          <w:szCs w:val="28"/>
          <w:lang w:eastAsia="ru-RU"/>
        </w:rPr>
      </w:pPr>
    </w:p>
    <w:p w:rsidR="00126B59" w:rsidRDefault="00126B59" w:rsidP="004D6CAB">
      <w:pPr>
        <w:spacing w:after="0" w:line="240" w:lineRule="auto"/>
        <w:ind w:firstLine="709"/>
        <w:contextualSpacing/>
        <w:rPr>
          <w:rFonts w:ascii="Arial" w:eastAsia="Times New Roman" w:hAnsi="Arial" w:cs="Arial"/>
          <w:sz w:val="28"/>
          <w:szCs w:val="28"/>
          <w:lang w:eastAsia="ru-RU"/>
        </w:rPr>
      </w:pPr>
    </w:p>
    <w:p w:rsidR="00126B59" w:rsidRDefault="00126B59" w:rsidP="004D6CAB">
      <w:pPr>
        <w:spacing w:after="0" w:line="240" w:lineRule="auto"/>
        <w:ind w:firstLine="709"/>
        <w:contextualSpacing/>
        <w:rPr>
          <w:rFonts w:ascii="Arial" w:eastAsia="Times New Roman" w:hAnsi="Arial" w:cs="Arial"/>
          <w:sz w:val="28"/>
          <w:szCs w:val="28"/>
          <w:lang w:eastAsia="ru-RU"/>
        </w:rPr>
      </w:pPr>
    </w:p>
    <w:p w:rsidR="00126B59" w:rsidRDefault="00126B59" w:rsidP="004D6CAB">
      <w:pPr>
        <w:spacing w:after="0" w:line="240" w:lineRule="auto"/>
        <w:ind w:firstLine="709"/>
        <w:contextualSpacing/>
        <w:rPr>
          <w:rFonts w:ascii="Arial" w:eastAsia="Times New Roman" w:hAnsi="Arial" w:cs="Arial"/>
          <w:sz w:val="28"/>
          <w:szCs w:val="28"/>
          <w:lang w:eastAsia="ru-RU"/>
        </w:rPr>
      </w:pPr>
    </w:p>
    <w:p w:rsidR="00126B59" w:rsidRDefault="00126B59" w:rsidP="004D6CAB">
      <w:pPr>
        <w:spacing w:after="0" w:line="240" w:lineRule="auto"/>
        <w:ind w:firstLine="709"/>
        <w:contextualSpacing/>
        <w:rPr>
          <w:rFonts w:ascii="Arial" w:eastAsia="Times New Roman" w:hAnsi="Arial" w:cs="Arial"/>
          <w:sz w:val="28"/>
          <w:szCs w:val="28"/>
          <w:lang w:eastAsia="ru-RU"/>
        </w:rPr>
      </w:pPr>
    </w:p>
    <w:p w:rsidR="00126B59" w:rsidRDefault="00126B59" w:rsidP="004D6CAB">
      <w:pPr>
        <w:spacing w:after="0" w:line="240" w:lineRule="auto"/>
        <w:ind w:firstLine="709"/>
        <w:contextualSpacing/>
        <w:rPr>
          <w:rFonts w:ascii="Arial" w:eastAsia="Times New Roman" w:hAnsi="Arial" w:cs="Arial"/>
          <w:sz w:val="28"/>
          <w:szCs w:val="28"/>
          <w:lang w:eastAsia="ru-RU"/>
        </w:rPr>
      </w:pPr>
    </w:p>
    <w:p w:rsidR="00126B59" w:rsidRDefault="00126B59" w:rsidP="004D6CAB">
      <w:pPr>
        <w:spacing w:after="0" w:line="240" w:lineRule="auto"/>
        <w:ind w:firstLine="709"/>
        <w:contextualSpacing/>
        <w:rPr>
          <w:rFonts w:ascii="Arial" w:eastAsia="Times New Roman" w:hAnsi="Arial" w:cs="Arial"/>
          <w:sz w:val="28"/>
          <w:szCs w:val="28"/>
          <w:lang w:eastAsia="ru-RU"/>
        </w:rPr>
      </w:pPr>
    </w:p>
    <w:p w:rsidR="00126B59" w:rsidRDefault="00126B59" w:rsidP="004D6CAB">
      <w:pPr>
        <w:spacing w:after="0" w:line="240" w:lineRule="auto"/>
        <w:ind w:firstLine="709"/>
        <w:contextualSpacing/>
        <w:rPr>
          <w:rFonts w:ascii="Arial" w:eastAsia="Times New Roman" w:hAnsi="Arial" w:cs="Arial"/>
          <w:sz w:val="28"/>
          <w:szCs w:val="28"/>
          <w:lang w:eastAsia="ru-RU"/>
        </w:rPr>
      </w:pPr>
    </w:p>
    <w:p w:rsidR="00126B59" w:rsidRDefault="00126B59" w:rsidP="004D6CAB">
      <w:pPr>
        <w:spacing w:after="0" w:line="240" w:lineRule="auto"/>
        <w:ind w:firstLine="709"/>
        <w:contextualSpacing/>
        <w:rPr>
          <w:rFonts w:ascii="Arial" w:eastAsia="Times New Roman" w:hAnsi="Arial" w:cs="Arial"/>
          <w:sz w:val="28"/>
          <w:szCs w:val="28"/>
          <w:lang w:eastAsia="ru-RU"/>
        </w:rPr>
      </w:pPr>
    </w:p>
    <w:p w:rsidR="00126B59" w:rsidRDefault="00126B59" w:rsidP="004D6CAB">
      <w:pPr>
        <w:spacing w:after="0" w:line="240" w:lineRule="auto"/>
        <w:ind w:firstLine="709"/>
        <w:contextualSpacing/>
        <w:rPr>
          <w:rFonts w:ascii="Arial" w:eastAsia="Times New Roman" w:hAnsi="Arial" w:cs="Arial"/>
          <w:sz w:val="28"/>
          <w:szCs w:val="28"/>
          <w:lang w:eastAsia="ru-RU"/>
        </w:rPr>
      </w:pPr>
    </w:p>
    <w:p w:rsidR="00126B59" w:rsidRDefault="00126B59" w:rsidP="004D6CAB">
      <w:pPr>
        <w:spacing w:after="0" w:line="240" w:lineRule="auto"/>
        <w:ind w:firstLine="709"/>
        <w:contextualSpacing/>
        <w:rPr>
          <w:rFonts w:ascii="Arial" w:eastAsia="Times New Roman" w:hAnsi="Arial" w:cs="Arial"/>
          <w:sz w:val="28"/>
          <w:szCs w:val="28"/>
          <w:lang w:eastAsia="ru-RU"/>
        </w:rPr>
      </w:pPr>
    </w:p>
    <w:p w:rsidR="00126B59" w:rsidRPr="004D6CAB" w:rsidRDefault="00126B59" w:rsidP="004D6CAB">
      <w:pPr>
        <w:spacing w:after="0" w:line="240" w:lineRule="auto"/>
        <w:ind w:firstLine="709"/>
        <w:contextualSpacing/>
        <w:rPr>
          <w:rFonts w:ascii="Arial" w:eastAsia="Times New Roman" w:hAnsi="Arial" w:cs="Arial"/>
          <w:sz w:val="28"/>
          <w:szCs w:val="28"/>
          <w:lang w:eastAsia="ru-RU"/>
        </w:rPr>
      </w:pPr>
    </w:p>
    <w:p w:rsidR="004D6CAB" w:rsidRPr="004D6CAB" w:rsidRDefault="004D6CAB" w:rsidP="004D6CAB">
      <w:pPr>
        <w:spacing w:after="0" w:line="240" w:lineRule="auto"/>
        <w:ind w:firstLine="709"/>
        <w:contextualSpacing/>
        <w:rPr>
          <w:rFonts w:ascii="Arial" w:eastAsia="Times New Roman" w:hAnsi="Arial" w:cs="Arial"/>
          <w:sz w:val="28"/>
          <w:szCs w:val="28"/>
          <w:lang w:eastAsia="ru-RU"/>
        </w:rPr>
      </w:pPr>
    </w:p>
    <w:p w:rsidR="004D6CAB" w:rsidRPr="004D6CAB" w:rsidRDefault="004D6CAB" w:rsidP="004D6CAB">
      <w:pPr>
        <w:spacing w:after="0" w:line="240" w:lineRule="auto"/>
        <w:ind w:firstLine="709"/>
        <w:contextualSpacing/>
        <w:rPr>
          <w:rFonts w:ascii="Arial" w:eastAsia="Times New Roman" w:hAnsi="Arial" w:cs="Arial"/>
          <w:sz w:val="28"/>
          <w:szCs w:val="28"/>
          <w:lang w:eastAsia="ru-RU"/>
        </w:rPr>
      </w:pPr>
    </w:p>
    <w:tbl>
      <w:tblPr>
        <w:tblStyle w:val="a3"/>
        <w:tblW w:w="0" w:type="auto"/>
        <w:tblInd w:w="57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792"/>
      </w:tblGrid>
      <w:tr w:rsidR="004D6CAB" w:rsidRPr="0021179F" w:rsidTr="004D6CAB">
        <w:tc>
          <w:tcPr>
            <w:tcW w:w="3792" w:type="dxa"/>
          </w:tcPr>
          <w:p w:rsidR="00652DCA" w:rsidRDefault="00652DCA" w:rsidP="004D6CAB">
            <w:pPr>
              <w:contextualSpacing/>
              <w:rPr>
                <w:rFonts w:ascii="Arial" w:eastAsia="Times New Roman" w:hAnsi="Arial" w:cs="Arial"/>
                <w:sz w:val="24"/>
                <w:szCs w:val="24"/>
                <w:lang w:eastAsia="ru-RU"/>
              </w:rPr>
            </w:pPr>
          </w:p>
          <w:p w:rsidR="004D6CAB" w:rsidRPr="0021179F" w:rsidRDefault="004D6CAB" w:rsidP="004D6CAB">
            <w:pPr>
              <w:contextualSpacing/>
              <w:rPr>
                <w:rFonts w:ascii="Arial" w:eastAsia="Times New Roman" w:hAnsi="Arial" w:cs="Arial"/>
                <w:sz w:val="24"/>
                <w:szCs w:val="24"/>
                <w:lang w:eastAsia="ru-RU"/>
              </w:rPr>
            </w:pPr>
            <w:r w:rsidRPr="0021179F">
              <w:rPr>
                <w:rFonts w:ascii="Arial" w:eastAsia="Times New Roman" w:hAnsi="Arial" w:cs="Arial"/>
                <w:sz w:val="24"/>
                <w:szCs w:val="24"/>
                <w:lang w:eastAsia="ru-RU"/>
              </w:rPr>
              <w:lastRenderedPageBreak/>
              <w:t>Приложение № 4</w:t>
            </w:r>
          </w:p>
          <w:p w:rsidR="004D6CAB" w:rsidRPr="0021179F" w:rsidRDefault="004D6CAB" w:rsidP="004D6CAB">
            <w:pPr>
              <w:contextualSpacing/>
              <w:rPr>
                <w:rFonts w:ascii="Arial" w:eastAsia="Times New Roman" w:hAnsi="Arial" w:cs="Arial"/>
                <w:sz w:val="24"/>
                <w:szCs w:val="24"/>
                <w:lang w:eastAsia="ru-RU"/>
              </w:rPr>
            </w:pPr>
            <w:r w:rsidRPr="0021179F">
              <w:rPr>
                <w:rFonts w:ascii="Arial" w:eastAsia="Times New Roman" w:hAnsi="Arial" w:cs="Arial"/>
                <w:sz w:val="24"/>
                <w:szCs w:val="24"/>
                <w:lang w:eastAsia="ru-RU"/>
              </w:rPr>
              <w:t xml:space="preserve"> к постановлению администрации Балахтинского района </w:t>
            </w:r>
          </w:p>
          <w:p w:rsidR="004D6CAB" w:rsidRPr="0021179F" w:rsidRDefault="00126B59" w:rsidP="004D6CAB">
            <w:pPr>
              <w:contextualSpacing/>
              <w:rPr>
                <w:rFonts w:ascii="Arial" w:eastAsia="Times New Roman" w:hAnsi="Arial" w:cs="Arial"/>
                <w:sz w:val="24"/>
                <w:szCs w:val="24"/>
                <w:lang w:eastAsia="ru-RU"/>
              </w:rPr>
            </w:pPr>
            <w:r>
              <w:rPr>
                <w:rFonts w:ascii="Arial" w:eastAsia="Times New Roman" w:hAnsi="Arial" w:cs="Arial"/>
                <w:sz w:val="24"/>
                <w:szCs w:val="24"/>
                <w:lang w:eastAsia="ru-RU"/>
              </w:rPr>
              <w:t>От 23.12.2022г.№956</w:t>
            </w:r>
          </w:p>
          <w:p w:rsidR="004D6CAB" w:rsidRPr="0021179F" w:rsidRDefault="004D6CAB" w:rsidP="004D6CAB">
            <w:pPr>
              <w:contextualSpacing/>
              <w:jc w:val="both"/>
              <w:rPr>
                <w:rFonts w:ascii="Arial" w:eastAsia="Times New Roman" w:hAnsi="Arial" w:cs="Arial"/>
                <w:sz w:val="24"/>
                <w:szCs w:val="24"/>
                <w:lang w:eastAsia="ru-RU"/>
              </w:rPr>
            </w:pPr>
          </w:p>
        </w:tc>
      </w:tr>
    </w:tbl>
    <w:p w:rsidR="004D6CAB" w:rsidRPr="0021179F" w:rsidRDefault="004D6CAB" w:rsidP="004D6CAB">
      <w:pPr>
        <w:spacing w:after="0" w:line="240" w:lineRule="auto"/>
        <w:contextualSpacing/>
        <w:jc w:val="both"/>
        <w:rPr>
          <w:rFonts w:ascii="Arial" w:eastAsia="Times New Roman" w:hAnsi="Arial" w:cs="Arial"/>
          <w:sz w:val="24"/>
          <w:szCs w:val="24"/>
          <w:lang w:eastAsia="ru-RU"/>
        </w:rPr>
      </w:pPr>
    </w:p>
    <w:p w:rsidR="004D6CAB" w:rsidRPr="0021179F" w:rsidRDefault="004D6CAB" w:rsidP="004D6CAB">
      <w:pPr>
        <w:numPr>
          <w:ilvl w:val="0"/>
          <w:numId w:val="7"/>
        </w:numPr>
        <w:spacing w:after="0" w:line="240" w:lineRule="auto"/>
        <w:contextualSpacing/>
        <w:jc w:val="center"/>
        <w:rPr>
          <w:rFonts w:ascii="Arial" w:eastAsia="Times New Roman" w:hAnsi="Arial" w:cs="Arial"/>
          <w:sz w:val="24"/>
          <w:szCs w:val="24"/>
          <w:lang w:eastAsia="ru-RU"/>
        </w:rPr>
      </w:pPr>
      <w:r w:rsidRPr="0021179F">
        <w:rPr>
          <w:rFonts w:ascii="Arial" w:eastAsia="Times New Roman" w:hAnsi="Arial" w:cs="Arial"/>
          <w:sz w:val="24"/>
          <w:szCs w:val="24"/>
          <w:lang w:eastAsia="ru-RU"/>
        </w:rPr>
        <w:t>Паспорт подпрограммы 3 «Обеспечение реализации муниципальной программы и прочие мероприятия»</w:t>
      </w:r>
    </w:p>
    <w:p w:rsidR="004D6CAB" w:rsidRPr="0021179F" w:rsidRDefault="004D6CAB" w:rsidP="004D6CAB">
      <w:pPr>
        <w:spacing w:after="0" w:line="240" w:lineRule="auto"/>
        <w:ind w:left="360" w:firstLine="709"/>
        <w:contextualSpacing/>
        <w:rPr>
          <w:rFonts w:ascii="Arial" w:eastAsia="Times New Roman" w:hAnsi="Arial" w:cs="Arial"/>
          <w:sz w:val="24"/>
          <w:szCs w:val="24"/>
          <w:lang w:eastAsia="ru-RU"/>
        </w:rPr>
      </w:pPr>
    </w:p>
    <w:tbl>
      <w:tblPr>
        <w:tblStyle w:val="a3"/>
        <w:tblW w:w="0" w:type="auto"/>
        <w:tblInd w:w="360" w:type="dxa"/>
        <w:tblLook w:val="04A0"/>
      </w:tblPr>
      <w:tblGrid>
        <w:gridCol w:w="3009"/>
        <w:gridCol w:w="6655"/>
      </w:tblGrid>
      <w:tr w:rsidR="004D6CAB" w:rsidRPr="0021179F" w:rsidTr="004D6CAB">
        <w:tc>
          <w:tcPr>
            <w:tcW w:w="3009" w:type="dxa"/>
          </w:tcPr>
          <w:p w:rsidR="004D6CAB" w:rsidRPr="0021179F" w:rsidRDefault="004D6CAB" w:rsidP="004D6CAB">
            <w:pPr>
              <w:autoSpaceDE w:val="0"/>
              <w:autoSpaceDN w:val="0"/>
              <w:adjustRightInd w:val="0"/>
              <w:contextualSpacing/>
              <w:rPr>
                <w:rFonts w:ascii="Arial" w:eastAsia="Times New Roman" w:hAnsi="Arial" w:cs="Arial"/>
                <w:sz w:val="24"/>
                <w:szCs w:val="24"/>
                <w:lang w:eastAsia="ru-RU"/>
              </w:rPr>
            </w:pPr>
            <w:r w:rsidRPr="0021179F">
              <w:rPr>
                <w:rFonts w:ascii="Arial" w:eastAsia="Times New Roman" w:hAnsi="Arial" w:cs="Arial"/>
                <w:sz w:val="24"/>
                <w:szCs w:val="24"/>
                <w:lang w:eastAsia="ru-RU"/>
              </w:rPr>
              <w:t>Наименование подпрограммы</w:t>
            </w:r>
          </w:p>
          <w:p w:rsidR="004D6CAB" w:rsidRPr="0021179F" w:rsidRDefault="004D6CAB" w:rsidP="004D6CAB">
            <w:pPr>
              <w:contextualSpacing/>
              <w:rPr>
                <w:rFonts w:ascii="Arial" w:eastAsia="Times New Roman" w:hAnsi="Arial" w:cs="Arial"/>
                <w:sz w:val="24"/>
                <w:szCs w:val="24"/>
                <w:lang w:eastAsia="ru-RU"/>
              </w:rPr>
            </w:pPr>
          </w:p>
        </w:tc>
        <w:tc>
          <w:tcPr>
            <w:tcW w:w="6655" w:type="dxa"/>
          </w:tcPr>
          <w:p w:rsidR="004D6CAB" w:rsidRPr="0021179F" w:rsidRDefault="004D6CAB" w:rsidP="004D6CAB">
            <w:pPr>
              <w:contextualSpacing/>
              <w:jc w:val="both"/>
              <w:rPr>
                <w:rFonts w:ascii="Arial" w:eastAsia="Times New Roman" w:hAnsi="Arial" w:cs="Arial"/>
                <w:sz w:val="24"/>
                <w:szCs w:val="24"/>
                <w:lang w:eastAsia="ru-RU"/>
              </w:rPr>
            </w:pPr>
            <w:r w:rsidRPr="0021179F">
              <w:rPr>
                <w:rFonts w:ascii="Arial" w:eastAsia="Times New Roman" w:hAnsi="Arial" w:cs="Arial"/>
                <w:sz w:val="24"/>
                <w:szCs w:val="24"/>
                <w:lang w:eastAsia="ru-RU"/>
              </w:rPr>
              <w:t>«Обеспечение реализации муниципальной программы и прочие мероприятия»</w:t>
            </w:r>
          </w:p>
        </w:tc>
      </w:tr>
      <w:tr w:rsidR="004D6CAB" w:rsidRPr="0021179F" w:rsidTr="004D6CAB">
        <w:tc>
          <w:tcPr>
            <w:tcW w:w="3009" w:type="dxa"/>
          </w:tcPr>
          <w:p w:rsidR="004D6CAB" w:rsidRPr="0021179F" w:rsidRDefault="004D6CAB" w:rsidP="004D6CAB">
            <w:pPr>
              <w:autoSpaceDE w:val="0"/>
              <w:autoSpaceDN w:val="0"/>
              <w:adjustRightInd w:val="0"/>
              <w:contextualSpacing/>
              <w:rPr>
                <w:rFonts w:ascii="Arial" w:eastAsia="Times New Roman" w:hAnsi="Arial" w:cs="Arial"/>
                <w:sz w:val="24"/>
                <w:szCs w:val="24"/>
                <w:lang w:eastAsia="ru-RU"/>
              </w:rPr>
            </w:pPr>
            <w:r w:rsidRPr="0021179F">
              <w:rPr>
                <w:rFonts w:ascii="Arial" w:eastAsia="Times New Roman" w:hAnsi="Arial" w:cs="Arial"/>
                <w:sz w:val="24"/>
                <w:szCs w:val="24"/>
                <w:lang w:eastAsia="ru-RU"/>
              </w:rPr>
              <w:t>Наименование муниципальной программы, в рамках которой реализуется подпрограмма</w:t>
            </w:r>
          </w:p>
        </w:tc>
        <w:tc>
          <w:tcPr>
            <w:tcW w:w="6655" w:type="dxa"/>
          </w:tcPr>
          <w:p w:rsidR="004D6CAB" w:rsidRPr="0021179F" w:rsidRDefault="004D6CAB" w:rsidP="004D6CAB">
            <w:pPr>
              <w:contextualSpacing/>
              <w:jc w:val="both"/>
              <w:rPr>
                <w:rFonts w:ascii="Arial" w:eastAsia="Times New Roman" w:hAnsi="Arial" w:cs="Arial"/>
                <w:sz w:val="24"/>
                <w:szCs w:val="24"/>
                <w:lang w:eastAsia="ru-RU"/>
              </w:rPr>
            </w:pPr>
            <w:r w:rsidRPr="0021179F">
              <w:rPr>
                <w:rFonts w:ascii="Arial" w:eastAsia="Times New Roman" w:hAnsi="Arial" w:cs="Arial"/>
                <w:sz w:val="24"/>
                <w:szCs w:val="24"/>
                <w:lang w:eastAsia="ru-RU"/>
              </w:rPr>
              <w:t xml:space="preserve">Муниципальная программа Балахтинского района «Развитие сельского хозяйства и регулирования рынков  сельскохозяйственной продукции, сырья и продовольствия в </w:t>
            </w:r>
            <w:proofErr w:type="spellStart"/>
            <w:r w:rsidRPr="0021179F">
              <w:rPr>
                <w:rFonts w:ascii="Arial" w:eastAsia="Times New Roman" w:hAnsi="Arial" w:cs="Arial"/>
                <w:sz w:val="24"/>
                <w:szCs w:val="24"/>
                <w:lang w:eastAsia="ru-RU"/>
              </w:rPr>
              <w:t>Балахтинском</w:t>
            </w:r>
            <w:proofErr w:type="spellEnd"/>
            <w:r w:rsidRPr="0021179F">
              <w:rPr>
                <w:rFonts w:ascii="Arial" w:eastAsia="Times New Roman" w:hAnsi="Arial" w:cs="Arial"/>
                <w:sz w:val="24"/>
                <w:szCs w:val="24"/>
                <w:lang w:eastAsia="ru-RU"/>
              </w:rPr>
              <w:t xml:space="preserve"> районе»</w:t>
            </w:r>
          </w:p>
        </w:tc>
      </w:tr>
      <w:tr w:rsidR="004D6CAB" w:rsidRPr="0021179F" w:rsidTr="004D6CAB">
        <w:tc>
          <w:tcPr>
            <w:tcW w:w="3009" w:type="dxa"/>
          </w:tcPr>
          <w:p w:rsidR="004D6CAB" w:rsidRPr="0021179F" w:rsidRDefault="004D6CAB" w:rsidP="004D6CAB">
            <w:pPr>
              <w:autoSpaceDE w:val="0"/>
              <w:autoSpaceDN w:val="0"/>
              <w:adjustRightInd w:val="0"/>
              <w:contextualSpacing/>
              <w:rPr>
                <w:rFonts w:ascii="Arial" w:eastAsia="Times New Roman" w:hAnsi="Arial" w:cs="Arial"/>
                <w:sz w:val="24"/>
                <w:szCs w:val="24"/>
                <w:lang w:eastAsia="ru-RU"/>
              </w:rPr>
            </w:pPr>
            <w:r w:rsidRPr="0021179F">
              <w:rPr>
                <w:rFonts w:ascii="Arial" w:eastAsia="Times New Roman" w:hAnsi="Arial" w:cs="Arial"/>
                <w:sz w:val="24"/>
                <w:szCs w:val="24"/>
                <w:lang w:eastAsia="ru-RU"/>
              </w:rPr>
              <w:t>Орган Администрации Балахтинского района и (или) иной главный распорядитель бюджетных средств, определенный в муниципальной программе соисполнителем программы, реализующим настоящую подпрограмму (далее – исполнитель подпрограммы)</w:t>
            </w:r>
          </w:p>
        </w:tc>
        <w:tc>
          <w:tcPr>
            <w:tcW w:w="6655" w:type="dxa"/>
          </w:tcPr>
          <w:p w:rsidR="004D6CAB" w:rsidRPr="0021179F" w:rsidRDefault="004D6CAB" w:rsidP="004D6CAB">
            <w:pPr>
              <w:contextualSpacing/>
              <w:rPr>
                <w:rFonts w:ascii="Arial" w:eastAsia="Times New Roman" w:hAnsi="Arial" w:cs="Arial"/>
                <w:sz w:val="24"/>
                <w:szCs w:val="24"/>
                <w:lang w:eastAsia="ru-RU"/>
              </w:rPr>
            </w:pPr>
            <w:r w:rsidRPr="0021179F">
              <w:rPr>
                <w:rFonts w:ascii="Arial" w:eastAsia="Times New Roman" w:hAnsi="Arial" w:cs="Arial"/>
                <w:sz w:val="24"/>
                <w:szCs w:val="24"/>
                <w:lang w:eastAsia="ru-RU"/>
              </w:rPr>
              <w:t>Отдел сельского хозяйства администрации Балахтинского района</w:t>
            </w:r>
          </w:p>
        </w:tc>
      </w:tr>
      <w:tr w:rsidR="004D6CAB" w:rsidRPr="0021179F" w:rsidTr="004D6CAB">
        <w:tc>
          <w:tcPr>
            <w:tcW w:w="3009" w:type="dxa"/>
          </w:tcPr>
          <w:p w:rsidR="004D6CAB" w:rsidRPr="0021179F" w:rsidRDefault="004D6CAB" w:rsidP="004D6CAB">
            <w:pPr>
              <w:autoSpaceDE w:val="0"/>
              <w:autoSpaceDN w:val="0"/>
              <w:adjustRightInd w:val="0"/>
              <w:contextualSpacing/>
              <w:rPr>
                <w:rFonts w:ascii="Arial" w:eastAsia="Times New Roman" w:hAnsi="Arial" w:cs="Arial"/>
                <w:sz w:val="24"/>
                <w:szCs w:val="24"/>
                <w:lang w:eastAsia="ru-RU"/>
              </w:rPr>
            </w:pPr>
            <w:r w:rsidRPr="0021179F">
              <w:rPr>
                <w:rFonts w:ascii="Arial" w:eastAsia="Times New Roman" w:hAnsi="Arial" w:cs="Arial"/>
                <w:sz w:val="24"/>
                <w:szCs w:val="24"/>
                <w:lang w:eastAsia="ru-RU"/>
              </w:rPr>
              <w:t xml:space="preserve">Цель и задачи подпрограммы (цель подпрограммы направлена </w:t>
            </w:r>
            <w:r w:rsidRPr="0021179F">
              <w:rPr>
                <w:rFonts w:ascii="Arial" w:eastAsia="Times New Roman" w:hAnsi="Arial" w:cs="Arial"/>
                <w:sz w:val="24"/>
                <w:szCs w:val="24"/>
                <w:lang w:eastAsia="ru-RU"/>
              </w:rPr>
              <w:br/>
              <w:t>на достижение одной из задач муниципальной программы)</w:t>
            </w:r>
          </w:p>
        </w:tc>
        <w:tc>
          <w:tcPr>
            <w:tcW w:w="6655" w:type="dxa"/>
          </w:tcPr>
          <w:p w:rsidR="004D6CAB" w:rsidRPr="0021179F" w:rsidRDefault="004D6CAB" w:rsidP="004D6CAB">
            <w:pPr>
              <w:autoSpaceDE w:val="0"/>
              <w:autoSpaceDN w:val="0"/>
              <w:adjustRightInd w:val="0"/>
              <w:contextualSpacing/>
              <w:jc w:val="both"/>
              <w:rPr>
                <w:rFonts w:ascii="Arial" w:eastAsia="Times New Roman" w:hAnsi="Arial" w:cs="Arial"/>
                <w:sz w:val="24"/>
                <w:szCs w:val="24"/>
                <w:lang w:eastAsia="ru-RU"/>
              </w:rPr>
            </w:pPr>
            <w:r w:rsidRPr="0021179F">
              <w:rPr>
                <w:rFonts w:ascii="Arial" w:eastAsia="Times New Roman" w:hAnsi="Arial" w:cs="Arial"/>
                <w:sz w:val="24"/>
                <w:szCs w:val="24"/>
                <w:lang w:eastAsia="ru-RU"/>
              </w:rPr>
              <w:t>Цель: Создание условий для эффективного и ответственного управления финансовыми ресурсами в рамках переданных отдельных государственных полномочий.</w:t>
            </w:r>
          </w:p>
          <w:p w:rsidR="004D6CAB" w:rsidRPr="0021179F" w:rsidRDefault="004D6CAB" w:rsidP="004D6CAB">
            <w:pPr>
              <w:autoSpaceDE w:val="0"/>
              <w:autoSpaceDN w:val="0"/>
              <w:adjustRightInd w:val="0"/>
              <w:contextualSpacing/>
              <w:rPr>
                <w:rFonts w:ascii="Arial" w:eastAsia="Times New Roman" w:hAnsi="Arial" w:cs="Arial"/>
                <w:sz w:val="24"/>
                <w:szCs w:val="24"/>
                <w:lang w:eastAsia="ru-RU"/>
              </w:rPr>
            </w:pPr>
            <w:r w:rsidRPr="0021179F">
              <w:rPr>
                <w:rFonts w:ascii="Arial" w:eastAsia="Times New Roman" w:hAnsi="Arial" w:cs="Arial"/>
                <w:sz w:val="24"/>
                <w:szCs w:val="24"/>
                <w:lang w:eastAsia="ru-RU"/>
              </w:rPr>
              <w:t xml:space="preserve">Задача: </w:t>
            </w:r>
          </w:p>
          <w:p w:rsidR="004D6CAB" w:rsidRPr="0021179F" w:rsidRDefault="004D6CAB" w:rsidP="004D6CAB">
            <w:pPr>
              <w:autoSpaceDE w:val="0"/>
              <w:autoSpaceDN w:val="0"/>
              <w:adjustRightInd w:val="0"/>
              <w:contextualSpacing/>
              <w:rPr>
                <w:rFonts w:ascii="Arial" w:eastAsia="Times New Roman" w:hAnsi="Arial" w:cs="Arial"/>
                <w:sz w:val="24"/>
                <w:szCs w:val="24"/>
                <w:lang w:eastAsia="ru-RU"/>
              </w:rPr>
            </w:pPr>
            <w:r w:rsidRPr="0021179F">
              <w:rPr>
                <w:rFonts w:ascii="Arial" w:eastAsia="Times New Roman" w:hAnsi="Arial" w:cs="Arial"/>
                <w:sz w:val="24"/>
                <w:szCs w:val="24"/>
                <w:lang w:eastAsia="ru-RU"/>
              </w:rPr>
              <w:t xml:space="preserve"> Обеспечение выполнения надлежащим образом отдельных государственных полномочий по решению вопросов поддержки сельскохозяйственного производства.</w:t>
            </w:r>
          </w:p>
          <w:p w:rsidR="004D6CAB" w:rsidRPr="0021179F" w:rsidRDefault="004D6CAB" w:rsidP="004D6CAB">
            <w:pPr>
              <w:autoSpaceDE w:val="0"/>
              <w:autoSpaceDN w:val="0"/>
              <w:adjustRightInd w:val="0"/>
              <w:contextualSpacing/>
              <w:jc w:val="both"/>
              <w:rPr>
                <w:rFonts w:ascii="Arial" w:eastAsia="Times New Roman" w:hAnsi="Arial" w:cs="Arial"/>
                <w:sz w:val="24"/>
                <w:szCs w:val="24"/>
                <w:lang w:eastAsia="ru-RU"/>
              </w:rPr>
            </w:pPr>
          </w:p>
        </w:tc>
      </w:tr>
      <w:tr w:rsidR="004D6CAB" w:rsidRPr="0021179F" w:rsidTr="004D6CAB">
        <w:tc>
          <w:tcPr>
            <w:tcW w:w="3009" w:type="dxa"/>
          </w:tcPr>
          <w:p w:rsidR="004D6CAB" w:rsidRPr="0021179F" w:rsidRDefault="004D6CAB" w:rsidP="004D6CAB">
            <w:pPr>
              <w:autoSpaceDE w:val="0"/>
              <w:autoSpaceDN w:val="0"/>
              <w:adjustRightInd w:val="0"/>
              <w:contextualSpacing/>
              <w:rPr>
                <w:rFonts w:ascii="Arial" w:eastAsia="Times New Roman" w:hAnsi="Arial" w:cs="Arial"/>
                <w:sz w:val="24"/>
                <w:szCs w:val="24"/>
                <w:lang w:eastAsia="ru-RU"/>
              </w:rPr>
            </w:pPr>
            <w:r w:rsidRPr="0021179F">
              <w:rPr>
                <w:rFonts w:ascii="Arial" w:eastAsia="Times New Roman" w:hAnsi="Arial" w:cs="Arial"/>
                <w:sz w:val="24"/>
                <w:szCs w:val="24"/>
                <w:lang w:eastAsia="ru-RU"/>
              </w:rPr>
              <w:t xml:space="preserve">Целевые индикаторы </w:t>
            </w:r>
          </w:p>
        </w:tc>
        <w:tc>
          <w:tcPr>
            <w:tcW w:w="6655" w:type="dxa"/>
          </w:tcPr>
          <w:p w:rsidR="004D6CAB" w:rsidRPr="0021179F" w:rsidRDefault="004D6CAB" w:rsidP="004D6CAB">
            <w:pPr>
              <w:tabs>
                <w:tab w:val="left" w:pos="0"/>
                <w:tab w:val="left" w:pos="175"/>
                <w:tab w:val="left" w:pos="317"/>
              </w:tabs>
              <w:ind w:left="33"/>
              <w:contextualSpacing/>
              <w:rPr>
                <w:rFonts w:ascii="Arial" w:eastAsia="Times New Roman" w:hAnsi="Arial" w:cs="Arial"/>
                <w:sz w:val="24"/>
                <w:szCs w:val="24"/>
                <w:lang w:eastAsia="ru-RU"/>
              </w:rPr>
            </w:pPr>
            <w:r w:rsidRPr="0021179F">
              <w:rPr>
                <w:rFonts w:ascii="Arial" w:eastAsia="Times New Roman" w:hAnsi="Arial" w:cs="Arial"/>
                <w:sz w:val="24"/>
                <w:szCs w:val="24"/>
                <w:lang w:eastAsia="ru-RU"/>
              </w:rPr>
              <w:t>Доля исполненных бюджетных ассигнований, предусмотренных в программном виде.</w:t>
            </w:r>
          </w:p>
          <w:p w:rsidR="004D6CAB" w:rsidRPr="0021179F" w:rsidRDefault="004D6CAB" w:rsidP="004D6CAB">
            <w:pPr>
              <w:tabs>
                <w:tab w:val="left" w:pos="0"/>
                <w:tab w:val="left" w:pos="175"/>
                <w:tab w:val="left" w:pos="317"/>
              </w:tabs>
              <w:ind w:left="33"/>
              <w:contextualSpacing/>
              <w:rPr>
                <w:rFonts w:ascii="Arial" w:eastAsia="Times New Roman" w:hAnsi="Arial" w:cs="Arial"/>
                <w:sz w:val="24"/>
                <w:szCs w:val="24"/>
                <w:lang w:eastAsia="ru-RU"/>
              </w:rPr>
            </w:pPr>
          </w:p>
          <w:p w:rsidR="004D6CAB" w:rsidRPr="0021179F" w:rsidRDefault="004D6CAB" w:rsidP="004D6CAB">
            <w:pPr>
              <w:contextualSpacing/>
              <w:rPr>
                <w:rFonts w:ascii="Arial" w:eastAsia="Times New Roman" w:hAnsi="Arial" w:cs="Arial"/>
                <w:sz w:val="24"/>
                <w:szCs w:val="24"/>
                <w:lang w:eastAsia="ru-RU"/>
              </w:rPr>
            </w:pPr>
            <w:r w:rsidRPr="0021179F">
              <w:rPr>
                <w:rFonts w:ascii="Arial" w:eastAsia="Times New Roman" w:hAnsi="Arial" w:cs="Arial"/>
                <w:sz w:val="24"/>
                <w:szCs w:val="24"/>
                <w:lang w:eastAsia="ru-RU"/>
              </w:rPr>
              <w:t>Целевые индикаторы подпрограммы представлены в приложении № 1 к подпрограмме.</w:t>
            </w:r>
          </w:p>
        </w:tc>
      </w:tr>
      <w:tr w:rsidR="004D6CAB" w:rsidRPr="0021179F" w:rsidTr="004D6CAB">
        <w:tc>
          <w:tcPr>
            <w:tcW w:w="3009" w:type="dxa"/>
          </w:tcPr>
          <w:p w:rsidR="004D6CAB" w:rsidRPr="0021179F" w:rsidRDefault="004D6CAB" w:rsidP="004D6CAB">
            <w:pPr>
              <w:autoSpaceDE w:val="0"/>
              <w:autoSpaceDN w:val="0"/>
              <w:adjustRightInd w:val="0"/>
              <w:contextualSpacing/>
              <w:rPr>
                <w:rFonts w:ascii="Arial" w:eastAsia="Times New Roman" w:hAnsi="Arial" w:cs="Arial"/>
                <w:sz w:val="24"/>
                <w:szCs w:val="24"/>
                <w:lang w:eastAsia="ru-RU"/>
              </w:rPr>
            </w:pPr>
            <w:r w:rsidRPr="0021179F">
              <w:rPr>
                <w:rFonts w:ascii="Arial" w:eastAsia="Times New Roman" w:hAnsi="Arial" w:cs="Arial"/>
                <w:sz w:val="24"/>
                <w:szCs w:val="24"/>
                <w:lang w:eastAsia="ru-RU"/>
              </w:rPr>
              <w:t>Сроки реализации подпрограммы</w:t>
            </w:r>
          </w:p>
        </w:tc>
        <w:tc>
          <w:tcPr>
            <w:tcW w:w="6655" w:type="dxa"/>
          </w:tcPr>
          <w:p w:rsidR="004D6CAB" w:rsidRPr="0021179F" w:rsidRDefault="004D6CAB" w:rsidP="004D6CAB">
            <w:pPr>
              <w:contextualSpacing/>
              <w:rPr>
                <w:rFonts w:ascii="Arial" w:eastAsia="Times New Roman" w:hAnsi="Arial" w:cs="Arial"/>
                <w:sz w:val="24"/>
                <w:szCs w:val="24"/>
                <w:lang w:eastAsia="ru-RU"/>
              </w:rPr>
            </w:pPr>
            <w:r w:rsidRPr="0021179F">
              <w:rPr>
                <w:rFonts w:ascii="Arial" w:eastAsia="Times New Roman" w:hAnsi="Arial" w:cs="Arial"/>
                <w:sz w:val="24"/>
                <w:szCs w:val="24"/>
                <w:lang w:eastAsia="ru-RU"/>
              </w:rPr>
              <w:t>2022-2024</w:t>
            </w:r>
          </w:p>
        </w:tc>
      </w:tr>
      <w:tr w:rsidR="004D6CAB" w:rsidRPr="0021179F" w:rsidTr="004D6CAB">
        <w:tc>
          <w:tcPr>
            <w:tcW w:w="3009" w:type="dxa"/>
          </w:tcPr>
          <w:p w:rsidR="004D6CAB" w:rsidRPr="0021179F" w:rsidRDefault="004D6CAB" w:rsidP="004D6CAB">
            <w:pPr>
              <w:autoSpaceDE w:val="0"/>
              <w:autoSpaceDN w:val="0"/>
              <w:adjustRightInd w:val="0"/>
              <w:contextualSpacing/>
              <w:rPr>
                <w:rFonts w:ascii="Arial" w:eastAsia="Times New Roman" w:hAnsi="Arial" w:cs="Arial"/>
                <w:sz w:val="24"/>
                <w:szCs w:val="24"/>
                <w:lang w:eastAsia="ru-RU"/>
              </w:rPr>
            </w:pPr>
            <w:r w:rsidRPr="0021179F">
              <w:rPr>
                <w:rFonts w:ascii="Arial" w:eastAsia="Times New Roman" w:hAnsi="Arial" w:cs="Arial"/>
                <w:sz w:val="24"/>
                <w:szCs w:val="24"/>
                <w:lang w:eastAsia="ru-RU"/>
              </w:rPr>
              <w:t xml:space="preserve">Объемы и источники финансирования </w:t>
            </w:r>
            <w:r w:rsidRPr="0021179F">
              <w:rPr>
                <w:rFonts w:ascii="Arial" w:eastAsia="Times New Roman" w:hAnsi="Arial" w:cs="Arial"/>
                <w:sz w:val="24"/>
                <w:szCs w:val="24"/>
                <w:lang w:eastAsia="ru-RU"/>
              </w:rPr>
              <w:lastRenderedPageBreak/>
              <w:t>подпрограммы на период действия подпрограммы с указанием на источники финансирования по годам реализации подпрограммы</w:t>
            </w:r>
          </w:p>
        </w:tc>
        <w:tc>
          <w:tcPr>
            <w:tcW w:w="6655" w:type="dxa"/>
          </w:tcPr>
          <w:p w:rsidR="004D6CAB" w:rsidRPr="0021179F" w:rsidRDefault="004D6CAB" w:rsidP="004D6CAB">
            <w:pPr>
              <w:contextualSpacing/>
              <w:rPr>
                <w:rFonts w:ascii="Arial" w:eastAsia="Times New Roman" w:hAnsi="Arial" w:cs="Arial"/>
                <w:sz w:val="24"/>
                <w:szCs w:val="24"/>
                <w:lang w:eastAsia="ru-RU"/>
              </w:rPr>
            </w:pPr>
            <w:r w:rsidRPr="0021179F">
              <w:rPr>
                <w:rFonts w:ascii="Arial" w:eastAsia="Times New Roman" w:hAnsi="Arial" w:cs="Arial"/>
                <w:sz w:val="24"/>
                <w:szCs w:val="24"/>
                <w:lang w:eastAsia="ru-RU"/>
              </w:rPr>
              <w:lastRenderedPageBreak/>
              <w:t>Объем финансирования подпрограммы составляет 14021,1 тыс</w:t>
            </w:r>
            <w:proofErr w:type="gramStart"/>
            <w:r w:rsidRPr="0021179F">
              <w:rPr>
                <w:rFonts w:ascii="Arial" w:eastAsia="Times New Roman" w:hAnsi="Arial" w:cs="Arial"/>
                <w:sz w:val="24"/>
                <w:szCs w:val="24"/>
                <w:lang w:eastAsia="ru-RU"/>
              </w:rPr>
              <w:t>.р</w:t>
            </w:r>
            <w:proofErr w:type="gramEnd"/>
            <w:r w:rsidRPr="0021179F">
              <w:rPr>
                <w:rFonts w:ascii="Arial" w:eastAsia="Times New Roman" w:hAnsi="Arial" w:cs="Arial"/>
                <w:sz w:val="24"/>
                <w:szCs w:val="24"/>
                <w:lang w:eastAsia="ru-RU"/>
              </w:rPr>
              <w:t>ублей, из них:</w:t>
            </w:r>
          </w:p>
          <w:p w:rsidR="004D6CAB" w:rsidRPr="0021179F" w:rsidRDefault="004D6CAB" w:rsidP="004D6CAB">
            <w:pPr>
              <w:contextualSpacing/>
              <w:rPr>
                <w:rFonts w:ascii="Arial" w:eastAsia="Times New Roman" w:hAnsi="Arial" w:cs="Arial"/>
                <w:sz w:val="24"/>
                <w:szCs w:val="24"/>
                <w:lang w:eastAsia="ru-RU"/>
              </w:rPr>
            </w:pPr>
            <w:r w:rsidRPr="0021179F">
              <w:rPr>
                <w:rFonts w:ascii="Arial" w:eastAsia="Times New Roman" w:hAnsi="Arial" w:cs="Arial"/>
                <w:sz w:val="24"/>
                <w:szCs w:val="24"/>
                <w:lang w:eastAsia="ru-RU"/>
              </w:rPr>
              <w:lastRenderedPageBreak/>
              <w:t>средства краевого бюджета –14021,1тыс</w:t>
            </w:r>
            <w:proofErr w:type="gramStart"/>
            <w:r w:rsidRPr="0021179F">
              <w:rPr>
                <w:rFonts w:ascii="Arial" w:eastAsia="Times New Roman" w:hAnsi="Arial" w:cs="Arial"/>
                <w:sz w:val="24"/>
                <w:szCs w:val="24"/>
                <w:lang w:eastAsia="ru-RU"/>
              </w:rPr>
              <w:t>.р</w:t>
            </w:r>
            <w:proofErr w:type="gramEnd"/>
            <w:r w:rsidRPr="0021179F">
              <w:rPr>
                <w:rFonts w:ascii="Arial" w:eastAsia="Times New Roman" w:hAnsi="Arial" w:cs="Arial"/>
                <w:sz w:val="24"/>
                <w:szCs w:val="24"/>
                <w:lang w:eastAsia="ru-RU"/>
              </w:rPr>
              <w:t>ублей, из них:</w:t>
            </w:r>
          </w:p>
          <w:p w:rsidR="004D6CAB" w:rsidRPr="0021179F" w:rsidRDefault="004D6CAB" w:rsidP="004D6CAB">
            <w:pPr>
              <w:contextualSpacing/>
              <w:rPr>
                <w:rFonts w:ascii="Arial" w:eastAsia="Times New Roman" w:hAnsi="Arial" w:cs="Arial"/>
                <w:sz w:val="24"/>
                <w:szCs w:val="24"/>
                <w:lang w:eastAsia="ru-RU"/>
              </w:rPr>
            </w:pPr>
            <w:r w:rsidRPr="0021179F">
              <w:rPr>
                <w:rFonts w:ascii="Arial" w:eastAsia="Times New Roman" w:hAnsi="Arial" w:cs="Arial"/>
                <w:sz w:val="24"/>
                <w:szCs w:val="24"/>
                <w:lang w:eastAsia="ru-RU"/>
              </w:rPr>
              <w:t>2022 год – 5068,9 тыс</w:t>
            </w:r>
            <w:proofErr w:type="gramStart"/>
            <w:r w:rsidRPr="0021179F">
              <w:rPr>
                <w:rFonts w:ascii="Arial" w:eastAsia="Times New Roman" w:hAnsi="Arial" w:cs="Arial"/>
                <w:sz w:val="24"/>
                <w:szCs w:val="24"/>
                <w:lang w:eastAsia="ru-RU"/>
              </w:rPr>
              <w:t>.р</w:t>
            </w:r>
            <w:proofErr w:type="gramEnd"/>
            <w:r w:rsidRPr="0021179F">
              <w:rPr>
                <w:rFonts w:ascii="Arial" w:eastAsia="Times New Roman" w:hAnsi="Arial" w:cs="Arial"/>
                <w:sz w:val="24"/>
                <w:szCs w:val="24"/>
                <w:lang w:eastAsia="ru-RU"/>
              </w:rPr>
              <w:t>ублей;</w:t>
            </w:r>
          </w:p>
          <w:p w:rsidR="004D6CAB" w:rsidRPr="0021179F" w:rsidRDefault="004D6CAB" w:rsidP="004D6CAB">
            <w:pPr>
              <w:contextualSpacing/>
              <w:rPr>
                <w:rFonts w:ascii="Arial" w:eastAsia="Times New Roman" w:hAnsi="Arial" w:cs="Arial"/>
                <w:sz w:val="24"/>
                <w:szCs w:val="24"/>
                <w:lang w:eastAsia="ru-RU"/>
              </w:rPr>
            </w:pPr>
            <w:r w:rsidRPr="0021179F">
              <w:rPr>
                <w:rFonts w:ascii="Arial" w:eastAsia="Times New Roman" w:hAnsi="Arial" w:cs="Arial"/>
                <w:sz w:val="24"/>
                <w:szCs w:val="24"/>
                <w:lang w:eastAsia="ru-RU"/>
              </w:rPr>
              <w:t>2023 год – 4476,1 тыс</w:t>
            </w:r>
            <w:proofErr w:type="gramStart"/>
            <w:r w:rsidRPr="0021179F">
              <w:rPr>
                <w:rFonts w:ascii="Arial" w:eastAsia="Times New Roman" w:hAnsi="Arial" w:cs="Arial"/>
                <w:sz w:val="24"/>
                <w:szCs w:val="24"/>
                <w:lang w:eastAsia="ru-RU"/>
              </w:rPr>
              <w:t>.р</w:t>
            </w:r>
            <w:proofErr w:type="gramEnd"/>
            <w:r w:rsidRPr="0021179F">
              <w:rPr>
                <w:rFonts w:ascii="Arial" w:eastAsia="Times New Roman" w:hAnsi="Arial" w:cs="Arial"/>
                <w:sz w:val="24"/>
                <w:szCs w:val="24"/>
                <w:lang w:eastAsia="ru-RU"/>
              </w:rPr>
              <w:t>ублей;</w:t>
            </w:r>
          </w:p>
          <w:p w:rsidR="004D6CAB" w:rsidRPr="0021179F" w:rsidRDefault="004D6CAB" w:rsidP="004D6CAB">
            <w:pPr>
              <w:contextualSpacing/>
              <w:rPr>
                <w:rFonts w:ascii="Arial" w:eastAsia="Times New Roman" w:hAnsi="Arial" w:cs="Arial"/>
                <w:sz w:val="24"/>
                <w:szCs w:val="24"/>
                <w:lang w:eastAsia="ru-RU"/>
              </w:rPr>
            </w:pPr>
            <w:r w:rsidRPr="0021179F">
              <w:rPr>
                <w:rFonts w:ascii="Arial" w:eastAsia="Times New Roman" w:hAnsi="Arial" w:cs="Arial"/>
                <w:sz w:val="24"/>
                <w:szCs w:val="24"/>
                <w:lang w:eastAsia="ru-RU"/>
              </w:rPr>
              <w:t>2024 год –4476,1 тыс</w:t>
            </w:r>
            <w:proofErr w:type="gramStart"/>
            <w:r w:rsidRPr="0021179F">
              <w:rPr>
                <w:rFonts w:ascii="Arial" w:eastAsia="Times New Roman" w:hAnsi="Arial" w:cs="Arial"/>
                <w:sz w:val="24"/>
                <w:szCs w:val="24"/>
                <w:lang w:eastAsia="ru-RU"/>
              </w:rPr>
              <w:t>.р</w:t>
            </w:r>
            <w:proofErr w:type="gramEnd"/>
            <w:r w:rsidRPr="0021179F">
              <w:rPr>
                <w:rFonts w:ascii="Arial" w:eastAsia="Times New Roman" w:hAnsi="Arial" w:cs="Arial"/>
                <w:sz w:val="24"/>
                <w:szCs w:val="24"/>
                <w:lang w:eastAsia="ru-RU"/>
              </w:rPr>
              <w:t>ублей,</w:t>
            </w:r>
          </w:p>
          <w:p w:rsidR="004D6CAB" w:rsidRPr="0021179F" w:rsidRDefault="004D6CAB" w:rsidP="004D6CAB">
            <w:pPr>
              <w:contextualSpacing/>
              <w:rPr>
                <w:rFonts w:ascii="Arial" w:eastAsia="Times New Roman" w:hAnsi="Arial" w:cs="Arial"/>
                <w:sz w:val="24"/>
                <w:szCs w:val="24"/>
                <w:lang w:eastAsia="ru-RU"/>
              </w:rPr>
            </w:pPr>
            <w:r w:rsidRPr="0021179F">
              <w:rPr>
                <w:rFonts w:ascii="Arial" w:eastAsia="Times New Roman" w:hAnsi="Arial" w:cs="Arial"/>
                <w:sz w:val="24"/>
                <w:szCs w:val="24"/>
                <w:lang w:eastAsia="ru-RU"/>
              </w:rPr>
              <w:t>средства районного бюджета –0 тыс</w:t>
            </w:r>
            <w:proofErr w:type="gramStart"/>
            <w:r w:rsidRPr="0021179F">
              <w:rPr>
                <w:rFonts w:ascii="Arial" w:eastAsia="Times New Roman" w:hAnsi="Arial" w:cs="Arial"/>
                <w:sz w:val="24"/>
                <w:szCs w:val="24"/>
                <w:lang w:eastAsia="ru-RU"/>
              </w:rPr>
              <w:t>.р</w:t>
            </w:r>
            <w:proofErr w:type="gramEnd"/>
            <w:r w:rsidRPr="0021179F">
              <w:rPr>
                <w:rFonts w:ascii="Arial" w:eastAsia="Times New Roman" w:hAnsi="Arial" w:cs="Arial"/>
                <w:sz w:val="24"/>
                <w:szCs w:val="24"/>
                <w:lang w:eastAsia="ru-RU"/>
              </w:rPr>
              <w:t>ублей, из них:</w:t>
            </w:r>
          </w:p>
          <w:p w:rsidR="004D6CAB" w:rsidRPr="0021179F" w:rsidRDefault="004D6CAB" w:rsidP="004D6CAB">
            <w:pPr>
              <w:contextualSpacing/>
              <w:rPr>
                <w:rFonts w:ascii="Arial" w:eastAsia="Times New Roman" w:hAnsi="Arial" w:cs="Arial"/>
                <w:sz w:val="24"/>
                <w:szCs w:val="24"/>
                <w:lang w:eastAsia="ru-RU"/>
              </w:rPr>
            </w:pPr>
            <w:r w:rsidRPr="0021179F">
              <w:rPr>
                <w:rFonts w:ascii="Arial" w:eastAsia="Times New Roman" w:hAnsi="Arial" w:cs="Arial"/>
                <w:sz w:val="24"/>
                <w:szCs w:val="24"/>
                <w:lang w:eastAsia="ru-RU"/>
              </w:rPr>
              <w:t>2022год – 0 тыс</w:t>
            </w:r>
            <w:proofErr w:type="gramStart"/>
            <w:r w:rsidRPr="0021179F">
              <w:rPr>
                <w:rFonts w:ascii="Arial" w:eastAsia="Times New Roman" w:hAnsi="Arial" w:cs="Arial"/>
                <w:sz w:val="24"/>
                <w:szCs w:val="24"/>
                <w:lang w:eastAsia="ru-RU"/>
              </w:rPr>
              <w:t>.р</w:t>
            </w:r>
            <w:proofErr w:type="gramEnd"/>
            <w:r w:rsidRPr="0021179F">
              <w:rPr>
                <w:rFonts w:ascii="Arial" w:eastAsia="Times New Roman" w:hAnsi="Arial" w:cs="Arial"/>
                <w:sz w:val="24"/>
                <w:szCs w:val="24"/>
                <w:lang w:eastAsia="ru-RU"/>
              </w:rPr>
              <w:t>ублей;</w:t>
            </w:r>
          </w:p>
          <w:p w:rsidR="004D6CAB" w:rsidRPr="0021179F" w:rsidRDefault="004D6CAB" w:rsidP="004D6CAB">
            <w:pPr>
              <w:contextualSpacing/>
              <w:rPr>
                <w:rFonts w:ascii="Arial" w:eastAsia="Times New Roman" w:hAnsi="Arial" w:cs="Arial"/>
                <w:sz w:val="24"/>
                <w:szCs w:val="24"/>
                <w:lang w:eastAsia="ru-RU"/>
              </w:rPr>
            </w:pPr>
            <w:r w:rsidRPr="0021179F">
              <w:rPr>
                <w:rFonts w:ascii="Arial" w:eastAsia="Times New Roman" w:hAnsi="Arial" w:cs="Arial"/>
                <w:sz w:val="24"/>
                <w:szCs w:val="24"/>
                <w:lang w:eastAsia="ru-RU"/>
              </w:rPr>
              <w:t>2023год – 0 тыс</w:t>
            </w:r>
            <w:proofErr w:type="gramStart"/>
            <w:r w:rsidRPr="0021179F">
              <w:rPr>
                <w:rFonts w:ascii="Arial" w:eastAsia="Times New Roman" w:hAnsi="Arial" w:cs="Arial"/>
                <w:sz w:val="24"/>
                <w:szCs w:val="24"/>
                <w:lang w:eastAsia="ru-RU"/>
              </w:rPr>
              <w:t>.р</w:t>
            </w:r>
            <w:proofErr w:type="gramEnd"/>
            <w:r w:rsidRPr="0021179F">
              <w:rPr>
                <w:rFonts w:ascii="Arial" w:eastAsia="Times New Roman" w:hAnsi="Arial" w:cs="Arial"/>
                <w:sz w:val="24"/>
                <w:szCs w:val="24"/>
                <w:lang w:eastAsia="ru-RU"/>
              </w:rPr>
              <w:t>ублей;</w:t>
            </w:r>
          </w:p>
          <w:p w:rsidR="004D6CAB" w:rsidRPr="0021179F" w:rsidRDefault="004D6CAB" w:rsidP="004D6CAB">
            <w:pPr>
              <w:contextualSpacing/>
              <w:rPr>
                <w:rFonts w:ascii="Arial" w:eastAsia="Times New Roman" w:hAnsi="Arial" w:cs="Arial"/>
                <w:sz w:val="24"/>
                <w:szCs w:val="24"/>
                <w:lang w:eastAsia="ru-RU"/>
              </w:rPr>
            </w:pPr>
            <w:r w:rsidRPr="0021179F">
              <w:rPr>
                <w:rFonts w:ascii="Arial" w:eastAsia="Times New Roman" w:hAnsi="Arial" w:cs="Arial"/>
                <w:sz w:val="24"/>
                <w:szCs w:val="24"/>
                <w:lang w:eastAsia="ru-RU"/>
              </w:rPr>
              <w:t>2024 год –0 тыс</w:t>
            </w:r>
            <w:proofErr w:type="gramStart"/>
            <w:r w:rsidRPr="0021179F">
              <w:rPr>
                <w:rFonts w:ascii="Arial" w:eastAsia="Times New Roman" w:hAnsi="Arial" w:cs="Arial"/>
                <w:sz w:val="24"/>
                <w:szCs w:val="24"/>
                <w:lang w:eastAsia="ru-RU"/>
              </w:rPr>
              <w:t>.р</w:t>
            </w:r>
            <w:proofErr w:type="gramEnd"/>
            <w:r w:rsidRPr="0021179F">
              <w:rPr>
                <w:rFonts w:ascii="Arial" w:eastAsia="Times New Roman" w:hAnsi="Arial" w:cs="Arial"/>
                <w:sz w:val="24"/>
                <w:szCs w:val="24"/>
                <w:lang w:eastAsia="ru-RU"/>
              </w:rPr>
              <w:t>ублей.</w:t>
            </w:r>
          </w:p>
          <w:p w:rsidR="004D6CAB" w:rsidRPr="0021179F" w:rsidRDefault="004D6CAB" w:rsidP="004D6CAB">
            <w:pPr>
              <w:contextualSpacing/>
              <w:rPr>
                <w:rFonts w:ascii="Arial" w:eastAsia="Times New Roman" w:hAnsi="Arial" w:cs="Arial"/>
                <w:sz w:val="24"/>
                <w:szCs w:val="24"/>
                <w:lang w:eastAsia="ru-RU"/>
              </w:rPr>
            </w:pPr>
          </w:p>
        </w:tc>
      </w:tr>
      <w:tr w:rsidR="004D6CAB" w:rsidRPr="0021179F" w:rsidTr="004D6CAB">
        <w:tc>
          <w:tcPr>
            <w:tcW w:w="3009" w:type="dxa"/>
          </w:tcPr>
          <w:p w:rsidR="004D6CAB" w:rsidRPr="0021179F" w:rsidRDefault="004D6CAB" w:rsidP="004D6CAB">
            <w:pPr>
              <w:autoSpaceDE w:val="0"/>
              <w:autoSpaceDN w:val="0"/>
              <w:adjustRightInd w:val="0"/>
              <w:contextualSpacing/>
              <w:rPr>
                <w:rFonts w:ascii="Arial" w:eastAsia="Times New Roman" w:hAnsi="Arial" w:cs="Arial"/>
                <w:sz w:val="24"/>
                <w:szCs w:val="24"/>
                <w:lang w:eastAsia="ru-RU"/>
              </w:rPr>
            </w:pPr>
            <w:r w:rsidRPr="0021179F">
              <w:rPr>
                <w:rFonts w:ascii="Arial" w:eastAsia="Times New Roman" w:hAnsi="Arial" w:cs="Arial"/>
                <w:sz w:val="24"/>
                <w:szCs w:val="24"/>
                <w:lang w:eastAsia="ru-RU"/>
              </w:rPr>
              <w:lastRenderedPageBreak/>
              <w:t xml:space="preserve">Система организации </w:t>
            </w:r>
            <w:proofErr w:type="gramStart"/>
            <w:r w:rsidRPr="0021179F">
              <w:rPr>
                <w:rFonts w:ascii="Arial" w:eastAsia="Times New Roman" w:hAnsi="Arial" w:cs="Arial"/>
                <w:sz w:val="24"/>
                <w:szCs w:val="24"/>
                <w:lang w:eastAsia="ru-RU"/>
              </w:rPr>
              <w:t>контроля за</w:t>
            </w:r>
            <w:proofErr w:type="gramEnd"/>
            <w:r w:rsidRPr="0021179F">
              <w:rPr>
                <w:rFonts w:ascii="Arial" w:eastAsia="Times New Roman" w:hAnsi="Arial" w:cs="Arial"/>
                <w:sz w:val="24"/>
                <w:szCs w:val="24"/>
                <w:lang w:eastAsia="ru-RU"/>
              </w:rPr>
              <w:t xml:space="preserve"> исполнением подпрограммы</w:t>
            </w:r>
          </w:p>
        </w:tc>
        <w:tc>
          <w:tcPr>
            <w:tcW w:w="6655" w:type="dxa"/>
          </w:tcPr>
          <w:p w:rsidR="004D6CAB" w:rsidRPr="0021179F" w:rsidRDefault="004D6CAB" w:rsidP="004D6CAB">
            <w:pPr>
              <w:contextualSpacing/>
              <w:rPr>
                <w:rFonts w:ascii="Arial" w:eastAsia="Times New Roman" w:hAnsi="Arial" w:cs="Arial"/>
                <w:sz w:val="24"/>
                <w:szCs w:val="24"/>
                <w:lang w:eastAsia="ru-RU"/>
              </w:rPr>
            </w:pPr>
            <w:r w:rsidRPr="0021179F">
              <w:rPr>
                <w:rFonts w:ascii="Arial" w:eastAsia="Times New Roman" w:hAnsi="Arial" w:cs="Arial"/>
                <w:sz w:val="24"/>
                <w:szCs w:val="24"/>
                <w:lang w:eastAsia="ru-RU"/>
              </w:rPr>
              <w:t xml:space="preserve">Финансовое управление администрации района, </w:t>
            </w:r>
            <w:proofErr w:type="spellStart"/>
            <w:r w:rsidRPr="0021179F">
              <w:rPr>
                <w:rFonts w:ascii="Arial" w:eastAsia="Times New Roman" w:hAnsi="Arial" w:cs="Arial"/>
                <w:sz w:val="24"/>
                <w:szCs w:val="24"/>
                <w:lang w:eastAsia="ru-RU"/>
              </w:rPr>
              <w:t>Балахтинский</w:t>
            </w:r>
            <w:proofErr w:type="spellEnd"/>
            <w:r w:rsidRPr="0021179F">
              <w:rPr>
                <w:rFonts w:ascii="Arial" w:eastAsia="Times New Roman" w:hAnsi="Arial" w:cs="Arial"/>
                <w:sz w:val="24"/>
                <w:szCs w:val="24"/>
                <w:lang w:eastAsia="ru-RU"/>
              </w:rPr>
              <w:t xml:space="preserve"> районный Совет депутатов</w:t>
            </w:r>
          </w:p>
          <w:p w:rsidR="004D6CAB" w:rsidRPr="0021179F" w:rsidRDefault="004D6CAB" w:rsidP="004D6CAB">
            <w:pPr>
              <w:tabs>
                <w:tab w:val="left" w:pos="2760"/>
              </w:tabs>
              <w:contextualSpacing/>
              <w:rPr>
                <w:rFonts w:ascii="Arial" w:eastAsia="Times New Roman" w:hAnsi="Arial" w:cs="Arial"/>
                <w:sz w:val="24"/>
                <w:szCs w:val="24"/>
                <w:lang w:eastAsia="ru-RU"/>
              </w:rPr>
            </w:pPr>
          </w:p>
        </w:tc>
      </w:tr>
    </w:tbl>
    <w:p w:rsidR="004D6CAB" w:rsidRPr="0021179F" w:rsidRDefault="004D6CAB" w:rsidP="004D6CAB">
      <w:pPr>
        <w:spacing w:after="0" w:line="240" w:lineRule="auto"/>
        <w:ind w:left="360" w:firstLine="709"/>
        <w:contextualSpacing/>
        <w:rPr>
          <w:rFonts w:ascii="Arial" w:eastAsia="Times New Roman" w:hAnsi="Arial" w:cs="Arial"/>
          <w:sz w:val="24"/>
          <w:szCs w:val="24"/>
          <w:lang w:eastAsia="ru-RU"/>
        </w:rPr>
      </w:pPr>
    </w:p>
    <w:p w:rsidR="004D6CAB" w:rsidRPr="0021179F" w:rsidRDefault="004D6CAB" w:rsidP="004D6CAB">
      <w:pPr>
        <w:numPr>
          <w:ilvl w:val="0"/>
          <w:numId w:val="10"/>
        </w:numPr>
        <w:autoSpaceDE w:val="0"/>
        <w:autoSpaceDN w:val="0"/>
        <w:adjustRightInd w:val="0"/>
        <w:spacing w:after="0" w:line="240" w:lineRule="auto"/>
        <w:ind w:firstLine="33"/>
        <w:contextualSpacing/>
        <w:jc w:val="center"/>
        <w:outlineLvl w:val="0"/>
        <w:rPr>
          <w:rFonts w:ascii="Arial" w:eastAsia="Times New Roman" w:hAnsi="Arial" w:cs="Arial"/>
          <w:sz w:val="24"/>
          <w:szCs w:val="24"/>
          <w:lang w:eastAsia="ru-RU"/>
        </w:rPr>
      </w:pPr>
      <w:r w:rsidRPr="0021179F">
        <w:rPr>
          <w:rFonts w:ascii="Arial" w:eastAsia="Times New Roman" w:hAnsi="Arial" w:cs="Arial"/>
          <w:sz w:val="24"/>
          <w:szCs w:val="24"/>
          <w:lang w:eastAsia="ru-RU"/>
        </w:rPr>
        <w:t>Основные разделы подпрограммы</w:t>
      </w:r>
    </w:p>
    <w:p w:rsidR="004D6CAB" w:rsidRPr="0021179F" w:rsidRDefault="004D6CAB" w:rsidP="004D6CAB">
      <w:pPr>
        <w:autoSpaceDE w:val="0"/>
        <w:autoSpaceDN w:val="0"/>
        <w:adjustRightInd w:val="0"/>
        <w:spacing w:after="0" w:line="240" w:lineRule="auto"/>
        <w:ind w:firstLine="33"/>
        <w:contextualSpacing/>
        <w:outlineLvl w:val="0"/>
        <w:rPr>
          <w:rFonts w:ascii="Arial" w:eastAsia="Times New Roman" w:hAnsi="Arial" w:cs="Arial"/>
          <w:sz w:val="24"/>
          <w:szCs w:val="24"/>
          <w:lang w:eastAsia="ru-RU"/>
        </w:rPr>
      </w:pPr>
    </w:p>
    <w:p w:rsidR="004D6CAB" w:rsidRPr="0021179F" w:rsidRDefault="004D6CAB" w:rsidP="004D6CAB">
      <w:pPr>
        <w:numPr>
          <w:ilvl w:val="1"/>
          <w:numId w:val="11"/>
        </w:numPr>
        <w:autoSpaceDE w:val="0"/>
        <w:autoSpaceDN w:val="0"/>
        <w:adjustRightInd w:val="0"/>
        <w:spacing w:after="0" w:line="240" w:lineRule="auto"/>
        <w:ind w:firstLine="33"/>
        <w:contextualSpacing/>
        <w:jc w:val="center"/>
        <w:outlineLvl w:val="0"/>
        <w:rPr>
          <w:rFonts w:ascii="Arial" w:eastAsia="Times New Roman" w:hAnsi="Arial" w:cs="Arial"/>
          <w:sz w:val="24"/>
          <w:szCs w:val="24"/>
          <w:lang w:eastAsia="ru-RU"/>
        </w:rPr>
      </w:pPr>
      <w:r w:rsidRPr="0021179F">
        <w:rPr>
          <w:rFonts w:ascii="Arial" w:eastAsia="Times New Roman" w:hAnsi="Arial" w:cs="Arial"/>
          <w:sz w:val="24"/>
          <w:szCs w:val="24"/>
          <w:lang w:eastAsia="ru-RU"/>
        </w:rPr>
        <w:t>Постановка обще районной проблемы и обоснование необходимости разработки подпрограммы</w:t>
      </w:r>
    </w:p>
    <w:p w:rsidR="004D6CAB" w:rsidRPr="0021179F" w:rsidRDefault="004D6CAB" w:rsidP="004D6CAB">
      <w:pPr>
        <w:autoSpaceDE w:val="0"/>
        <w:autoSpaceDN w:val="0"/>
        <w:adjustRightInd w:val="0"/>
        <w:spacing w:after="0" w:line="240" w:lineRule="auto"/>
        <w:ind w:left="1440" w:firstLine="709"/>
        <w:contextualSpacing/>
        <w:outlineLvl w:val="0"/>
        <w:rPr>
          <w:rFonts w:ascii="Arial" w:eastAsia="Times New Roman" w:hAnsi="Arial" w:cs="Arial"/>
          <w:sz w:val="24"/>
          <w:szCs w:val="24"/>
          <w:lang w:eastAsia="ru-RU"/>
        </w:rPr>
      </w:pPr>
    </w:p>
    <w:p w:rsidR="004D6CAB" w:rsidRPr="0021179F" w:rsidRDefault="004D6CAB" w:rsidP="004D6CAB">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21179F">
        <w:rPr>
          <w:rFonts w:ascii="Arial" w:eastAsia="Times New Roman" w:hAnsi="Arial" w:cs="Arial"/>
          <w:sz w:val="24"/>
          <w:szCs w:val="24"/>
          <w:lang w:eastAsia="ru-RU"/>
        </w:rPr>
        <w:t>Результаты и опыт реализации долгосрочной целевой программы «Развитие сельского хозяйства и регулирования рынков сельскохозяйственной продукции, сырья и продовольствия» на 2020-2022 годы подтвердили высокую эффективность использования программных методов государственного управления в сфере агропромышленного комплекса, направленных на повышение эффективности использования бюджетных средств, улучшение конкурентоспособности производимой сельскохозяйственной продукции, социальное развитие сельских территорий.  Ее результаты обеспечили основные направления дальнейшего развития государственного управления в сфере агропромышленного комплекса  с учетом современных требований.</w:t>
      </w:r>
    </w:p>
    <w:p w:rsidR="004D6CAB" w:rsidRPr="0021179F" w:rsidRDefault="004D6CAB" w:rsidP="004D6CAB">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21179F">
        <w:rPr>
          <w:rFonts w:ascii="Arial" w:eastAsia="Times New Roman" w:hAnsi="Arial" w:cs="Arial"/>
          <w:sz w:val="24"/>
          <w:szCs w:val="24"/>
          <w:lang w:eastAsia="ru-RU"/>
        </w:rPr>
        <w:t xml:space="preserve">Вместе с тем остается проблема освоения бюджетных средств, предусмотренных на реализацию программных мероприятий, а также проблема достижения некоторых прогнозных показателей. </w:t>
      </w:r>
    </w:p>
    <w:p w:rsidR="004D6CAB" w:rsidRPr="0021179F" w:rsidRDefault="004D6CAB" w:rsidP="004D6CAB">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21179F">
        <w:rPr>
          <w:rFonts w:ascii="Arial" w:eastAsia="Times New Roman" w:hAnsi="Arial" w:cs="Arial"/>
          <w:sz w:val="24"/>
          <w:szCs w:val="24"/>
          <w:lang w:eastAsia="ru-RU"/>
        </w:rPr>
        <w:t>Сохраняется проблема текучести кадров в органах исполнительной власти. Формирование кадрового резерва на конкурсной основе является важнейшим механизмом, который позволяет осуществлять оперативную и эффективную расстановку  муниципальных служащих по соответствующим должностям муниципальной службы в случае возникновения вакансий.</w:t>
      </w:r>
    </w:p>
    <w:p w:rsidR="004D6CAB" w:rsidRPr="0021179F" w:rsidRDefault="004D6CAB" w:rsidP="004D6CAB">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21179F">
        <w:rPr>
          <w:rFonts w:ascii="Arial" w:eastAsia="Times New Roman" w:hAnsi="Arial" w:cs="Arial"/>
          <w:sz w:val="24"/>
          <w:szCs w:val="24"/>
          <w:lang w:eastAsia="ru-RU"/>
        </w:rPr>
        <w:t>Это требует дальнейшего совершенствования организации и управления реализацией муниципальной программы на всех уровнях ее исполнения, создания условий для более эффективного использования организационно-экономических рычагов для повышения финансовой устойчивости агропромышленного производства. В том числе за счет оказания консультационных услуг субъектам агропромышленного комплекса, внедрения и использования автоматизированной системы управления агропромышленным комплексом на территории района.</w:t>
      </w:r>
    </w:p>
    <w:p w:rsidR="004D6CAB" w:rsidRPr="0021179F" w:rsidRDefault="004D6CAB" w:rsidP="004D6CAB">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21179F">
        <w:rPr>
          <w:rFonts w:ascii="Arial" w:eastAsia="Times New Roman" w:hAnsi="Arial" w:cs="Arial"/>
          <w:sz w:val="24"/>
          <w:szCs w:val="24"/>
          <w:lang w:eastAsia="ru-RU"/>
        </w:rPr>
        <w:t xml:space="preserve">Оказание муниципальных услуг является очень важным механизмом, влияющим на реализацию муниципальной программы. </w:t>
      </w:r>
    </w:p>
    <w:p w:rsidR="004D6CAB" w:rsidRPr="0021179F" w:rsidRDefault="004D6CAB" w:rsidP="004D6CAB">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21179F">
        <w:rPr>
          <w:rFonts w:ascii="Arial" w:eastAsia="Times New Roman" w:hAnsi="Arial" w:cs="Arial"/>
          <w:sz w:val="24"/>
          <w:szCs w:val="24"/>
          <w:lang w:eastAsia="ru-RU"/>
        </w:rPr>
        <w:t>Прогноз реализации подпрограммы предполагает дальнейшее совершенствование взаимоотношений краевых и муниципальных органов управления агропромышленного комплекса, ответственных за выполнение муниципальной программы, что позволит обеспечить повышение эффективности использования бюджетных средств, выделяемых на ее финансовое обеспечение, и достижение предусмотренных в подпрограмме показателей.</w:t>
      </w:r>
    </w:p>
    <w:p w:rsidR="004D6CAB" w:rsidRPr="0021179F" w:rsidRDefault="004D6CAB" w:rsidP="004D6CAB">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21179F">
        <w:rPr>
          <w:rFonts w:ascii="Arial" w:eastAsia="Times New Roman" w:hAnsi="Arial" w:cs="Arial"/>
          <w:sz w:val="24"/>
          <w:szCs w:val="24"/>
          <w:lang w:eastAsia="ru-RU"/>
        </w:rPr>
        <w:lastRenderedPageBreak/>
        <w:t xml:space="preserve">В результате реализации мероприятий муниципальной программы будет создана основа для качественного изменения структуры аграрного сектора экономики, а также разработаны организационно - </w:t>
      </w:r>
      <w:proofErr w:type="gramStart"/>
      <w:r w:rsidRPr="0021179F">
        <w:rPr>
          <w:rFonts w:ascii="Arial" w:eastAsia="Times New Roman" w:hAnsi="Arial" w:cs="Arial"/>
          <w:sz w:val="24"/>
          <w:szCs w:val="24"/>
          <w:lang w:eastAsia="ru-RU"/>
        </w:rPr>
        <w:t>экономические механизмы</w:t>
      </w:r>
      <w:proofErr w:type="gramEnd"/>
      <w:r w:rsidRPr="0021179F">
        <w:rPr>
          <w:rFonts w:ascii="Arial" w:eastAsia="Times New Roman" w:hAnsi="Arial" w:cs="Arial"/>
          <w:sz w:val="24"/>
          <w:szCs w:val="24"/>
          <w:lang w:eastAsia="ru-RU"/>
        </w:rPr>
        <w:t xml:space="preserve"> формирования эффективного конкурентоспособного агропромышленного производства.</w:t>
      </w:r>
    </w:p>
    <w:p w:rsidR="004D6CAB" w:rsidRPr="0021179F" w:rsidRDefault="004D6CAB" w:rsidP="004D6CAB">
      <w:pPr>
        <w:autoSpaceDE w:val="0"/>
        <w:autoSpaceDN w:val="0"/>
        <w:adjustRightInd w:val="0"/>
        <w:spacing w:after="0" w:line="240" w:lineRule="auto"/>
        <w:ind w:left="1440" w:firstLine="709"/>
        <w:contextualSpacing/>
        <w:outlineLvl w:val="0"/>
        <w:rPr>
          <w:rFonts w:ascii="Arial" w:eastAsia="Times New Roman" w:hAnsi="Arial" w:cs="Arial"/>
          <w:sz w:val="24"/>
          <w:szCs w:val="24"/>
          <w:lang w:eastAsia="ru-RU"/>
        </w:rPr>
      </w:pPr>
    </w:p>
    <w:p w:rsidR="004D6CAB" w:rsidRPr="0021179F" w:rsidRDefault="004D6CAB" w:rsidP="004D6CAB">
      <w:pPr>
        <w:numPr>
          <w:ilvl w:val="1"/>
          <w:numId w:val="11"/>
        </w:numPr>
        <w:autoSpaceDE w:val="0"/>
        <w:autoSpaceDN w:val="0"/>
        <w:adjustRightInd w:val="0"/>
        <w:spacing w:after="0" w:line="240" w:lineRule="auto"/>
        <w:contextualSpacing/>
        <w:jc w:val="center"/>
        <w:outlineLvl w:val="0"/>
        <w:rPr>
          <w:rFonts w:ascii="Arial" w:eastAsia="Times New Roman" w:hAnsi="Arial" w:cs="Arial"/>
          <w:sz w:val="24"/>
          <w:szCs w:val="24"/>
          <w:lang w:eastAsia="ru-RU"/>
        </w:rPr>
      </w:pPr>
      <w:r w:rsidRPr="0021179F">
        <w:rPr>
          <w:rFonts w:ascii="Arial" w:eastAsia="Times New Roman" w:hAnsi="Arial" w:cs="Arial"/>
          <w:sz w:val="24"/>
          <w:szCs w:val="24"/>
          <w:lang w:eastAsia="ru-RU"/>
        </w:rPr>
        <w:t>Основная цель, задачи, этапы и сроки выполнения подпрограммы, целевые индикаторы</w:t>
      </w:r>
    </w:p>
    <w:p w:rsidR="004D6CAB" w:rsidRPr="0021179F" w:rsidRDefault="004D6CAB" w:rsidP="004D6CAB">
      <w:pPr>
        <w:spacing w:after="0" w:line="240" w:lineRule="auto"/>
        <w:ind w:left="720" w:firstLine="709"/>
        <w:contextualSpacing/>
        <w:rPr>
          <w:rFonts w:ascii="Arial" w:eastAsia="Times New Roman" w:hAnsi="Arial" w:cs="Arial"/>
          <w:sz w:val="24"/>
          <w:szCs w:val="24"/>
          <w:lang w:eastAsia="ru-RU"/>
        </w:rPr>
      </w:pPr>
    </w:p>
    <w:p w:rsidR="004D6CAB" w:rsidRPr="0021179F" w:rsidRDefault="004D6CAB" w:rsidP="004D6CAB">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21179F">
        <w:rPr>
          <w:rFonts w:ascii="Arial" w:eastAsia="Times New Roman" w:hAnsi="Arial" w:cs="Arial"/>
          <w:sz w:val="24"/>
          <w:szCs w:val="24"/>
          <w:lang w:eastAsia="ru-RU"/>
        </w:rPr>
        <w:t xml:space="preserve">В целях эффективной реализации подпрограммы необходимо выполнение функций органов исполнительной власти по выработке государственной политики и нормативного правового регулирования в сфере агропромышленного комплекса, оказания государственных услуг, </w:t>
      </w:r>
      <w:proofErr w:type="spellStart"/>
      <w:r w:rsidRPr="0021179F">
        <w:rPr>
          <w:rFonts w:ascii="Arial" w:eastAsia="Times New Roman" w:hAnsi="Arial" w:cs="Arial"/>
          <w:sz w:val="24"/>
          <w:szCs w:val="24"/>
          <w:lang w:eastAsia="ru-RU"/>
        </w:rPr>
        <w:t>контрольза</w:t>
      </w:r>
      <w:proofErr w:type="spellEnd"/>
      <w:r w:rsidRPr="0021179F">
        <w:rPr>
          <w:rFonts w:ascii="Arial" w:eastAsia="Times New Roman" w:hAnsi="Arial" w:cs="Arial"/>
          <w:sz w:val="24"/>
          <w:szCs w:val="24"/>
          <w:lang w:eastAsia="ru-RU"/>
        </w:rPr>
        <w:t xml:space="preserve"> техническим состоянием тракторов и самоходных машин, а также других функций, определяемых Правительством Красноярского края.</w:t>
      </w:r>
    </w:p>
    <w:p w:rsidR="004D6CAB" w:rsidRPr="0021179F" w:rsidRDefault="004D6CAB" w:rsidP="004D6CAB">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21179F">
        <w:rPr>
          <w:rFonts w:ascii="Arial" w:eastAsia="Times New Roman" w:hAnsi="Arial" w:cs="Arial"/>
          <w:sz w:val="24"/>
          <w:szCs w:val="24"/>
          <w:lang w:eastAsia="ru-RU"/>
        </w:rPr>
        <w:t xml:space="preserve">Министерство сельского хозяйства обеспечивает взаимодействие </w:t>
      </w:r>
      <w:r w:rsidRPr="0021179F">
        <w:rPr>
          <w:rFonts w:ascii="Arial" w:eastAsia="Times New Roman" w:hAnsi="Arial" w:cs="Arial"/>
          <w:sz w:val="24"/>
          <w:szCs w:val="24"/>
          <w:lang w:eastAsia="ru-RU"/>
        </w:rPr>
        <w:br/>
        <w:t>с Министерством сельского хозяйства Российской Федерации, краевыми министерствами, органами местного самоуправления муниципальных районов края в целях предоставления государственной поддержки за счет средств федерального и краевого бюджетов мероприятий, предусмотренных государственной программой.</w:t>
      </w:r>
    </w:p>
    <w:p w:rsidR="004D6CAB" w:rsidRPr="0021179F" w:rsidRDefault="004D6CAB" w:rsidP="004D6CAB">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21179F">
        <w:rPr>
          <w:rFonts w:ascii="Arial" w:eastAsia="Times New Roman" w:hAnsi="Arial" w:cs="Arial"/>
          <w:sz w:val="24"/>
          <w:szCs w:val="24"/>
          <w:lang w:eastAsia="ru-RU"/>
        </w:rPr>
        <w:t>Целью подпрограммы является создание условий для эффективного, ответственного управления финансовыми ресурсами в рамках переданных отдельных государственных полномочий.</w:t>
      </w:r>
    </w:p>
    <w:p w:rsidR="004D6CAB" w:rsidRPr="0021179F" w:rsidRDefault="004D6CAB" w:rsidP="004D6CAB">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21179F">
        <w:rPr>
          <w:rFonts w:ascii="Arial" w:eastAsia="Times New Roman" w:hAnsi="Arial" w:cs="Arial"/>
          <w:sz w:val="24"/>
          <w:szCs w:val="24"/>
          <w:lang w:eastAsia="ru-RU"/>
        </w:rPr>
        <w:t>Для достижения этой цели необходимо решение следующих задач:</w:t>
      </w:r>
    </w:p>
    <w:p w:rsidR="004D6CAB" w:rsidRPr="0021179F" w:rsidRDefault="004D6CAB" w:rsidP="004D6CAB">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21179F">
        <w:rPr>
          <w:rFonts w:ascii="Arial" w:eastAsia="Times New Roman" w:hAnsi="Arial" w:cs="Arial"/>
          <w:sz w:val="24"/>
          <w:szCs w:val="24"/>
          <w:lang w:eastAsia="ru-RU"/>
        </w:rPr>
        <w:t xml:space="preserve">- обеспечение выполнения надлежащим образом отдельных государственных полномочий по решению вопросов поддержки сельскохозяйственного производства. </w:t>
      </w:r>
    </w:p>
    <w:p w:rsidR="004D6CAB" w:rsidRPr="0021179F" w:rsidRDefault="004D6CAB" w:rsidP="004D6CAB">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21179F">
        <w:rPr>
          <w:rFonts w:ascii="Arial" w:eastAsia="Times New Roman" w:hAnsi="Arial" w:cs="Arial"/>
          <w:sz w:val="24"/>
          <w:szCs w:val="24"/>
          <w:lang w:eastAsia="ru-RU"/>
        </w:rPr>
        <w:t>Целевыми индикаторами достижения цели и решения задач подпрограммы являются:</w:t>
      </w:r>
    </w:p>
    <w:p w:rsidR="004D6CAB" w:rsidRPr="0021179F" w:rsidRDefault="004D6CAB" w:rsidP="004D6CAB">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21179F">
        <w:rPr>
          <w:rFonts w:ascii="Arial" w:eastAsia="Times New Roman" w:hAnsi="Arial" w:cs="Arial"/>
          <w:sz w:val="24"/>
          <w:szCs w:val="24"/>
          <w:lang w:eastAsia="ru-RU"/>
        </w:rPr>
        <w:t>- доля исполненных бюджетных ассигнований, предусмотренных в программном виде;</w:t>
      </w:r>
    </w:p>
    <w:p w:rsidR="004D6CAB" w:rsidRPr="0021179F" w:rsidRDefault="004D6CAB" w:rsidP="004D6CAB">
      <w:pPr>
        <w:spacing w:after="0" w:line="240" w:lineRule="auto"/>
        <w:ind w:firstLine="709"/>
        <w:contextualSpacing/>
        <w:jc w:val="both"/>
        <w:rPr>
          <w:rFonts w:ascii="Arial" w:eastAsia="Times New Roman" w:hAnsi="Arial" w:cs="Arial"/>
          <w:sz w:val="24"/>
          <w:szCs w:val="24"/>
          <w:lang w:eastAsia="ru-RU"/>
        </w:rPr>
      </w:pPr>
      <w:r w:rsidRPr="0021179F">
        <w:rPr>
          <w:rFonts w:ascii="Arial" w:eastAsia="Times New Roman" w:hAnsi="Arial" w:cs="Arial"/>
          <w:sz w:val="24"/>
          <w:szCs w:val="24"/>
          <w:lang w:eastAsia="ru-RU"/>
        </w:rPr>
        <w:t xml:space="preserve">Перечень целевых индикаторов подпрограммы представлен в приложении № 1 к подпрограмме 3 «Обеспечение реализации муниципальной программы и прочие мероприятия».  </w:t>
      </w:r>
    </w:p>
    <w:p w:rsidR="004D6CAB" w:rsidRPr="0021179F" w:rsidRDefault="004D6CAB" w:rsidP="004D6CAB">
      <w:pPr>
        <w:autoSpaceDE w:val="0"/>
        <w:autoSpaceDN w:val="0"/>
        <w:adjustRightInd w:val="0"/>
        <w:spacing w:after="0" w:line="240" w:lineRule="auto"/>
        <w:ind w:left="1440" w:firstLine="709"/>
        <w:contextualSpacing/>
        <w:outlineLvl w:val="0"/>
        <w:rPr>
          <w:rFonts w:ascii="Arial" w:eastAsia="Times New Roman" w:hAnsi="Arial" w:cs="Arial"/>
          <w:sz w:val="24"/>
          <w:szCs w:val="24"/>
          <w:lang w:eastAsia="ru-RU"/>
        </w:rPr>
      </w:pPr>
    </w:p>
    <w:p w:rsidR="004D6CAB" w:rsidRPr="0021179F" w:rsidRDefault="004D6CAB" w:rsidP="004D6CAB">
      <w:pPr>
        <w:numPr>
          <w:ilvl w:val="1"/>
          <w:numId w:val="11"/>
        </w:numPr>
        <w:autoSpaceDE w:val="0"/>
        <w:autoSpaceDN w:val="0"/>
        <w:adjustRightInd w:val="0"/>
        <w:spacing w:after="0" w:line="240" w:lineRule="auto"/>
        <w:contextualSpacing/>
        <w:jc w:val="center"/>
        <w:outlineLvl w:val="0"/>
        <w:rPr>
          <w:rFonts w:ascii="Arial" w:eastAsia="Times New Roman" w:hAnsi="Arial" w:cs="Arial"/>
          <w:sz w:val="24"/>
          <w:szCs w:val="24"/>
          <w:lang w:eastAsia="ru-RU"/>
        </w:rPr>
      </w:pPr>
      <w:r w:rsidRPr="0021179F">
        <w:rPr>
          <w:rFonts w:ascii="Arial" w:eastAsia="Times New Roman" w:hAnsi="Arial" w:cs="Arial"/>
          <w:sz w:val="24"/>
          <w:szCs w:val="24"/>
          <w:lang w:eastAsia="ru-RU"/>
        </w:rPr>
        <w:t>Механизм реализации подпрограммы</w:t>
      </w:r>
    </w:p>
    <w:p w:rsidR="004D6CAB" w:rsidRPr="0021179F" w:rsidRDefault="004D6CAB" w:rsidP="004D6CAB">
      <w:pPr>
        <w:autoSpaceDE w:val="0"/>
        <w:autoSpaceDN w:val="0"/>
        <w:adjustRightInd w:val="0"/>
        <w:spacing w:after="0" w:line="240" w:lineRule="auto"/>
        <w:ind w:left="1440" w:firstLine="709"/>
        <w:contextualSpacing/>
        <w:outlineLvl w:val="0"/>
        <w:rPr>
          <w:rFonts w:ascii="Arial" w:eastAsia="Times New Roman" w:hAnsi="Arial" w:cs="Arial"/>
          <w:sz w:val="24"/>
          <w:szCs w:val="24"/>
          <w:lang w:eastAsia="ru-RU"/>
        </w:rPr>
      </w:pPr>
    </w:p>
    <w:p w:rsidR="00652DCA" w:rsidRPr="00652DCA" w:rsidRDefault="00652DCA" w:rsidP="00652DCA">
      <w:pPr>
        <w:widowControl w:val="0"/>
        <w:autoSpaceDE w:val="0"/>
        <w:autoSpaceDN w:val="0"/>
        <w:ind w:firstLine="708"/>
        <w:jc w:val="both"/>
        <w:rPr>
          <w:rFonts w:ascii="Arial" w:hAnsi="Arial" w:cs="Arial"/>
          <w:sz w:val="24"/>
          <w:szCs w:val="24"/>
        </w:rPr>
      </w:pPr>
      <w:r w:rsidRPr="00652DCA">
        <w:rPr>
          <w:rFonts w:ascii="Arial" w:hAnsi="Arial" w:cs="Arial"/>
          <w:sz w:val="24"/>
          <w:szCs w:val="24"/>
        </w:rPr>
        <w:t xml:space="preserve">Субвенции на осуществление органами местного самоуправления муниципальных районов края отдельных государственных полномочий по решению вопросов поддержки сельскохозяйственного производства предоставляются бюджетам муниципальных районов в соответствии с </w:t>
      </w:r>
      <w:hyperlink r:id="rId13" w:history="1">
        <w:r w:rsidRPr="00652DCA">
          <w:rPr>
            <w:rFonts w:ascii="Arial" w:hAnsi="Arial" w:cs="Arial"/>
            <w:sz w:val="24"/>
            <w:szCs w:val="24"/>
          </w:rPr>
          <w:t>Законом</w:t>
        </w:r>
      </w:hyperlink>
      <w:r w:rsidRPr="00652DCA">
        <w:rPr>
          <w:rFonts w:ascii="Arial" w:hAnsi="Arial" w:cs="Arial"/>
          <w:sz w:val="24"/>
          <w:szCs w:val="24"/>
        </w:rPr>
        <w:t xml:space="preserve"> Красноярского края от  27.12.2005 № 17-4397 «О наделении органов местного самоуправления муниципальных районов отдельными государственными полномочиями по решению вопросов поддержки сельскохозяйственного производства» </w:t>
      </w:r>
    </w:p>
    <w:p w:rsidR="00652DCA" w:rsidRPr="00652DCA" w:rsidRDefault="00652DCA" w:rsidP="00652DCA">
      <w:pPr>
        <w:widowControl w:val="0"/>
        <w:autoSpaceDE w:val="0"/>
        <w:autoSpaceDN w:val="0"/>
        <w:ind w:firstLine="708"/>
        <w:jc w:val="both"/>
        <w:rPr>
          <w:rFonts w:ascii="Arial" w:hAnsi="Arial" w:cs="Arial"/>
          <w:sz w:val="24"/>
          <w:szCs w:val="24"/>
        </w:rPr>
      </w:pPr>
      <w:r w:rsidRPr="00652DCA">
        <w:rPr>
          <w:rFonts w:ascii="Arial" w:hAnsi="Arial" w:cs="Arial"/>
          <w:sz w:val="24"/>
          <w:szCs w:val="24"/>
        </w:rPr>
        <w:t>Передача финансовых средств органам местного самоуправления для осуществления отдельных государственных полномочий производится ежемесячно в пределах объема бюджетных средств, предусмотренного законом Красноярского края о краевом бюджете на очередной финансовый год и плановый период.</w:t>
      </w:r>
    </w:p>
    <w:p w:rsidR="00652DCA" w:rsidRPr="00755DAD" w:rsidRDefault="00652DCA" w:rsidP="00652DCA">
      <w:pPr>
        <w:widowControl w:val="0"/>
        <w:autoSpaceDE w:val="0"/>
        <w:autoSpaceDN w:val="0"/>
        <w:adjustRightInd w:val="0"/>
        <w:ind w:firstLine="709"/>
        <w:contextualSpacing/>
        <w:jc w:val="both"/>
        <w:rPr>
          <w:sz w:val="28"/>
          <w:szCs w:val="28"/>
        </w:rPr>
      </w:pPr>
      <w:r w:rsidRPr="00755DAD">
        <w:rPr>
          <w:sz w:val="28"/>
          <w:szCs w:val="28"/>
        </w:rPr>
        <w:t>Финансирование подпрограммных мероприятий осуществляется путем предоставления:</w:t>
      </w:r>
    </w:p>
    <w:p w:rsidR="004D6CAB" w:rsidRPr="0021179F" w:rsidRDefault="004D6CAB" w:rsidP="004D6CAB">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21179F">
        <w:rPr>
          <w:rFonts w:ascii="Arial" w:eastAsia="Times New Roman" w:hAnsi="Arial" w:cs="Arial"/>
          <w:sz w:val="24"/>
          <w:szCs w:val="24"/>
          <w:lang w:eastAsia="ru-RU"/>
        </w:rPr>
        <w:t>средств на поставку товаров по муниципальным контрактам, оплату услуг, выполняемых по  муниципальным контрактам;</w:t>
      </w:r>
    </w:p>
    <w:p w:rsidR="004D6CAB" w:rsidRPr="0021179F" w:rsidRDefault="004D6CAB" w:rsidP="004D6CAB">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21179F">
        <w:rPr>
          <w:rFonts w:ascii="Arial" w:eastAsia="Times New Roman" w:hAnsi="Arial" w:cs="Arial"/>
          <w:sz w:val="24"/>
          <w:szCs w:val="24"/>
          <w:lang w:eastAsia="ru-RU"/>
        </w:rPr>
        <w:lastRenderedPageBreak/>
        <w:t>субвенций бюджетам муниципальных образований;</w:t>
      </w:r>
    </w:p>
    <w:p w:rsidR="004D6CAB" w:rsidRPr="0021179F" w:rsidRDefault="004D6CAB" w:rsidP="004D6CAB">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21179F">
        <w:rPr>
          <w:rFonts w:ascii="Arial" w:eastAsia="Times New Roman" w:hAnsi="Arial" w:cs="Arial"/>
          <w:sz w:val="24"/>
          <w:szCs w:val="24"/>
          <w:lang w:eastAsia="ru-RU"/>
        </w:rPr>
        <w:t>субсидий на финансовое обеспечение выполнения муниципального задания на оказание муниципальных услуг (выполнение работ) местным бюджетным учреждениям в сфере агропромышленного комплекса района.</w:t>
      </w:r>
    </w:p>
    <w:p w:rsidR="004D6CAB" w:rsidRPr="0021179F" w:rsidRDefault="004D6CAB" w:rsidP="004D6CAB">
      <w:pPr>
        <w:autoSpaceDE w:val="0"/>
        <w:autoSpaceDN w:val="0"/>
        <w:adjustRightInd w:val="0"/>
        <w:spacing w:after="0" w:line="240" w:lineRule="auto"/>
        <w:ind w:left="1440" w:firstLine="709"/>
        <w:contextualSpacing/>
        <w:outlineLvl w:val="0"/>
        <w:rPr>
          <w:rFonts w:ascii="Arial" w:eastAsia="Times New Roman" w:hAnsi="Arial" w:cs="Arial"/>
          <w:sz w:val="24"/>
          <w:szCs w:val="24"/>
          <w:lang w:eastAsia="ru-RU"/>
        </w:rPr>
      </w:pPr>
    </w:p>
    <w:p w:rsidR="004D6CAB" w:rsidRPr="0021179F" w:rsidRDefault="004D6CAB" w:rsidP="004D6CAB">
      <w:pPr>
        <w:numPr>
          <w:ilvl w:val="1"/>
          <w:numId w:val="11"/>
        </w:numPr>
        <w:autoSpaceDE w:val="0"/>
        <w:autoSpaceDN w:val="0"/>
        <w:adjustRightInd w:val="0"/>
        <w:spacing w:after="0" w:line="240" w:lineRule="auto"/>
        <w:contextualSpacing/>
        <w:jc w:val="center"/>
        <w:outlineLvl w:val="0"/>
        <w:rPr>
          <w:rFonts w:ascii="Arial" w:eastAsia="Times New Roman" w:hAnsi="Arial" w:cs="Arial"/>
          <w:sz w:val="24"/>
          <w:szCs w:val="24"/>
          <w:lang w:eastAsia="ru-RU"/>
        </w:rPr>
      </w:pPr>
      <w:r w:rsidRPr="0021179F">
        <w:rPr>
          <w:rFonts w:ascii="Arial" w:eastAsia="Times New Roman" w:hAnsi="Arial" w:cs="Arial"/>
          <w:sz w:val="24"/>
          <w:szCs w:val="24"/>
          <w:lang w:eastAsia="ru-RU"/>
        </w:rPr>
        <w:t xml:space="preserve">Управление подпрограммой и </w:t>
      </w:r>
      <w:proofErr w:type="gramStart"/>
      <w:r w:rsidRPr="0021179F">
        <w:rPr>
          <w:rFonts w:ascii="Arial" w:eastAsia="Times New Roman" w:hAnsi="Arial" w:cs="Arial"/>
          <w:sz w:val="24"/>
          <w:szCs w:val="24"/>
          <w:lang w:eastAsia="ru-RU"/>
        </w:rPr>
        <w:t>контроль за</w:t>
      </w:r>
      <w:proofErr w:type="gramEnd"/>
      <w:r w:rsidRPr="0021179F">
        <w:rPr>
          <w:rFonts w:ascii="Arial" w:eastAsia="Times New Roman" w:hAnsi="Arial" w:cs="Arial"/>
          <w:sz w:val="24"/>
          <w:szCs w:val="24"/>
          <w:lang w:eastAsia="ru-RU"/>
        </w:rPr>
        <w:t xml:space="preserve"> ходом ее выполнения</w:t>
      </w:r>
    </w:p>
    <w:p w:rsidR="004D6CAB" w:rsidRPr="0021179F" w:rsidRDefault="004D6CAB" w:rsidP="004D6CAB">
      <w:pPr>
        <w:autoSpaceDE w:val="0"/>
        <w:autoSpaceDN w:val="0"/>
        <w:adjustRightInd w:val="0"/>
        <w:spacing w:after="0" w:line="240" w:lineRule="auto"/>
        <w:ind w:left="1440" w:firstLine="709"/>
        <w:contextualSpacing/>
        <w:outlineLvl w:val="0"/>
        <w:rPr>
          <w:rFonts w:ascii="Arial" w:eastAsia="Times New Roman" w:hAnsi="Arial" w:cs="Arial"/>
          <w:sz w:val="24"/>
          <w:szCs w:val="24"/>
          <w:lang w:eastAsia="ru-RU"/>
        </w:rPr>
      </w:pPr>
    </w:p>
    <w:p w:rsidR="004D6CAB" w:rsidRPr="0021179F" w:rsidRDefault="004D6CAB" w:rsidP="004D6CAB">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21179F">
        <w:rPr>
          <w:rFonts w:ascii="Arial" w:eastAsia="Times New Roman" w:hAnsi="Arial" w:cs="Arial"/>
          <w:sz w:val="24"/>
          <w:szCs w:val="24"/>
          <w:lang w:eastAsia="ru-RU"/>
        </w:rPr>
        <w:t>Организацию управления подпрограммой осуществляет отдел сельского хозяйства.</w:t>
      </w:r>
    </w:p>
    <w:p w:rsidR="004D6CAB" w:rsidRPr="0021179F" w:rsidRDefault="004D6CAB" w:rsidP="004D6CAB">
      <w:pPr>
        <w:autoSpaceDE w:val="0"/>
        <w:autoSpaceDN w:val="0"/>
        <w:adjustRightInd w:val="0"/>
        <w:spacing w:after="0" w:line="240" w:lineRule="auto"/>
        <w:ind w:firstLine="709"/>
        <w:contextualSpacing/>
        <w:jc w:val="both"/>
        <w:outlineLvl w:val="1"/>
        <w:rPr>
          <w:rFonts w:ascii="Arial" w:eastAsia="Times New Roman" w:hAnsi="Arial" w:cs="Arial"/>
          <w:sz w:val="24"/>
          <w:szCs w:val="24"/>
          <w:lang w:eastAsia="ru-RU"/>
        </w:rPr>
      </w:pPr>
      <w:r w:rsidRPr="0021179F">
        <w:rPr>
          <w:rFonts w:ascii="Arial" w:eastAsia="Times New Roman" w:hAnsi="Arial" w:cs="Arial"/>
          <w:sz w:val="24"/>
          <w:szCs w:val="24"/>
          <w:lang w:eastAsia="ru-RU"/>
        </w:rPr>
        <w:t>Отдел сельского хозяйства для обеспечения мониторинга и анализа хода реализации подпрограммы организует ведение и представление ежеквартальной (за первый, второй и третий кварталы) и годовой  отчетности.</w:t>
      </w:r>
    </w:p>
    <w:p w:rsidR="004D6CAB" w:rsidRPr="0021179F" w:rsidRDefault="004D6CAB" w:rsidP="004D6CAB">
      <w:pPr>
        <w:autoSpaceDE w:val="0"/>
        <w:autoSpaceDN w:val="0"/>
        <w:adjustRightInd w:val="0"/>
        <w:spacing w:after="0" w:line="240" w:lineRule="auto"/>
        <w:ind w:firstLine="709"/>
        <w:contextualSpacing/>
        <w:jc w:val="both"/>
        <w:outlineLvl w:val="1"/>
        <w:rPr>
          <w:rFonts w:ascii="Arial" w:eastAsia="Times New Roman" w:hAnsi="Arial" w:cs="Arial"/>
          <w:sz w:val="24"/>
          <w:szCs w:val="24"/>
          <w:lang w:eastAsia="ru-RU"/>
        </w:rPr>
      </w:pPr>
      <w:r w:rsidRPr="0021179F">
        <w:rPr>
          <w:rFonts w:ascii="Arial" w:eastAsia="Times New Roman" w:hAnsi="Arial" w:cs="Arial"/>
          <w:sz w:val="24"/>
          <w:szCs w:val="24"/>
          <w:lang w:eastAsia="ru-RU"/>
        </w:rPr>
        <w:t>По отдельным запросам отдела экономики администрации Балахтинского района, ответственным исполнителем подпрограммы представляется дополнительная и (или) уточненная информация о ходе реализации программы.</w:t>
      </w:r>
    </w:p>
    <w:p w:rsidR="004D6CAB" w:rsidRPr="0021179F" w:rsidRDefault="004D6CAB" w:rsidP="004D6CAB">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21179F">
        <w:rPr>
          <w:rFonts w:ascii="Arial" w:eastAsia="Times New Roman" w:hAnsi="Arial" w:cs="Arial"/>
          <w:sz w:val="24"/>
          <w:szCs w:val="24"/>
          <w:lang w:eastAsia="ru-RU"/>
        </w:rPr>
        <w:t xml:space="preserve">Текущий </w:t>
      </w:r>
      <w:proofErr w:type="gramStart"/>
      <w:r w:rsidRPr="0021179F">
        <w:rPr>
          <w:rFonts w:ascii="Arial" w:eastAsia="Times New Roman" w:hAnsi="Arial" w:cs="Arial"/>
          <w:sz w:val="24"/>
          <w:szCs w:val="24"/>
          <w:lang w:eastAsia="ru-RU"/>
        </w:rPr>
        <w:t>контроль за</w:t>
      </w:r>
      <w:proofErr w:type="gramEnd"/>
      <w:r w:rsidRPr="0021179F">
        <w:rPr>
          <w:rFonts w:ascii="Arial" w:eastAsia="Times New Roman" w:hAnsi="Arial" w:cs="Arial"/>
          <w:sz w:val="24"/>
          <w:szCs w:val="24"/>
          <w:lang w:eastAsia="ru-RU"/>
        </w:rPr>
        <w:t xml:space="preserve"> ходом реализации подпрограммы осуществляют отдел сельского хозяйства. </w:t>
      </w:r>
    </w:p>
    <w:p w:rsidR="004D6CAB" w:rsidRPr="0021179F" w:rsidRDefault="004D6CAB" w:rsidP="004D6CAB">
      <w:pPr>
        <w:autoSpaceDE w:val="0"/>
        <w:autoSpaceDN w:val="0"/>
        <w:adjustRightInd w:val="0"/>
        <w:spacing w:after="0" w:line="240" w:lineRule="auto"/>
        <w:ind w:firstLine="709"/>
        <w:contextualSpacing/>
        <w:jc w:val="both"/>
        <w:rPr>
          <w:rFonts w:ascii="Arial" w:eastAsia="Calibri" w:hAnsi="Arial" w:cs="Arial"/>
          <w:sz w:val="24"/>
          <w:szCs w:val="24"/>
        </w:rPr>
      </w:pPr>
      <w:r w:rsidRPr="0021179F">
        <w:rPr>
          <w:rFonts w:ascii="Arial" w:eastAsia="Calibri" w:hAnsi="Arial" w:cs="Arial"/>
          <w:sz w:val="24"/>
          <w:szCs w:val="24"/>
        </w:rPr>
        <w:t>Текущий контроль за целевым и эффективным расходованием сре</w:t>
      </w:r>
      <w:proofErr w:type="gramStart"/>
      <w:r w:rsidRPr="0021179F">
        <w:rPr>
          <w:rFonts w:ascii="Arial" w:eastAsia="Calibri" w:hAnsi="Arial" w:cs="Arial"/>
          <w:sz w:val="24"/>
          <w:szCs w:val="24"/>
        </w:rPr>
        <w:t>дств кр</w:t>
      </w:r>
      <w:proofErr w:type="gramEnd"/>
      <w:r w:rsidRPr="0021179F">
        <w:rPr>
          <w:rFonts w:ascii="Arial" w:eastAsia="Calibri" w:hAnsi="Arial" w:cs="Arial"/>
          <w:sz w:val="24"/>
          <w:szCs w:val="24"/>
        </w:rPr>
        <w:t xml:space="preserve">аевого бюджета осуществляет Финансовое Управление администрации района </w:t>
      </w:r>
      <w:r w:rsidRPr="0021179F">
        <w:rPr>
          <w:rFonts w:ascii="Arial" w:eastAsia="Calibri" w:hAnsi="Arial" w:cs="Arial"/>
          <w:color w:val="000000"/>
          <w:sz w:val="24"/>
          <w:szCs w:val="24"/>
        </w:rPr>
        <w:t xml:space="preserve">и </w:t>
      </w:r>
      <w:proofErr w:type="spellStart"/>
      <w:r w:rsidRPr="0021179F">
        <w:rPr>
          <w:rFonts w:ascii="Arial" w:eastAsia="Calibri" w:hAnsi="Arial" w:cs="Arial"/>
          <w:color w:val="000000"/>
          <w:sz w:val="24"/>
          <w:szCs w:val="24"/>
        </w:rPr>
        <w:t>Балахтинский</w:t>
      </w:r>
      <w:proofErr w:type="spellEnd"/>
      <w:r w:rsidRPr="0021179F">
        <w:rPr>
          <w:rFonts w:ascii="Arial" w:eastAsia="Calibri" w:hAnsi="Arial" w:cs="Arial"/>
          <w:color w:val="000000"/>
          <w:sz w:val="24"/>
          <w:szCs w:val="24"/>
        </w:rPr>
        <w:t xml:space="preserve"> районный Совет Депутатов.</w:t>
      </w:r>
    </w:p>
    <w:p w:rsidR="004D6CAB" w:rsidRPr="0021179F" w:rsidRDefault="004D6CAB" w:rsidP="004D6CAB">
      <w:pPr>
        <w:autoSpaceDE w:val="0"/>
        <w:autoSpaceDN w:val="0"/>
        <w:adjustRightInd w:val="0"/>
        <w:spacing w:after="0" w:line="240" w:lineRule="auto"/>
        <w:ind w:left="1440" w:firstLine="709"/>
        <w:contextualSpacing/>
        <w:outlineLvl w:val="0"/>
        <w:rPr>
          <w:rFonts w:ascii="Arial" w:eastAsia="Times New Roman" w:hAnsi="Arial" w:cs="Arial"/>
          <w:sz w:val="24"/>
          <w:szCs w:val="24"/>
          <w:lang w:eastAsia="ru-RU"/>
        </w:rPr>
      </w:pPr>
    </w:p>
    <w:p w:rsidR="004D6CAB" w:rsidRPr="0021179F" w:rsidRDefault="004D6CAB" w:rsidP="004D6CAB">
      <w:pPr>
        <w:numPr>
          <w:ilvl w:val="1"/>
          <w:numId w:val="11"/>
        </w:numPr>
        <w:autoSpaceDE w:val="0"/>
        <w:autoSpaceDN w:val="0"/>
        <w:adjustRightInd w:val="0"/>
        <w:spacing w:after="0" w:line="240" w:lineRule="auto"/>
        <w:contextualSpacing/>
        <w:jc w:val="center"/>
        <w:outlineLvl w:val="0"/>
        <w:rPr>
          <w:rFonts w:ascii="Arial" w:eastAsia="Times New Roman" w:hAnsi="Arial" w:cs="Arial"/>
          <w:sz w:val="24"/>
          <w:szCs w:val="24"/>
          <w:lang w:eastAsia="ru-RU"/>
        </w:rPr>
      </w:pPr>
      <w:r w:rsidRPr="0021179F">
        <w:rPr>
          <w:rFonts w:ascii="Arial" w:eastAsia="Times New Roman" w:hAnsi="Arial" w:cs="Arial"/>
          <w:sz w:val="24"/>
          <w:szCs w:val="24"/>
          <w:lang w:eastAsia="ru-RU"/>
        </w:rPr>
        <w:t>Оценка социально-экономической эффективности</w:t>
      </w:r>
    </w:p>
    <w:p w:rsidR="004D6CAB" w:rsidRPr="0021179F" w:rsidRDefault="004D6CAB" w:rsidP="004D6CAB">
      <w:pPr>
        <w:autoSpaceDE w:val="0"/>
        <w:autoSpaceDN w:val="0"/>
        <w:adjustRightInd w:val="0"/>
        <w:spacing w:after="0" w:line="240" w:lineRule="auto"/>
        <w:ind w:left="1440" w:firstLine="709"/>
        <w:contextualSpacing/>
        <w:outlineLvl w:val="0"/>
        <w:rPr>
          <w:rFonts w:ascii="Arial" w:eastAsia="Times New Roman" w:hAnsi="Arial" w:cs="Arial"/>
          <w:sz w:val="24"/>
          <w:szCs w:val="24"/>
          <w:lang w:eastAsia="ru-RU"/>
        </w:rPr>
      </w:pPr>
    </w:p>
    <w:p w:rsidR="004D6CAB" w:rsidRPr="0021179F" w:rsidRDefault="004D6CAB" w:rsidP="004D6CAB">
      <w:pPr>
        <w:spacing w:after="0" w:line="240" w:lineRule="auto"/>
        <w:ind w:firstLine="709"/>
        <w:contextualSpacing/>
        <w:jc w:val="both"/>
        <w:rPr>
          <w:rFonts w:ascii="Arial" w:eastAsia="Times New Roman" w:hAnsi="Arial" w:cs="Arial"/>
          <w:sz w:val="24"/>
          <w:szCs w:val="24"/>
          <w:lang w:eastAsia="ru-RU"/>
        </w:rPr>
      </w:pPr>
      <w:r w:rsidRPr="0021179F">
        <w:rPr>
          <w:rFonts w:ascii="Arial" w:eastAsia="Times New Roman" w:hAnsi="Arial" w:cs="Arial"/>
          <w:sz w:val="24"/>
          <w:szCs w:val="24"/>
          <w:lang w:eastAsia="ru-RU"/>
        </w:rPr>
        <w:t>Социально-экономическая эффективность от реализации подпрограммных мероприятий выражается в создании условий для реализации государственной программы и прочих мероприятий.</w:t>
      </w:r>
    </w:p>
    <w:p w:rsidR="004D6CAB" w:rsidRPr="0021179F" w:rsidRDefault="004D6CAB" w:rsidP="004D6CAB">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21179F">
        <w:rPr>
          <w:rFonts w:ascii="Arial" w:eastAsia="Times New Roman" w:hAnsi="Arial" w:cs="Arial"/>
          <w:sz w:val="24"/>
          <w:szCs w:val="24"/>
          <w:lang w:eastAsia="ru-RU"/>
        </w:rPr>
        <w:t>Значимыми достижениями реализации подпрограммы являются:</w:t>
      </w:r>
    </w:p>
    <w:p w:rsidR="004D6CAB" w:rsidRPr="0021179F" w:rsidRDefault="004D6CAB" w:rsidP="004D6CAB">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21179F">
        <w:rPr>
          <w:rFonts w:ascii="Arial" w:eastAsia="Times New Roman" w:hAnsi="Arial" w:cs="Arial"/>
          <w:sz w:val="24"/>
          <w:szCs w:val="24"/>
          <w:lang w:eastAsia="ru-RU"/>
        </w:rPr>
        <w:t>достижение целей и задач государственной программы в полном объеме;</w:t>
      </w:r>
    </w:p>
    <w:p w:rsidR="004D6CAB" w:rsidRPr="0021179F" w:rsidRDefault="004D6CAB" w:rsidP="004D6CAB">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21179F">
        <w:rPr>
          <w:rFonts w:ascii="Arial" w:eastAsia="Times New Roman" w:hAnsi="Arial" w:cs="Arial"/>
          <w:sz w:val="24"/>
          <w:szCs w:val="24"/>
          <w:lang w:eastAsia="ru-RU"/>
        </w:rPr>
        <w:t xml:space="preserve">Эффективность реализации подпрограммы основывается на достижении целевых индикаторов по итогам реализации подпрограммы к 2024 году, указанных  </w:t>
      </w:r>
      <w:hyperlink r:id="rId14" w:history="1">
        <w:r w:rsidRPr="0021179F">
          <w:rPr>
            <w:rFonts w:ascii="Arial" w:eastAsia="Times New Roman" w:hAnsi="Arial" w:cs="Arial"/>
            <w:sz w:val="24"/>
            <w:szCs w:val="24"/>
            <w:lang w:eastAsia="ru-RU"/>
          </w:rPr>
          <w:t>приложении № 1</w:t>
        </w:r>
      </w:hyperlink>
      <w:r w:rsidRPr="0021179F">
        <w:rPr>
          <w:rFonts w:ascii="Arial" w:eastAsia="Times New Roman" w:hAnsi="Arial" w:cs="Arial"/>
          <w:sz w:val="24"/>
          <w:szCs w:val="24"/>
          <w:lang w:eastAsia="ru-RU"/>
        </w:rPr>
        <w:t xml:space="preserve"> к паспорту  подпрограммы:</w:t>
      </w:r>
    </w:p>
    <w:p w:rsidR="004D6CAB" w:rsidRPr="0021179F" w:rsidRDefault="004D6CAB" w:rsidP="004D6CAB">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21179F">
        <w:rPr>
          <w:rFonts w:ascii="Arial" w:eastAsia="Times New Roman" w:hAnsi="Arial" w:cs="Arial"/>
          <w:sz w:val="24"/>
          <w:szCs w:val="24"/>
          <w:lang w:eastAsia="ru-RU"/>
        </w:rPr>
        <w:t>доля исполненных бюджетных ассигнований, предусмотренных в программном виде не менее 100%;</w:t>
      </w:r>
    </w:p>
    <w:p w:rsidR="004D6CAB" w:rsidRPr="0021179F" w:rsidRDefault="004D6CAB" w:rsidP="004D6CAB">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proofErr w:type="gramStart"/>
      <w:r w:rsidRPr="0021179F">
        <w:rPr>
          <w:rFonts w:ascii="Arial" w:eastAsia="Times New Roman" w:hAnsi="Arial" w:cs="Arial"/>
          <w:sz w:val="24"/>
          <w:szCs w:val="24"/>
          <w:lang w:eastAsia="ru-RU"/>
        </w:rPr>
        <w:t xml:space="preserve">Эффективность реализации подпрограммы основывается на достижении целевого индикатора по итогам реализации подпрограммы к 2024 году, указанных в </w:t>
      </w:r>
      <w:hyperlink r:id="rId15" w:history="1">
        <w:r w:rsidRPr="0021179F">
          <w:rPr>
            <w:rFonts w:ascii="Arial" w:eastAsia="Times New Roman" w:hAnsi="Arial" w:cs="Arial"/>
            <w:sz w:val="24"/>
            <w:szCs w:val="24"/>
            <w:lang w:eastAsia="ru-RU"/>
          </w:rPr>
          <w:t>приложениях № 1</w:t>
        </w:r>
      </w:hyperlink>
      <w:r w:rsidRPr="0021179F">
        <w:rPr>
          <w:rFonts w:ascii="Arial" w:eastAsia="Times New Roman" w:hAnsi="Arial" w:cs="Arial"/>
          <w:sz w:val="24"/>
          <w:szCs w:val="24"/>
          <w:lang w:eastAsia="ru-RU"/>
        </w:rPr>
        <w:t>, № 2 к подпрограмме.</w:t>
      </w:r>
      <w:proofErr w:type="gramEnd"/>
    </w:p>
    <w:p w:rsidR="004D6CAB" w:rsidRPr="0021179F" w:rsidRDefault="004D6CAB" w:rsidP="004D6CAB">
      <w:pPr>
        <w:autoSpaceDE w:val="0"/>
        <w:autoSpaceDN w:val="0"/>
        <w:adjustRightInd w:val="0"/>
        <w:spacing w:after="0" w:line="240" w:lineRule="auto"/>
        <w:ind w:left="1440" w:firstLine="709"/>
        <w:contextualSpacing/>
        <w:outlineLvl w:val="0"/>
        <w:rPr>
          <w:rFonts w:ascii="Arial" w:eastAsia="Times New Roman" w:hAnsi="Arial" w:cs="Arial"/>
          <w:sz w:val="24"/>
          <w:szCs w:val="24"/>
          <w:lang w:eastAsia="ru-RU"/>
        </w:rPr>
      </w:pPr>
    </w:p>
    <w:p w:rsidR="004D6CAB" w:rsidRPr="0021179F" w:rsidRDefault="004D6CAB" w:rsidP="004D6CAB">
      <w:pPr>
        <w:numPr>
          <w:ilvl w:val="1"/>
          <w:numId w:val="11"/>
        </w:numPr>
        <w:autoSpaceDE w:val="0"/>
        <w:autoSpaceDN w:val="0"/>
        <w:adjustRightInd w:val="0"/>
        <w:spacing w:after="0" w:line="240" w:lineRule="auto"/>
        <w:contextualSpacing/>
        <w:jc w:val="center"/>
        <w:outlineLvl w:val="0"/>
        <w:rPr>
          <w:rFonts w:ascii="Arial" w:eastAsia="Times New Roman" w:hAnsi="Arial" w:cs="Arial"/>
          <w:sz w:val="24"/>
          <w:szCs w:val="24"/>
          <w:lang w:eastAsia="ru-RU"/>
        </w:rPr>
      </w:pPr>
      <w:r w:rsidRPr="0021179F">
        <w:rPr>
          <w:rFonts w:ascii="Arial" w:eastAsia="Times New Roman" w:hAnsi="Arial" w:cs="Arial"/>
          <w:sz w:val="24"/>
          <w:szCs w:val="24"/>
          <w:lang w:eastAsia="ru-RU"/>
        </w:rPr>
        <w:t>Мероприятия подпрограммы</w:t>
      </w:r>
    </w:p>
    <w:p w:rsidR="004D6CAB" w:rsidRPr="0021179F" w:rsidRDefault="004D6CAB" w:rsidP="004D6CAB">
      <w:pPr>
        <w:autoSpaceDE w:val="0"/>
        <w:autoSpaceDN w:val="0"/>
        <w:adjustRightInd w:val="0"/>
        <w:spacing w:after="0" w:line="240" w:lineRule="auto"/>
        <w:ind w:left="720" w:firstLine="709"/>
        <w:contextualSpacing/>
        <w:outlineLvl w:val="0"/>
        <w:rPr>
          <w:rFonts w:ascii="Arial" w:eastAsia="Times New Roman" w:hAnsi="Arial" w:cs="Arial"/>
          <w:sz w:val="24"/>
          <w:szCs w:val="24"/>
          <w:lang w:eastAsia="ru-RU"/>
        </w:rPr>
      </w:pPr>
    </w:p>
    <w:p w:rsidR="004D6CAB" w:rsidRPr="0021179F" w:rsidRDefault="004D6CAB" w:rsidP="004D6CAB">
      <w:pPr>
        <w:spacing w:after="0" w:line="240" w:lineRule="auto"/>
        <w:ind w:firstLine="709"/>
        <w:contextualSpacing/>
        <w:jc w:val="both"/>
        <w:rPr>
          <w:rFonts w:ascii="Arial" w:eastAsia="Times New Roman" w:hAnsi="Arial" w:cs="Arial"/>
          <w:sz w:val="24"/>
          <w:szCs w:val="24"/>
          <w:lang w:eastAsia="ru-RU"/>
        </w:rPr>
      </w:pPr>
      <w:r w:rsidRPr="0021179F">
        <w:rPr>
          <w:rFonts w:ascii="Arial" w:eastAsia="Times New Roman" w:hAnsi="Arial" w:cs="Arial"/>
          <w:sz w:val="24"/>
          <w:szCs w:val="24"/>
          <w:lang w:eastAsia="ru-RU"/>
        </w:rPr>
        <w:t>Мероприятия подпрограммы представлены в приложении № 2 к подпрограмме 3«Обеспечение реализации муниципальной программы и прочие мероприятия».</w:t>
      </w:r>
    </w:p>
    <w:p w:rsidR="004D6CAB" w:rsidRPr="0021179F" w:rsidRDefault="004D6CAB" w:rsidP="004D6CAB">
      <w:pPr>
        <w:spacing w:after="0" w:line="240" w:lineRule="auto"/>
        <w:ind w:firstLine="709"/>
        <w:contextualSpacing/>
        <w:jc w:val="both"/>
        <w:rPr>
          <w:rFonts w:ascii="Arial" w:eastAsia="Times New Roman" w:hAnsi="Arial" w:cs="Arial"/>
          <w:sz w:val="24"/>
          <w:szCs w:val="24"/>
          <w:lang w:eastAsia="ru-RU"/>
        </w:rPr>
      </w:pPr>
    </w:p>
    <w:p w:rsidR="004D6CAB" w:rsidRPr="0021179F" w:rsidRDefault="004D6CAB" w:rsidP="004D6CAB">
      <w:pPr>
        <w:numPr>
          <w:ilvl w:val="1"/>
          <w:numId w:val="11"/>
        </w:numPr>
        <w:autoSpaceDE w:val="0"/>
        <w:autoSpaceDN w:val="0"/>
        <w:adjustRightInd w:val="0"/>
        <w:spacing w:after="0" w:line="240" w:lineRule="auto"/>
        <w:contextualSpacing/>
        <w:jc w:val="center"/>
        <w:outlineLvl w:val="0"/>
        <w:rPr>
          <w:rFonts w:ascii="Arial" w:eastAsia="Times New Roman" w:hAnsi="Arial" w:cs="Arial"/>
          <w:sz w:val="24"/>
          <w:szCs w:val="24"/>
          <w:lang w:eastAsia="ru-RU"/>
        </w:rPr>
      </w:pPr>
      <w:r w:rsidRPr="0021179F">
        <w:rPr>
          <w:rFonts w:ascii="Arial" w:eastAsia="Times New Roman" w:hAnsi="Arial" w:cs="Arial"/>
          <w:sz w:val="24"/>
          <w:szCs w:val="24"/>
          <w:lang w:eastAsia="ru-RU"/>
        </w:rPr>
        <w:t>Обоснование финансовых, материальных и трудовых затрат (ресурсное обеспечение подпрограммы) с указанием источников финансирования</w:t>
      </w:r>
    </w:p>
    <w:p w:rsidR="004D6CAB" w:rsidRPr="0021179F" w:rsidRDefault="004D6CAB" w:rsidP="004D6CAB">
      <w:pPr>
        <w:autoSpaceDE w:val="0"/>
        <w:autoSpaceDN w:val="0"/>
        <w:adjustRightInd w:val="0"/>
        <w:spacing w:after="0" w:line="240" w:lineRule="auto"/>
        <w:ind w:left="1440" w:firstLine="709"/>
        <w:contextualSpacing/>
        <w:outlineLvl w:val="0"/>
        <w:rPr>
          <w:rFonts w:ascii="Arial" w:eastAsia="Times New Roman" w:hAnsi="Arial" w:cs="Arial"/>
          <w:sz w:val="24"/>
          <w:szCs w:val="24"/>
          <w:lang w:eastAsia="ru-RU"/>
        </w:rPr>
      </w:pPr>
    </w:p>
    <w:p w:rsidR="004D6CAB" w:rsidRPr="0021179F" w:rsidRDefault="004D6CAB" w:rsidP="004D6CAB">
      <w:pPr>
        <w:spacing w:after="0" w:line="240" w:lineRule="auto"/>
        <w:ind w:firstLine="709"/>
        <w:contextualSpacing/>
        <w:jc w:val="both"/>
        <w:rPr>
          <w:rFonts w:ascii="Arial" w:eastAsia="Times New Roman" w:hAnsi="Arial" w:cs="Arial"/>
          <w:sz w:val="24"/>
          <w:szCs w:val="24"/>
          <w:lang w:eastAsia="ru-RU"/>
        </w:rPr>
      </w:pPr>
      <w:r w:rsidRPr="0021179F">
        <w:rPr>
          <w:rFonts w:ascii="Arial" w:eastAsia="Times New Roman" w:hAnsi="Arial" w:cs="Arial"/>
          <w:sz w:val="24"/>
          <w:szCs w:val="24"/>
          <w:lang w:eastAsia="ru-RU"/>
        </w:rPr>
        <w:t>Объем финансирования подпрограммы составляет 14021,1 тыс</w:t>
      </w:r>
      <w:proofErr w:type="gramStart"/>
      <w:r w:rsidRPr="0021179F">
        <w:rPr>
          <w:rFonts w:ascii="Arial" w:eastAsia="Times New Roman" w:hAnsi="Arial" w:cs="Arial"/>
          <w:sz w:val="24"/>
          <w:szCs w:val="24"/>
          <w:lang w:eastAsia="ru-RU"/>
        </w:rPr>
        <w:t>.р</w:t>
      </w:r>
      <w:proofErr w:type="gramEnd"/>
      <w:r w:rsidRPr="0021179F">
        <w:rPr>
          <w:rFonts w:ascii="Arial" w:eastAsia="Times New Roman" w:hAnsi="Arial" w:cs="Arial"/>
          <w:sz w:val="24"/>
          <w:szCs w:val="24"/>
          <w:lang w:eastAsia="ru-RU"/>
        </w:rPr>
        <w:t>ублей, из них:</w:t>
      </w:r>
    </w:p>
    <w:p w:rsidR="004D6CAB" w:rsidRPr="0021179F" w:rsidRDefault="004D6CAB" w:rsidP="004D6CAB">
      <w:pPr>
        <w:spacing w:after="0" w:line="240" w:lineRule="auto"/>
        <w:ind w:firstLine="709"/>
        <w:contextualSpacing/>
        <w:rPr>
          <w:rFonts w:ascii="Arial" w:eastAsia="Times New Roman" w:hAnsi="Arial" w:cs="Arial"/>
          <w:sz w:val="24"/>
          <w:szCs w:val="24"/>
          <w:lang w:eastAsia="ru-RU"/>
        </w:rPr>
      </w:pPr>
      <w:r w:rsidRPr="0021179F">
        <w:rPr>
          <w:rFonts w:ascii="Arial" w:eastAsia="Times New Roman" w:hAnsi="Arial" w:cs="Arial"/>
          <w:sz w:val="24"/>
          <w:szCs w:val="24"/>
          <w:lang w:eastAsia="ru-RU"/>
        </w:rPr>
        <w:t>2022 год – 5068,9 тыс</w:t>
      </w:r>
      <w:proofErr w:type="gramStart"/>
      <w:r w:rsidRPr="0021179F">
        <w:rPr>
          <w:rFonts w:ascii="Arial" w:eastAsia="Times New Roman" w:hAnsi="Arial" w:cs="Arial"/>
          <w:sz w:val="24"/>
          <w:szCs w:val="24"/>
          <w:lang w:eastAsia="ru-RU"/>
        </w:rPr>
        <w:t>.р</w:t>
      </w:r>
      <w:proofErr w:type="gramEnd"/>
      <w:r w:rsidRPr="0021179F">
        <w:rPr>
          <w:rFonts w:ascii="Arial" w:eastAsia="Times New Roman" w:hAnsi="Arial" w:cs="Arial"/>
          <w:sz w:val="24"/>
          <w:szCs w:val="24"/>
          <w:lang w:eastAsia="ru-RU"/>
        </w:rPr>
        <w:t>ублей;</w:t>
      </w:r>
    </w:p>
    <w:p w:rsidR="004D6CAB" w:rsidRPr="0021179F" w:rsidRDefault="004D6CAB" w:rsidP="004D6CAB">
      <w:pPr>
        <w:spacing w:after="0" w:line="240" w:lineRule="auto"/>
        <w:ind w:firstLine="709"/>
        <w:contextualSpacing/>
        <w:rPr>
          <w:rFonts w:ascii="Arial" w:eastAsia="Times New Roman" w:hAnsi="Arial" w:cs="Arial"/>
          <w:sz w:val="24"/>
          <w:szCs w:val="24"/>
          <w:lang w:eastAsia="ru-RU"/>
        </w:rPr>
      </w:pPr>
      <w:r w:rsidRPr="0021179F">
        <w:rPr>
          <w:rFonts w:ascii="Arial" w:eastAsia="Times New Roman" w:hAnsi="Arial" w:cs="Arial"/>
          <w:sz w:val="24"/>
          <w:szCs w:val="24"/>
          <w:lang w:eastAsia="ru-RU"/>
        </w:rPr>
        <w:t>2023 год – 4476,1 тыс</w:t>
      </w:r>
      <w:proofErr w:type="gramStart"/>
      <w:r w:rsidRPr="0021179F">
        <w:rPr>
          <w:rFonts w:ascii="Arial" w:eastAsia="Times New Roman" w:hAnsi="Arial" w:cs="Arial"/>
          <w:sz w:val="24"/>
          <w:szCs w:val="24"/>
          <w:lang w:eastAsia="ru-RU"/>
        </w:rPr>
        <w:t>.р</w:t>
      </w:r>
      <w:proofErr w:type="gramEnd"/>
      <w:r w:rsidRPr="0021179F">
        <w:rPr>
          <w:rFonts w:ascii="Arial" w:eastAsia="Times New Roman" w:hAnsi="Arial" w:cs="Arial"/>
          <w:sz w:val="24"/>
          <w:szCs w:val="24"/>
          <w:lang w:eastAsia="ru-RU"/>
        </w:rPr>
        <w:t>ублей;</w:t>
      </w:r>
    </w:p>
    <w:p w:rsidR="004D6CAB" w:rsidRPr="0021179F" w:rsidRDefault="004D6CAB" w:rsidP="004D6CAB">
      <w:pPr>
        <w:spacing w:after="0" w:line="240" w:lineRule="auto"/>
        <w:ind w:firstLine="709"/>
        <w:contextualSpacing/>
        <w:rPr>
          <w:rFonts w:ascii="Arial" w:eastAsia="Times New Roman" w:hAnsi="Arial" w:cs="Arial"/>
          <w:sz w:val="24"/>
          <w:szCs w:val="24"/>
          <w:lang w:eastAsia="ru-RU"/>
        </w:rPr>
      </w:pPr>
      <w:r w:rsidRPr="0021179F">
        <w:rPr>
          <w:rFonts w:ascii="Arial" w:eastAsia="Times New Roman" w:hAnsi="Arial" w:cs="Arial"/>
          <w:sz w:val="24"/>
          <w:szCs w:val="24"/>
          <w:lang w:eastAsia="ru-RU"/>
        </w:rPr>
        <w:t>2024 год –4476,1 тыс</w:t>
      </w:r>
      <w:proofErr w:type="gramStart"/>
      <w:r w:rsidRPr="0021179F">
        <w:rPr>
          <w:rFonts w:ascii="Arial" w:eastAsia="Times New Roman" w:hAnsi="Arial" w:cs="Arial"/>
          <w:sz w:val="24"/>
          <w:szCs w:val="24"/>
          <w:lang w:eastAsia="ru-RU"/>
        </w:rPr>
        <w:t>.р</w:t>
      </w:r>
      <w:proofErr w:type="gramEnd"/>
      <w:r w:rsidRPr="0021179F">
        <w:rPr>
          <w:rFonts w:ascii="Arial" w:eastAsia="Times New Roman" w:hAnsi="Arial" w:cs="Arial"/>
          <w:sz w:val="24"/>
          <w:szCs w:val="24"/>
          <w:lang w:eastAsia="ru-RU"/>
        </w:rPr>
        <w:t>ублей,</w:t>
      </w:r>
    </w:p>
    <w:p w:rsidR="004D6CAB" w:rsidRPr="0021179F" w:rsidRDefault="004D6CAB" w:rsidP="004D6CAB">
      <w:pPr>
        <w:spacing w:after="0" w:line="240" w:lineRule="auto"/>
        <w:ind w:firstLine="709"/>
        <w:contextualSpacing/>
        <w:rPr>
          <w:rFonts w:ascii="Arial" w:eastAsia="Times New Roman" w:hAnsi="Arial" w:cs="Arial"/>
          <w:sz w:val="24"/>
          <w:szCs w:val="24"/>
          <w:lang w:eastAsia="ru-RU"/>
        </w:rPr>
      </w:pPr>
      <w:r w:rsidRPr="0021179F">
        <w:rPr>
          <w:rFonts w:ascii="Arial" w:eastAsia="Times New Roman" w:hAnsi="Arial" w:cs="Arial"/>
          <w:sz w:val="24"/>
          <w:szCs w:val="24"/>
          <w:lang w:eastAsia="ru-RU"/>
        </w:rPr>
        <w:t xml:space="preserve">в том числе: </w:t>
      </w:r>
    </w:p>
    <w:p w:rsidR="004D6CAB" w:rsidRPr="0021179F" w:rsidRDefault="004D6CAB" w:rsidP="004D6CAB">
      <w:pPr>
        <w:spacing w:after="0" w:line="240" w:lineRule="auto"/>
        <w:ind w:firstLine="709"/>
        <w:contextualSpacing/>
        <w:rPr>
          <w:rFonts w:ascii="Arial" w:eastAsia="Times New Roman" w:hAnsi="Arial" w:cs="Arial"/>
          <w:sz w:val="24"/>
          <w:szCs w:val="24"/>
          <w:lang w:eastAsia="ru-RU"/>
        </w:rPr>
      </w:pPr>
      <w:r w:rsidRPr="0021179F">
        <w:rPr>
          <w:rFonts w:ascii="Arial" w:eastAsia="Times New Roman" w:hAnsi="Arial" w:cs="Arial"/>
          <w:sz w:val="24"/>
          <w:szCs w:val="24"/>
          <w:lang w:eastAsia="ru-RU"/>
        </w:rPr>
        <w:t>средства краевого бюджета –14021,1 тыс</w:t>
      </w:r>
      <w:proofErr w:type="gramStart"/>
      <w:r w:rsidRPr="0021179F">
        <w:rPr>
          <w:rFonts w:ascii="Arial" w:eastAsia="Times New Roman" w:hAnsi="Arial" w:cs="Arial"/>
          <w:sz w:val="24"/>
          <w:szCs w:val="24"/>
          <w:lang w:eastAsia="ru-RU"/>
        </w:rPr>
        <w:t>.р</w:t>
      </w:r>
      <w:proofErr w:type="gramEnd"/>
      <w:r w:rsidRPr="0021179F">
        <w:rPr>
          <w:rFonts w:ascii="Arial" w:eastAsia="Times New Roman" w:hAnsi="Arial" w:cs="Arial"/>
          <w:sz w:val="24"/>
          <w:szCs w:val="24"/>
          <w:lang w:eastAsia="ru-RU"/>
        </w:rPr>
        <w:t>ублей, из них:</w:t>
      </w:r>
    </w:p>
    <w:p w:rsidR="004D6CAB" w:rsidRPr="0021179F" w:rsidRDefault="004D6CAB" w:rsidP="004D6CAB">
      <w:pPr>
        <w:spacing w:after="0" w:line="240" w:lineRule="auto"/>
        <w:ind w:firstLine="709"/>
        <w:contextualSpacing/>
        <w:rPr>
          <w:rFonts w:ascii="Arial" w:eastAsia="Times New Roman" w:hAnsi="Arial" w:cs="Arial"/>
          <w:sz w:val="24"/>
          <w:szCs w:val="24"/>
          <w:lang w:eastAsia="ru-RU"/>
        </w:rPr>
      </w:pPr>
      <w:r w:rsidRPr="0021179F">
        <w:rPr>
          <w:rFonts w:ascii="Arial" w:eastAsia="Times New Roman" w:hAnsi="Arial" w:cs="Arial"/>
          <w:sz w:val="24"/>
          <w:szCs w:val="24"/>
          <w:lang w:eastAsia="ru-RU"/>
        </w:rPr>
        <w:t>2022год – 5068,9  тыс</w:t>
      </w:r>
      <w:proofErr w:type="gramStart"/>
      <w:r w:rsidRPr="0021179F">
        <w:rPr>
          <w:rFonts w:ascii="Arial" w:eastAsia="Times New Roman" w:hAnsi="Arial" w:cs="Arial"/>
          <w:sz w:val="24"/>
          <w:szCs w:val="24"/>
          <w:lang w:eastAsia="ru-RU"/>
        </w:rPr>
        <w:t>.р</w:t>
      </w:r>
      <w:proofErr w:type="gramEnd"/>
      <w:r w:rsidRPr="0021179F">
        <w:rPr>
          <w:rFonts w:ascii="Arial" w:eastAsia="Times New Roman" w:hAnsi="Arial" w:cs="Arial"/>
          <w:sz w:val="24"/>
          <w:szCs w:val="24"/>
          <w:lang w:eastAsia="ru-RU"/>
        </w:rPr>
        <w:t>ублей;</w:t>
      </w:r>
    </w:p>
    <w:p w:rsidR="004D6CAB" w:rsidRPr="0021179F" w:rsidRDefault="004D6CAB" w:rsidP="004D6CAB">
      <w:pPr>
        <w:spacing w:after="0" w:line="240" w:lineRule="auto"/>
        <w:ind w:firstLine="709"/>
        <w:contextualSpacing/>
        <w:rPr>
          <w:rFonts w:ascii="Arial" w:eastAsia="Times New Roman" w:hAnsi="Arial" w:cs="Arial"/>
          <w:sz w:val="24"/>
          <w:szCs w:val="24"/>
          <w:lang w:eastAsia="ru-RU"/>
        </w:rPr>
      </w:pPr>
      <w:r w:rsidRPr="0021179F">
        <w:rPr>
          <w:rFonts w:ascii="Arial" w:eastAsia="Times New Roman" w:hAnsi="Arial" w:cs="Arial"/>
          <w:sz w:val="24"/>
          <w:szCs w:val="24"/>
          <w:lang w:eastAsia="ru-RU"/>
        </w:rPr>
        <w:lastRenderedPageBreak/>
        <w:t>2023 год – 4476,1 тыс</w:t>
      </w:r>
      <w:proofErr w:type="gramStart"/>
      <w:r w:rsidRPr="0021179F">
        <w:rPr>
          <w:rFonts w:ascii="Arial" w:eastAsia="Times New Roman" w:hAnsi="Arial" w:cs="Arial"/>
          <w:sz w:val="24"/>
          <w:szCs w:val="24"/>
          <w:lang w:eastAsia="ru-RU"/>
        </w:rPr>
        <w:t>.р</w:t>
      </w:r>
      <w:proofErr w:type="gramEnd"/>
      <w:r w:rsidRPr="0021179F">
        <w:rPr>
          <w:rFonts w:ascii="Arial" w:eastAsia="Times New Roman" w:hAnsi="Arial" w:cs="Arial"/>
          <w:sz w:val="24"/>
          <w:szCs w:val="24"/>
          <w:lang w:eastAsia="ru-RU"/>
        </w:rPr>
        <w:t>ублей;</w:t>
      </w:r>
    </w:p>
    <w:p w:rsidR="004D6CAB" w:rsidRPr="0021179F" w:rsidRDefault="004D6CAB" w:rsidP="004D6CAB">
      <w:pPr>
        <w:spacing w:after="0" w:line="240" w:lineRule="auto"/>
        <w:ind w:firstLine="709"/>
        <w:contextualSpacing/>
        <w:rPr>
          <w:rFonts w:ascii="Arial" w:eastAsia="Times New Roman" w:hAnsi="Arial" w:cs="Arial"/>
          <w:sz w:val="24"/>
          <w:szCs w:val="24"/>
          <w:lang w:eastAsia="ru-RU"/>
        </w:rPr>
      </w:pPr>
      <w:r w:rsidRPr="0021179F">
        <w:rPr>
          <w:rFonts w:ascii="Arial" w:eastAsia="Times New Roman" w:hAnsi="Arial" w:cs="Arial"/>
          <w:sz w:val="24"/>
          <w:szCs w:val="24"/>
          <w:lang w:eastAsia="ru-RU"/>
        </w:rPr>
        <w:t>2024 год –4476,1 тыс</w:t>
      </w:r>
      <w:proofErr w:type="gramStart"/>
      <w:r w:rsidRPr="0021179F">
        <w:rPr>
          <w:rFonts w:ascii="Arial" w:eastAsia="Times New Roman" w:hAnsi="Arial" w:cs="Arial"/>
          <w:sz w:val="24"/>
          <w:szCs w:val="24"/>
          <w:lang w:eastAsia="ru-RU"/>
        </w:rPr>
        <w:t>.р</w:t>
      </w:r>
      <w:proofErr w:type="gramEnd"/>
      <w:r w:rsidRPr="0021179F">
        <w:rPr>
          <w:rFonts w:ascii="Arial" w:eastAsia="Times New Roman" w:hAnsi="Arial" w:cs="Arial"/>
          <w:sz w:val="24"/>
          <w:szCs w:val="24"/>
          <w:lang w:eastAsia="ru-RU"/>
        </w:rPr>
        <w:t>ублей.</w:t>
      </w:r>
    </w:p>
    <w:p w:rsidR="004D6CAB" w:rsidRPr="0021179F" w:rsidRDefault="004D6CAB" w:rsidP="004D6CAB">
      <w:pPr>
        <w:spacing w:after="0" w:line="240" w:lineRule="auto"/>
        <w:ind w:firstLine="709"/>
        <w:contextualSpacing/>
        <w:rPr>
          <w:rFonts w:ascii="Arial" w:eastAsia="Times New Roman" w:hAnsi="Arial" w:cs="Arial"/>
          <w:sz w:val="24"/>
          <w:szCs w:val="24"/>
          <w:lang w:eastAsia="ru-RU"/>
        </w:rPr>
      </w:pPr>
      <w:r w:rsidRPr="0021179F">
        <w:rPr>
          <w:rFonts w:ascii="Arial" w:eastAsia="Times New Roman" w:hAnsi="Arial" w:cs="Arial"/>
          <w:sz w:val="24"/>
          <w:szCs w:val="24"/>
          <w:lang w:eastAsia="ru-RU"/>
        </w:rPr>
        <w:t>средства районного бюджета –0 тыс</w:t>
      </w:r>
      <w:proofErr w:type="gramStart"/>
      <w:r w:rsidRPr="0021179F">
        <w:rPr>
          <w:rFonts w:ascii="Arial" w:eastAsia="Times New Roman" w:hAnsi="Arial" w:cs="Arial"/>
          <w:sz w:val="24"/>
          <w:szCs w:val="24"/>
          <w:lang w:eastAsia="ru-RU"/>
        </w:rPr>
        <w:t>.р</w:t>
      </w:r>
      <w:proofErr w:type="gramEnd"/>
      <w:r w:rsidRPr="0021179F">
        <w:rPr>
          <w:rFonts w:ascii="Arial" w:eastAsia="Times New Roman" w:hAnsi="Arial" w:cs="Arial"/>
          <w:sz w:val="24"/>
          <w:szCs w:val="24"/>
          <w:lang w:eastAsia="ru-RU"/>
        </w:rPr>
        <w:t>ублей, из них:</w:t>
      </w:r>
    </w:p>
    <w:p w:rsidR="004D6CAB" w:rsidRPr="0021179F" w:rsidRDefault="004D6CAB" w:rsidP="004D6CAB">
      <w:pPr>
        <w:spacing w:after="0" w:line="240" w:lineRule="auto"/>
        <w:ind w:firstLine="709"/>
        <w:contextualSpacing/>
        <w:rPr>
          <w:rFonts w:ascii="Arial" w:eastAsia="Times New Roman" w:hAnsi="Arial" w:cs="Arial"/>
          <w:sz w:val="24"/>
          <w:szCs w:val="24"/>
          <w:lang w:eastAsia="ru-RU"/>
        </w:rPr>
      </w:pPr>
      <w:r w:rsidRPr="0021179F">
        <w:rPr>
          <w:rFonts w:ascii="Arial" w:eastAsia="Times New Roman" w:hAnsi="Arial" w:cs="Arial"/>
          <w:sz w:val="24"/>
          <w:szCs w:val="24"/>
          <w:lang w:eastAsia="ru-RU"/>
        </w:rPr>
        <w:t>2022год – 0 тыс</w:t>
      </w:r>
      <w:proofErr w:type="gramStart"/>
      <w:r w:rsidRPr="0021179F">
        <w:rPr>
          <w:rFonts w:ascii="Arial" w:eastAsia="Times New Roman" w:hAnsi="Arial" w:cs="Arial"/>
          <w:sz w:val="24"/>
          <w:szCs w:val="24"/>
          <w:lang w:eastAsia="ru-RU"/>
        </w:rPr>
        <w:t>.р</w:t>
      </w:r>
      <w:proofErr w:type="gramEnd"/>
      <w:r w:rsidRPr="0021179F">
        <w:rPr>
          <w:rFonts w:ascii="Arial" w:eastAsia="Times New Roman" w:hAnsi="Arial" w:cs="Arial"/>
          <w:sz w:val="24"/>
          <w:szCs w:val="24"/>
          <w:lang w:eastAsia="ru-RU"/>
        </w:rPr>
        <w:t>ублей;</w:t>
      </w:r>
    </w:p>
    <w:p w:rsidR="004D6CAB" w:rsidRPr="0021179F" w:rsidRDefault="004D6CAB" w:rsidP="004D6CAB">
      <w:pPr>
        <w:spacing w:after="0" w:line="240" w:lineRule="auto"/>
        <w:ind w:firstLine="709"/>
        <w:contextualSpacing/>
        <w:rPr>
          <w:rFonts w:ascii="Arial" w:eastAsia="Times New Roman" w:hAnsi="Arial" w:cs="Arial"/>
          <w:sz w:val="24"/>
          <w:szCs w:val="24"/>
          <w:lang w:eastAsia="ru-RU"/>
        </w:rPr>
      </w:pPr>
      <w:r w:rsidRPr="0021179F">
        <w:rPr>
          <w:rFonts w:ascii="Arial" w:eastAsia="Times New Roman" w:hAnsi="Arial" w:cs="Arial"/>
          <w:sz w:val="24"/>
          <w:szCs w:val="24"/>
          <w:lang w:eastAsia="ru-RU"/>
        </w:rPr>
        <w:t>2023год – 0 тыс</w:t>
      </w:r>
      <w:proofErr w:type="gramStart"/>
      <w:r w:rsidRPr="0021179F">
        <w:rPr>
          <w:rFonts w:ascii="Arial" w:eastAsia="Times New Roman" w:hAnsi="Arial" w:cs="Arial"/>
          <w:sz w:val="24"/>
          <w:szCs w:val="24"/>
          <w:lang w:eastAsia="ru-RU"/>
        </w:rPr>
        <w:t>.р</w:t>
      </w:r>
      <w:proofErr w:type="gramEnd"/>
      <w:r w:rsidRPr="0021179F">
        <w:rPr>
          <w:rFonts w:ascii="Arial" w:eastAsia="Times New Roman" w:hAnsi="Arial" w:cs="Arial"/>
          <w:sz w:val="24"/>
          <w:szCs w:val="24"/>
          <w:lang w:eastAsia="ru-RU"/>
        </w:rPr>
        <w:t>ублей;</w:t>
      </w:r>
    </w:p>
    <w:p w:rsidR="004D6CAB" w:rsidRPr="0021179F" w:rsidRDefault="004D6CAB" w:rsidP="004D6CAB">
      <w:pPr>
        <w:spacing w:after="0" w:line="240" w:lineRule="auto"/>
        <w:ind w:firstLine="709"/>
        <w:contextualSpacing/>
        <w:rPr>
          <w:rFonts w:ascii="Arial" w:eastAsia="Times New Roman" w:hAnsi="Arial" w:cs="Arial"/>
          <w:sz w:val="24"/>
          <w:szCs w:val="24"/>
          <w:lang w:eastAsia="ru-RU"/>
        </w:rPr>
      </w:pPr>
      <w:r w:rsidRPr="0021179F">
        <w:rPr>
          <w:rFonts w:ascii="Arial" w:eastAsia="Times New Roman" w:hAnsi="Arial" w:cs="Arial"/>
          <w:sz w:val="24"/>
          <w:szCs w:val="24"/>
          <w:lang w:eastAsia="ru-RU"/>
        </w:rPr>
        <w:t>2024 год –0 тыс</w:t>
      </w:r>
      <w:proofErr w:type="gramStart"/>
      <w:r w:rsidRPr="0021179F">
        <w:rPr>
          <w:rFonts w:ascii="Arial" w:eastAsia="Times New Roman" w:hAnsi="Arial" w:cs="Arial"/>
          <w:sz w:val="24"/>
          <w:szCs w:val="24"/>
          <w:lang w:eastAsia="ru-RU"/>
        </w:rPr>
        <w:t>.р</w:t>
      </w:r>
      <w:proofErr w:type="gramEnd"/>
      <w:r w:rsidRPr="0021179F">
        <w:rPr>
          <w:rFonts w:ascii="Arial" w:eastAsia="Times New Roman" w:hAnsi="Arial" w:cs="Arial"/>
          <w:sz w:val="24"/>
          <w:szCs w:val="24"/>
          <w:lang w:eastAsia="ru-RU"/>
        </w:rPr>
        <w:t>ублей.</w:t>
      </w:r>
    </w:p>
    <w:p w:rsidR="004D6CAB" w:rsidRPr="004D6CAB" w:rsidRDefault="004D6CAB" w:rsidP="004D6CAB">
      <w:pPr>
        <w:spacing w:after="0" w:line="240" w:lineRule="auto"/>
        <w:ind w:firstLine="709"/>
        <w:contextualSpacing/>
        <w:rPr>
          <w:rFonts w:ascii="Arial" w:eastAsia="Times New Roman" w:hAnsi="Arial" w:cs="Arial"/>
          <w:sz w:val="24"/>
          <w:szCs w:val="24"/>
          <w:lang w:eastAsia="ru-RU"/>
        </w:rPr>
      </w:pPr>
    </w:p>
    <w:p w:rsidR="004D6CAB" w:rsidRDefault="004D6CAB">
      <w:pPr>
        <w:sectPr w:rsidR="004D6CAB" w:rsidSect="004D6CAB">
          <w:pgSz w:w="11906" w:h="16838"/>
          <w:pgMar w:top="1134" w:right="850" w:bottom="1134" w:left="1150" w:header="708" w:footer="708" w:gutter="0"/>
          <w:cols w:space="708"/>
          <w:docGrid w:linePitch="360"/>
        </w:sectPr>
      </w:pPr>
      <w:r w:rsidRPr="004D6CAB">
        <w:rPr>
          <w:rFonts w:ascii="Arial" w:hAnsi="Arial" w:cs="Arial"/>
        </w:rPr>
        <w:br w:type="page"/>
      </w:r>
    </w:p>
    <w:p w:rsidR="004D6CAB" w:rsidRDefault="004D6CAB"/>
    <w:tbl>
      <w:tblPr>
        <w:tblStyle w:val="a3"/>
        <w:tblW w:w="0" w:type="auto"/>
        <w:tblLook w:val="04A0"/>
      </w:tblPr>
      <w:tblGrid>
        <w:gridCol w:w="694"/>
        <w:gridCol w:w="3243"/>
        <w:gridCol w:w="1322"/>
        <w:gridCol w:w="1839"/>
        <w:gridCol w:w="1402"/>
        <w:gridCol w:w="1421"/>
        <w:gridCol w:w="1343"/>
        <w:gridCol w:w="1421"/>
        <w:gridCol w:w="1304"/>
      </w:tblGrid>
      <w:tr w:rsidR="001679F3" w:rsidRPr="000750C6" w:rsidTr="000033F3">
        <w:trPr>
          <w:trHeight w:val="1035"/>
        </w:trPr>
        <w:tc>
          <w:tcPr>
            <w:tcW w:w="694" w:type="dxa"/>
            <w:tcBorders>
              <w:top w:val="nil"/>
              <w:left w:val="nil"/>
              <w:bottom w:val="nil"/>
              <w:right w:val="nil"/>
            </w:tcBorders>
            <w:hideMark/>
          </w:tcPr>
          <w:p w:rsidR="001679F3" w:rsidRPr="000750C6" w:rsidRDefault="001679F3">
            <w:pPr>
              <w:rPr>
                <w:rFonts w:ascii="Arial" w:hAnsi="Arial" w:cs="Arial"/>
                <w:szCs w:val="24"/>
              </w:rPr>
            </w:pPr>
          </w:p>
        </w:tc>
        <w:tc>
          <w:tcPr>
            <w:tcW w:w="3243" w:type="dxa"/>
            <w:tcBorders>
              <w:top w:val="nil"/>
              <w:left w:val="nil"/>
              <w:bottom w:val="nil"/>
              <w:right w:val="nil"/>
            </w:tcBorders>
            <w:hideMark/>
          </w:tcPr>
          <w:p w:rsidR="001679F3" w:rsidRPr="000750C6" w:rsidRDefault="001679F3">
            <w:pPr>
              <w:rPr>
                <w:rFonts w:ascii="Arial" w:hAnsi="Arial" w:cs="Arial"/>
                <w:szCs w:val="24"/>
              </w:rPr>
            </w:pPr>
          </w:p>
        </w:tc>
        <w:tc>
          <w:tcPr>
            <w:tcW w:w="1322" w:type="dxa"/>
            <w:tcBorders>
              <w:top w:val="nil"/>
              <w:left w:val="nil"/>
              <w:bottom w:val="nil"/>
              <w:right w:val="nil"/>
            </w:tcBorders>
            <w:hideMark/>
          </w:tcPr>
          <w:p w:rsidR="001679F3" w:rsidRPr="000750C6" w:rsidRDefault="001679F3">
            <w:pPr>
              <w:rPr>
                <w:rFonts w:ascii="Arial" w:hAnsi="Arial" w:cs="Arial"/>
                <w:szCs w:val="24"/>
              </w:rPr>
            </w:pPr>
          </w:p>
        </w:tc>
        <w:tc>
          <w:tcPr>
            <w:tcW w:w="1839" w:type="dxa"/>
            <w:tcBorders>
              <w:top w:val="nil"/>
              <w:left w:val="nil"/>
              <w:bottom w:val="nil"/>
              <w:right w:val="nil"/>
            </w:tcBorders>
            <w:hideMark/>
          </w:tcPr>
          <w:p w:rsidR="001679F3" w:rsidRPr="000750C6" w:rsidRDefault="001679F3" w:rsidP="000750C6">
            <w:pPr>
              <w:rPr>
                <w:rFonts w:ascii="Arial" w:hAnsi="Arial" w:cs="Arial"/>
                <w:szCs w:val="24"/>
              </w:rPr>
            </w:pPr>
          </w:p>
        </w:tc>
        <w:tc>
          <w:tcPr>
            <w:tcW w:w="1402" w:type="dxa"/>
            <w:tcBorders>
              <w:top w:val="nil"/>
              <w:left w:val="nil"/>
              <w:bottom w:val="nil"/>
              <w:right w:val="nil"/>
            </w:tcBorders>
            <w:hideMark/>
          </w:tcPr>
          <w:p w:rsidR="001679F3" w:rsidRPr="000750C6" w:rsidRDefault="001679F3" w:rsidP="000750C6">
            <w:pPr>
              <w:rPr>
                <w:rFonts w:ascii="Arial" w:hAnsi="Arial" w:cs="Arial"/>
                <w:szCs w:val="24"/>
              </w:rPr>
            </w:pPr>
          </w:p>
        </w:tc>
        <w:tc>
          <w:tcPr>
            <w:tcW w:w="1421" w:type="dxa"/>
            <w:tcBorders>
              <w:top w:val="nil"/>
              <w:left w:val="nil"/>
              <w:bottom w:val="nil"/>
              <w:right w:val="nil"/>
            </w:tcBorders>
            <w:hideMark/>
          </w:tcPr>
          <w:p w:rsidR="001679F3" w:rsidRPr="000750C6" w:rsidRDefault="001679F3">
            <w:pPr>
              <w:rPr>
                <w:rFonts w:ascii="Arial" w:hAnsi="Arial" w:cs="Arial"/>
                <w:szCs w:val="24"/>
              </w:rPr>
            </w:pPr>
          </w:p>
        </w:tc>
        <w:tc>
          <w:tcPr>
            <w:tcW w:w="4068" w:type="dxa"/>
            <w:gridSpan w:val="3"/>
            <w:tcBorders>
              <w:top w:val="nil"/>
              <w:left w:val="nil"/>
              <w:bottom w:val="nil"/>
              <w:right w:val="nil"/>
            </w:tcBorders>
            <w:hideMark/>
          </w:tcPr>
          <w:p w:rsidR="001679F3" w:rsidRPr="000750C6" w:rsidRDefault="001679F3">
            <w:pPr>
              <w:rPr>
                <w:rFonts w:ascii="Arial" w:hAnsi="Arial" w:cs="Arial"/>
                <w:szCs w:val="24"/>
              </w:rPr>
            </w:pPr>
            <w:r w:rsidRPr="000750C6">
              <w:rPr>
                <w:rFonts w:ascii="Arial" w:hAnsi="Arial" w:cs="Arial"/>
                <w:szCs w:val="24"/>
              </w:rPr>
              <w:t>Приложение № 1 к подпрограмме "Поддержка малых форм хозяйствования"</w:t>
            </w:r>
          </w:p>
        </w:tc>
      </w:tr>
      <w:tr w:rsidR="001679F3" w:rsidRPr="000750C6" w:rsidTr="000033F3">
        <w:trPr>
          <w:trHeight w:val="360"/>
        </w:trPr>
        <w:tc>
          <w:tcPr>
            <w:tcW w:w="13989" w:type="dxa"/>
            <w:gridSpan w:val="9"/>
            <w:tcBorders>
              <w:top w:val="nil"/>
              <w:left w:val="nil"/>
              <w:right w:val="nil"/>
            </w:tcBorders>
            <w:hideMark/>
          </w:tcPr>
          <w:p w:rsidR="001679F3" w:rsidRPr="000750C6" w:rsidRDefault="001679F3" w:rsidP="000750C6">
            <w:pPr>
              <w:rPr>
                <w:rFonts w:ascii="Arial" w:hAnsi="Arial" w:cs="Arial"/>
                <w:szCs w:val="24"/>
              </w:rPr>
            </w:pPr>
            <w:r w:rsidRPr="000750C6">
              <w:rPr>
                <w:rFonts w:ascii="Arial" w:hAnsi="Arial" w:cs="Arial"/>
                <w:szCs w:val="24"/>
              </w:rPr>
              <w:t>Перечень целевых индикаторов подпрограммы 1 "Поддержка малых форм хозяйствования"</w:t>
            </w:r>
          </w:p>
        </w:tc>
      </w:tr>
      <w:tr w:rsidR="001679F3" w:rsidRPr="000750C6" w:rsidTr="001679F3">
        <w:trPr>
          <w:trHeight w:val="285"/>
        </w:trPr>
        <w:tc>
          <w:tcPr>
            <w:tcW w:w="694" w:type="dxa"/>
            <w:hideMark/>
          </w:tcPr>
          <w:p w:rsidR="001679F3" w:rsidRPr="000750C6" w:rsidRDefault="001679F3">
            <w:pPr>
              <w:rPr>
                <w:rFonts w:ascii="Arial" w:hAnsi="Arial" w:cs="Arial"/>
                <w:szCs w:val="24"/>
              </w:rPr>
            </w:pPr>
          </w:p>
        </w:tc>
        <w:tc>
          <w:tcPr>
            <w:tcW w:w="3243" w:type="dxa"/>
            <w:hideMark/>
          </w:tcPr>
          <w:p w:rsidR="001679F3" w:rsidRPr="000750C6" w:rsidRDefault="001679F3">
            <w:pPr>
              <w:rPr>
                <w:rFonts w:ascii="Arial" w:hAnsi="Arial" w:cs="Arial"/>
                <w:szCs w:val="24"/>
              </w:rPr>
            </w:pPr>
          </w:p>
        </w:tc>
        <w:tc>
          <w:tcPr>
            <w:tcW w:w="1322" w:type="dxa"/>
            <w:hideMark/>
          </w:tcPr>
          <w:p w:rsidR="001679F3" w:rsidRPr="000750C6" w:rsidRDefault="001679F3">
            <w:pPr>
              <w:rPr>
                <w:rFonts w:ascii="Arial" w:hAnsi="Arial" w:cs="Arial"/>
                <w:szCs w:val="24"/>
              </w:rPr>
            </w:pPr>
          </w:p>
        </w:tc>
        <w:tc>
          <w:tcPr>
            <w:tcW w:w="1839" w:type="dxa"/>
            <w:hideMark/>
          </w:tcPr>
          <w:p w:rsidR="001679F3" w:rsidRPr="000750C6" w:rsidRDefault="001679F3" w:rsidP="000750C6">
            <w:pPr>
              <w:rPr>
                <w:rFonts w:ascii="Arial" w:hAnsi="Arial" w:cs="Arial"/>
                <w:szCs w:val="24"/>
              </w:rPr>
            </w:pPr>
          </w:p>
        </w:tc>
        <w:tc>
          <w:tcPr>
            <w:tcW w:w="1402" w:type="dxa"/>
            <w:hideMark/>
          </w:tcPr>
          <w:p w:rsidR="001679F3" w:rsidRPr="000750C6" w:rsidRDefault="001679F3" w:rsidP="000750C6">
            <w:pPr>
              <w:rPr>
                <w:rFonts w:ascii="Arial" w:hAnsi="Arial" w:cs="Arial"/>
                <w:szCs w:val="24"/>
              </w:rPr>
            </w:pPr>
          </w:p>
        </w:tc>
        <w:tc>
          <w:tcPr>
            <w:tcW w:w="1421" w:type="dxa"/>
            <w:hideMark/>
          </w:tcPr>
          <w:p w:rsidR="001679F3" w:rsidRPr="000750C6" w:rsidRDefault="001679F3">
            <w:pPr>
              <w:rPr>
                <w:rFonts w:ascii="Arial" w:hAnsi="Arial" w:cs="Arial"/>
                <w:szCs w:val="24"/>
              </w:rPr>
            </w:pPr>
          </w:p>
        </w:tc>
        <w:tc>
          <w:tcPr>
            <w:tcW w:w="1343" w:type="dxa"/>
            <w:hideMark/>
          </w:tcPr>
          <w:p w:rsidR="001679F3" w:rsidRPr="000750C6" w:rsidRDefault="001679F3">
            <w:pPr>
              <w:rPr>
                <w:rFonts w:ascii="Arial" w:hAnsi="Arial" w:cs="Arial"/>
                <w:szCs w:val="24"/>
              </w:rPr>
            </w:pPr>
          </w:p>
        </w:tc>
        <w:tc>
          <w:tcPr>
            <w:tcW w:w="1421" w:type="dxa"/>
            <w:hideMark/>
          </w:tcPr>
          <w:p w:rsidR="001679F3" w:rsidRPr="000750C6" w:rsidRDefault="001679F3">
            <w:pPr>
              <w:rPr>
                <w:rFonts w:ascii="Arial" w:hAnsi="Arial" w:cs="Arial"/>
                <w:szCs w:val="24"/>
              </w:rPr>
            </w:pPr>
          </w:p>
        </w:tc>
        <w:tc>
          <w:tcPr>
            <w:tcW w:w="1304" w:type="dxa"/>
            <w:hideMark/>
          </w:tcPr>
          <w:p w:rsidR="001679F3" w:rsidRPr="000750C6" w:rsidRDefault="001679F3">
            <w:pPr>
              <w:rPr>
                <w:rFonts w:ascii="Arial" w:hAnsi="Arial" w:cs="Arial"/>
                <w:szCs w:val="24"/>
              </w:rPr>
            </w:pPr>
          </w:p>
        </w:tc>
      </w:tr>
      <w:tr w:rsidR="001679F3" w:rsidRPr="000750C6" w:rsidTr="001679F3">
        <w:trPr>
          <w:trHeight w:val="930"/>
        </w:trPr>
        <w:tc>
          <w:tcPr>
            <w:tcW w:w="694" w:type="dxa"/>
            <w:vMerge w:val="restart"/>
            <w:hideMark/>
          </w:tcPr>
          <w:p w:rsidR="001679F3" w:rsidRPr="000750C6" w:rsidRDefault="001679F3" w:rsidP="000750C6">
            <w:pPr>
              <w:rPr>
                <w:rFonts w:ascii="Arial" w:hAnsi="Arial" w:cs="Arial"/>
                <w:szCs w:val="24"/>
              </w:rPr>
            </w:pPr>
            <w:r w:rsidRPr="000750C6">
              <w:rPr>
                <w:rFonts w:ascii="Arial" w:hAnsi="Arial" w:cs="Arial"/>
                <w:szCs w:val="24"/>
              </w:rPr>
              <w:t xml:space="preserve">№  </w:t>
            </w:r>
            <w:proofErr w:type="spellStart"/>
            <w:proofErr w:type="gramStart"/>
            <w:r w:rsidRPr="000750C6">
              <w:rPr>
                <w:rFonts w:ascii="Arial" w:hAnsi="Arial" w:cs="Arial"/>
                <w:szCs w:val="24"/>
              </w:rPr>
              <w:t>п</w:t>
            </w:r>
            <w:proofErr w:type="spellEnd"/>
            <w:proofErr w:type="gramEnd"/>
            <w:r w:rsidRPr="000750C6">
              <w:rPr>
                <w:rFonts w:ascii="Arial" w:hAnsi="Arial" w:cs="Arial"/>
                <w:szCs w:val="24"/>
              </w:rPr>
              <w:t>/</w:t>
            </w:r>
            <w:proofErr w:type="spellStart"/>
            <w:r w:rsidRPr="000750C6">
              <w:rPr>
                <w:rFonts w:ascii="Arial" w:hAnsi="Arial" w:cs="Arial"/>
                <w:szCs w:val="24"/>
              </w:rPr>
              <w:t>п</w:t>
            </w:r>
            <w:proofErr w:type="spellEnd"/>
          </w:p>
        </w:tc>
        <w:tc>
          <w:tcPr>
            <w:tcW w:w="3243" w:type="dxa"/>
            <w:vMerge w:val="restart"/>
            <w:hideMark/>
          </w:tcPr>
          <w:p w:rsidR="001679F3" w:rsidRPr="000750C6" w:rsidRDefault="001679F3" w:rsidP="000750C6">
            <w:pPr>
              <w:rPr>
                <w:rFonts w:ascii="Arial" w:hAnsi="Arial" w:cs="Arial"/>
                <w:szCs w:val="24"/>
              </w:rPr>
            </w:pPr>
            <w:r w:rsidRPr="000750C6">
              <w:rPr>
                <w:rFonts w:ascii="Arial" w:hAnsi="Arial" w:cs="Arial"/>
                <w:szCs w:val="24"/>
              </w:rPr>
              <w:t>Цель, целевые индикаторы</w:t>
            </w:r>
          </w:p>
        </w:tc>
        <w:tc>
          <w:tcPr>
            <w:tcW w:w="1322" w:type="dxa"/>
            <w:vMerge w:val="restart"/>
            <w:hideMark/>
          </w:tcPr>
          <w:p w:rsidR="001679F3" w:rsidRPr="000750C6" w:rsidRDefault="001679F3" w:rsidP="000750C6">
            <w:pPr>
              <w:rPr>
                <w:rFonts w:ascii="Arial" w:hAnsi="Arial" w:cs="Arial"/>
                <w:szCs w:val="24"/>
              </w:rPr>
            </w:pPr>
            <w:r w:rsidRPr="000750C6">
              <w:rPr>
                <w:rFonts w:ascii="Arial" w:hAnsi="Arial" w:cs="Arial"/>
                <w:szCs w:val="24"/>
              </w:rPr>
              <w:t>Единица измерения</w:t>
            </w:r>
          </w:p>
        </w:tc>
        <w:tc>
          <w:tcPr>
            <w:tcW w:w="1839" w:type="dxa"/>
            <w:vMerge w:val="restart"/>
            <w:hideMark/>
          </w:tcPr>
          <w:p w:rsidR="001679F3" w:rsidRPr="000750C6" w:rsidRDefault="001679F3" w:rsidP="000750C6">
            <w:pPr>
              <w:rPr>
                <w:rFonts w:ascii="Arial" w:hAnsi="Arial" w:cs="Arial"/>
                <w:szCs w:val="24"/>
              </w:rPr>
            </w:pPr>
            <w:r w:rsidRPr="000750C6">
              <w:rPr>
                <w:rFonts w:ascii="Arial" w:hAnsi="Arial" w:cs="Arial"/>
                <w:szCs w:val="24"/>
              </w:rPr>
              <w:t>Источник информации</w:t>
            </w:r>
          </w:p>
        </w:tc>
        <w:tc>
          <w:tcPr>
            <w:tcW w:w="1402" w:type="dxa"/>
            <w:vMerge w:val="restart"/>
            <w:hideMark/>
          </w:tcPr>
          <w:p w:rsidR="001679F3" w:rsidRPr="000750C6" w:rsidRDefault="001679F3" w:rsidP="000750C6">
            <w:pPr>
              <w:rPr>
                <w:rFonts w:ascii="Arial" w:hAnsi="Arial" w:cs="Arial"/>
                <w:szCs w:val="24"/>
              </w:rPr>
            </w:pPr>
            <w:r w:rsidRPr="000750C6">
              <w:rPr>
                <w:rFonts w:ascii="Arial" w:hAnsi="Arial" w:cs="Arial"/>
                <w:szCs w:val="24"/>
              </w:rPr>
              <w:t>2020</w:t>
            </w:r>
          </w:p>
        </w:tc>
        <w:tc>
          <w:tcPr>
            <w:tcW w:w="1421" w:type="dxa"/>
            <w:vMerge w:val="restart"/>
            <w:hideMark/>
          </w:tcPr>
          <w:p w:rsidR="001679F3" w:rsidRPr="000750C6" w:rsidRDefault="001679F3" w:rsidP="000750C6">
            <w:pPr>
              <w:rPr>
                <w:rFonts w:ascii="Arial" w:hAnsi="Arial" w:cs="Arial"/>
                <w:szCs w:val="24"/>
              </w:rPr>
            </w:pPr>
            <w:r w:rsidRPr="000750C6">
              <w:rPr>
                <w:rFonts w:ascii="Arial" w:hAnsi="Arial" w:cs="Arial"/>
                <w:szCs w:val="24"/>
              </w:rPr>
              <w:t>2021</w:t>
            </w:r>
          </w:p>
        </w:tc>
        <w:tc>
          <w:tcPr>
            <w:tcW w:w="1343" w:type="dxa"/>
            <w:vMerge w:val="restart"/>
            <w:hideMark/>
          </w:tcPr>
          <w:p w:rsidR="001679F3" w:rsidRPr="000750C6" w:rsidRDefault="001679F3" w:rsidP="000750C6">
            <w:pPr>
              <w:rPr>
                <w:rFonts w:ascii="Arial" w:hAnsi="Arial" w:cs="Arial"/>
                <w:szCs w:val="24"/>
              </w:rPr>
            </w:pPr>
            <w:r w:rsidRPr="000750C6">
              <w:rPr>
                <w:rFonts w:ascii="Arial" w:hAnsi="Arial" w:cs="Arial"/>
                <w:szCs w:val="24"/>
              </w:rPr>
              <w:t>2022</w:t>
            </w:r>
          </w:p>
        </w:tc>
        <w:tc>
          <w:tcPr>
            <w:tcW w:w="1421" w:type="dxa"/>
            <w:vMerge w:val="restart"/>
            <w:hideMark/>
          </w:tcPr>
          <w:p w:rsidR="001679F3" w:rsidRPr="000750C6" w:rsidRDefault="001679F3" w:rsidP="000750C6">
            <w:pPr>
              <w:rPr>
                <w:rFonts w:ascii="Arial" w:hAnsi="Arial" w:cs="Arial"/>
                <w:szCs w:val="24"/>
              </w:rPr>
            </w:pPr>
            <w:r w:rsidRPr="000750C6">
              <w:rPr>
                <w:rFonts w:ascii="Arial" w:hAnsi="Arial" w:cs="Arial"/>
                <w:szCs w:val="24"/>
              </w:rPr>
              <w:t>2023</w:t>
            </w:r>
          </w:p>
        </w:tc>
        <w:tc>
          <w:tcPr>
            <w:tcW w:w="1304" w:type="dxa"/>
            <w:vMerge w:val="restart"/>
            <w:hideMark/>
          </w:tcPr>
          <w:p w:rsidR="001679F3" w:rsidRPr="000750C6" w:rsidRDefault="001679F3" w:rsidP="000750C6">
            <w:pPr>
              <w:rPr>
                <w:rFonts w:ascii="Arial" w:hAnsi="Arial" w:cs="Arial"/>
                <w:szCs w:val="24"/>
              </w:rPr>
            </w:pPr>
            <w:r w:rsidRPr="000750C6">
              <w:rPr>
                <w:rFonts w:ascii="Arial" w:hAnsi="Arial" w:cs="Arial"/>
                <w:szCs w:val="24"/>
              </w:rPr>
              <w:t>2024</w:t>
            </w:r>
          </w:p>
        </w:tc>
      </w:tr>
      <w:tr w:rsidR="001679F3" w:rsidRPr="000750C6" w:rsidTr="001679F3">
        <w:trPr>
          <w:trHeight w:val="253"/>
        </w:trPr>
        <w:tc>
          <w:tcPr>
            <w:tcW w:w="694" w:type="dxa"/>
            <w:vMerge/>
            <w:hideMark/>
          </w:tcPr>
          <w:p w:rsidR="001679F3" w:rsidRPr="000750C6" w:rsidRDefault="001679F3">
            <w:pPr>
              <w:rPr>
                <w:rFonts w:ascii="Arial" w:hAnsi="Arial" w:cs="Arial"/>
                <w:szCs w:val="24"/>
              </w:rPr>
            </w:pPr>
          </w:p>
        </w:tc>
        <w:tc>
          <w:tcPr>
            <w:tcW w:w="3243" w:type="dxa"/>
            <w:vMerge/>
            <w:hideMark/>
          </w:tcPr>
          <w:p w:rsidR="001679F3" w:rsidRPr="000750C6" w:rsidRDefault="001679F3">
            <w:pPr>
              <w:rPr>
                <w:rFonts w:ascii="Arial" w:hAnsi="Arial" w:cs="Arial"/>
                <w:szCs w:val="24"/>
              </w:rPr>
            </w:pPr>
          </w:p>
        </w:tc>
        <w:tc>
          <w:tcPr>
            <w:tcW w:w="1322" w:type="dxa"/>
            <w:vMerge/>
            <w:hideMark/>
          </w:tcPr>
          <w:p w:rsidR="001679F3" w:rsidRPr="000750C6" w:rsidRDefault="001679F3">
            <w:pPr>
              <w:rPr>
                <w:rFonts w:ascii="Arial" w:hAnsi="Arial" w:cs="Arial"/>
                <w:szCs w:val="24"/>
              </w:rPr>
            </w:pPr>
          </w:p>
        </w:tc>
        <w:tc>
          <w:tcPr>
            <w:tcW w:w="1839" w:type="dxa"/>
            <w:vMerge/>
            <w:hideMark/>
          </w:tcPr>
          <w:p w:rsidR="001679F3" w:rsidRPr="000750C6" w:rsidRDefault="001679F3">
            <w:pPr>
              <w:rPr>
                <w:rFonts w:ascii="Arial" w:hAnsi="Arial" w:cs="Arial"/>
                <w:szCs w:val="24"/>
              </w:rPr>
            </w:pPr>
          </w:p>
        </w:tc>
        <w:tc>
          <w:tcPr>
            <w:tcW w:w="1402" w:type="dxa"/>
            <w:vMerge/>
            <w:hideMark/>
          </w:tcPr>
          <w:p w:rsidR="001679F3" w:rsidRPr="000750C6" w:rsidRDefault="001679F3">
            <w:pPr>
              <w:rPr>
                <w:rFonts w:ascii="Arial" w:hAnsi="Arial" w:cs="Arial"/>
                <w:szCs w:val="24"/>
              </w:rPr>
            </w:pPr>
          </w:p>
        </w:tc>
        <w:tc>
          <w:tcPr>
            <w:tcW w:w="1421" w:type="dxa"/>
            <w:vMerge/>
            <w:hideMark/>
          </w:tcPr>
          <w:p w:rsidR="001679F3" w:rsidRPr="000750C6" w:rsidRDefault="001679F3">
            <w:pPr>
              <w:rPr>
                <w:rFonts w:ascii="Arial" w:hAnsi="Arial" w:cs="Arial"/>
                <w:szCs w:val="24"/>
              </w:rPr>
            </w:pPr>
          </w:p>
        </w:tc>
        <w:tc>
          <w:tcPr>
            <w:tcW w:w="1343" w:type="dxa"/>
            <w:vMerge/>
            <w:hideMark/>
          </w:tcPr>
          <w:p w:rsidR="001679F3" w:rsidRPr="000750C6" w:rsidRDefault="001679F3">
            <w:pPr>
              <w:rPr>
                <w:rFonts w:ascii="Arial" w:hAnsi="Arial" w:cs="Arial"/>
                <w:szCs w:val="24"/>
              </w:rPr>
            </w:pPr>
          </w:p>
        </w:tc>
        <w:tc>
          <w:tcPr>
            <w:tcW w:w="1421" w:type="dxa"/>
            <w:vMerge/>
            <w:hideMark/>
          </w:tcPr>
          <w:p w:rsidR="001679F3" w:rsidRPr="000750C6" w:rsidRDefault="001679F3">
            <w:pPr>
              <w:rPr>
                <w:rFonts w:ascii="Arial" w:hAnsi="Arial" w:cs="Arial"/>
                <w:szCs w:val="24"/>
              </w:rPr>
            </w:pPr>
          </w:p>
        </w:tc>
        <w:tc>
          <w:tcPr>
            <w:tcW w:w="1304" w:type="dxa"/>
            <w:vMerge/>
            <w:hideMark/>
          </w:tcPr>
          <w:p w:rsidR="001679F3" w:rsidRPr="000750C6" w:rsidRDefault="001679F3">
            <w:pPr>
              <w:rPr>
                <w:rFonts w:ascii="Arial" w:hAnsi="Arial" w:cs="Arial"/>
                <w:szCs w:val="24"/>
              </w:rPr>
            </w:pPr>
          </w:p>
        </w:tc>
      </w:tr>
      <w:tr w:rsidR="001679F3" w:rsidRPr="000750C6" w:rsidTr="001679F3">
        <w:trPr>
          <w:trHeight w:val="720"/>
        </w:trPr>
        <w:tc>
          <w:tcPr>
            <w:tcW w:w="13989" w:type="dxa"/>
            <w:gridSpan w:val="9"/>
            <w:hideMark/>
          </w:tcPr>
          <w:p w:rsidR="001679F3" w:rsidRPr="000750C6" w:rsidRDefault="001679F3">
            <w:pPr>
              <w:rPr>
                <w:rFonts w:ascii="Arial" w:hAnsi="Arial" w:cs="Arial"/>
                <w:szCs w:val="24"/>
              </w:rPr>
            </w:pPr>
            <w:r w:rsidRPr="000750C6">
              <w:rPr>
                <w:rFonts w:ascii="Arial" w:hAnsi="Arial" w:cs="Arial"/>
                <w:szCs w:val="24"/>
              </w:rPr>
              <w:t xml:space="preserve">Цель подпрограммы: Поддержка и дальнейшее развитие малых форм хозяйствования на </w:t>
            </w:r>
            <w:proofErr w:type="gramStart"/>
            <w:r w:rsidRPr="000750C6">
              <w:rPr>
                <w:rFonts w:ascii="Arial" w:hAnsi="Arial" w:cs="Arial"/>
                <w:szCs w:val="24"/>
              </w:rPr>
              <w:t>селе</w:t>
            </w:r>
            <w:proofErr w:type="gramEnd"/>
            <w:r w:rsidRPr="000750C6">
              <w:rPr>
                <w:rFonts w:ascii="Arial" w:hAnsi="Arial" w:cs="Arial"/>
                <w:szCs w:val="24"/>
              </w:rPr>
              <w:t xml:space="preserve"> и повышение уровня доходов сельского населения</w:t>
            </w:r>
          </w:p>
        </w:tc>
      </w:tr>
      <w:tr w:rsidR="001679F3" w:rsidRPr="000750C6" w:rsidTr="001679F3">
        <w:trPr>
          <w:trHeight w:val="1980"/>
        </w:trPr>
        <w:tc>
          <w:tcPr>
            <w:tcW w:w="694" w:type="dxa"/>
            <w:tcBorders>
              <w:bottom w:val="single" w:sz="4" w:space="0" w:color="auto"/>
            </w:tcBorders>
            <w:hideMark/>
          </w:tcPr>
          <w:p w:rsidR="001679F3" w:rsidRPr="000750C6" w:rsidRDefault="001679F3">
            <w:pPr>
              <w:rPr>
                <w:rFonts w:ascii="Arial" w:hAnsi="Arial" w:cs="Arial"/>
                <w:szCs w:val="24"/>
              </w:rPr>
            </w:pPr>
            <w:r w:rsidRPr="000750C6">
              <w:rPr>
                <w:rFonts w:ascii="Arial" w:hAnsi="Arial" w:cs="Arial"/>
                <w:szCs w:val="24"/>
              </w:rPr>
              <w:t> </w:t>
            </w:r>
          </w:p>
        </w:tc>
        <w:tc>
          <w:tcPr>
            <w:tcW w:w="3243" w:type="dxa"/>
            <w:tcBorders>
              <w:bottom w:val="single" w:sz="4" w:space="0" w:color="auto"/>
            </w:tcBorders>
            <w:hideMark/>
          </w:tcPr>
          <w:p w:rsidR="001679F3" w:rsidRPr="000750C6" w:rsidRDefault="001679F3">
            <w:pPr>
              <w:rPr>
                <w:rFonts w:ascii="Arial" w:hAnsi="Arial" w:cs="Arial"/>
                <w:szCs w:val="24"/>
              </w:rPr>
            </w:pPr>
            <w:r w:rsidRPr="000750C6">
              <w:rPr>
                <w:rFonts w:ascii="Arial" w:hAnsi="Arial" w:cs="Arial"/>
                <w:szCs w:val="24"/>
              </w:rPr>
              <w:t>Целевой индикатор  1                                                                    Количество граждан, ведущих личное подсобное хозяйство, осуществивших привлечение кредитных средств.</w:t>
            </w:r>
          </w:p>
        </w:tc>
        <w:tc>
          <w:tcPr>
            <w:tcW w:w="1322" w:type="dxa"/>
            <w:tcBorders>
              <w:bottom w:val="single" w:sz="4" w:space="0" w:color="auto"/>
            </w:tcBorders>
            <w:hideMark/>
          </w:tcPr>
          <w:p w:rsidR="001679F3" w:rsidRPr="000750C6" w:rsidRDefault="001679F3" w:rsidP="000750C6">
            <w:pPr>
              <w:rPr>
                <w:rFonts w:ascii="Arial" w:hAnsi="Arial" w:cs="Arial"/>
                <w:szCs w:val="24"/>
              </w:rPr>
            </w:pPr>
            <w:r w:rsidRPr="000750C6">
              <w:rPr>
                <w:rFonts w:ascii="Arial" w:hAnsi="Arial" w:cs="Arial"/>
                <w:szCs w:val="24"/>
              </w:rPr>
              <w:t>единиц</w:t>
            </w:r>
          </w:p>
        </w:tc>
        <w:tc>
          <w:tcPr>
            <w:tcW w:w="1839" w:type="dxa"/>
            <w:tcBorders>
              <w:bottom w:val="single" w:sz="4" w:space="0" w:color="auto"/>
            </w:tcBorders>
            <w:hideMark/>
          </w:tcPr>
          <w:p w:rsidR="001679F3" w:rsidRPr="000750C6" w:rsidRDefault="001679F3" w:rsidP="000750C6">
            <w:pPr>
              <w:rPr>
                <w:rFonts w:ascii="Arial" w:hAnsi="Arial" w:cs="Arial"/>
                <w:szCs w:val="24"/>
              </w:rPr>
            </w:pPr>
            <w:r w:rsidRPr="000750C6">
              <w:rPr>
                <w:rFonts w:ascii="Arial" w:hAnsi="Arial" w:cs="Arial"/>
                <w:szCs w:val="24"/>
              </w:rPr>
              <w:t>ведомственная статистическая отчетность</w:t>
            </w:r>
          </w:p>
        </w:tc>
        <w:tc>
          <w:tcPr>
            <w:tcW w:w="1402" w:type="dxa"/>
            <w:tcBorders>
              <w:bottom w:val="single" w:sz="4" w:space="0" w:color="auto"/>
            </w:tcBorders>
            <w:hideMark/>
          </w:tcPr>
          <w:p w:rsidR="001679F3" w:rsidRPr="000750C6" w:rsidRDefault="001679F3" w:rsidP="000750C6">
            <w:pPr>
              <w:rPr>
                <w:rFonts w:ascii="Arial" w:hAnsi="Arial" w:cs="Arial"/>
                <w:szCs w:val="24"/>
              </w:rPr>
            </w:pPr>
            <w:r w:rsidRPr="000750C6">
              <w:rPr>
                <w:rFonts w:ascii="Arial" w:hAnsi="Arial" w:cs="Arial"/>
                <w:szCs w:val="24"/>
              </w:rPr>
              <w:t>3</w:t>
            </w:r>
          </w:p>
        </w:tc>
        <w:tc>
          <w:tcPr>
            <w:tcW w:w="1421" w:type="dxa"/>
            <w:tcBorders>
              <w:bottom w:val="single" w:sz="4" w:space="0" w:color="auto"/>
            </w:tcBorders>
            <w:hideMark/>
          </w:tcPr>
          <w:p w:rsidR="001679F3" w:rsidRPr="000750C6" w:rsidRDefault="001679F3" w:rsidP="000750C6">
            <w:pPr>
              <w:rPr>
                <w:rFonts w:ascii="Arial" w:hAnsi="Arial" w:cs="Arial"/>
                <w:szCs w:val="24"/>
              </w:rPr>
            </w:pPr>
            <w:r w:rsidRPr="000750C6">
              <w:rPr>
                <w:rFonts w:ascii="Arial" w:hAnsi="Arial" w:cs="Arial"/>
                <w:szCs w:val="24"/>
              </w:rPr>
              <w:t>0</w:t>
            </w:r>
          </w:p>
        </w:tc>
        <w:tc>
          <w:tcPr>
            <w:tcW w:w="1343" w:type="dxa"/>
            <w:tcBorders>
              <w:bottom w:val="single" w:sz="4" w:space="0" w:color="auto"/>
            </w:tcBorders>
            <w:hideMark/>
          </w:tcPr>
          <w:p w:rsidR="001679F3" w:rsidRPr="000750C6" w:rsidRDefault="001679F3" w:rsidP="000750C6">
            <w:pPr>
              <w:rPr>
                <w:rFonts w:ascii="Arial" w:hAnsi="Arial" w:cs="Arial"/>
                <w:szCs w:val="24"/>
              </w:rPr>
            </w:pPr>
            <w:r w:rsidRPr="000750C6">
              <w:rPr>
                <w:rFonts w:ascii="Arial" w:hAnsi="Arial" w:cs="Arial"/>
                <w:szCs w:val="24"/>
              </w:rPr>
              <w:t>0</w:t>
            </w:r>
          </w:p>
        </w:tc>
        <w:tc>
          <w:tcPr>
            <w:tcW w:w="1421" w:type="dxa"/>
            <w:tcBorders>
              <w:bottom w:val="single" w:sz="4" w:space="0" w:color="auto"/>
            </w:tcBorders>
            <w:hideMark/>
          </w:tcPr>
          <w:p w:rsidR="001679F3" w:rsidRPr="000750C6" w:rsidRDefault="001679F3" w:rsidP="000750C6">
            <w:pPr>
              <w:rPr>
                <w:rFonts w:ascii="Arial" w:hAnsi="Arial" w:cs="Arial"/>
                <w:szCs w:val="24"/>
              </w:rPr>
            </w:pPr>
            <w:r w:rsidRPr="000750C6">
              <w:rPr>
                <w:rFonts w:ascii="Arial" w:hAnsi="Arial" w:cs="Arial"/>
                <w:szCs w:val="24"/>
              </w:rPr>
              <w:t>3</w:t>
            </w:r>
          </w:p>
        </w:tc>
        <w:tc>
          <w:tcPr>
            <w:tcW w:w="1304" w:type="dxa"/>
            <w:tcBorders>
              <w:bottom w:val="single" w:sz="4" w:space="0" w:color="auto"/>
            </w:tcBorders>
            <w:hideMark/>
          </w:tcPr>
          <w:p w:rsidR="001679F3" w:rsidRPr="000750C6" w:rsidRDefault="001679F3" w:rsidP="000750C6">
            <w:pPr>
              <w:rPr>
                <w:rFonts w:ascii="Arial" w:hAnsi="Arial" w:cs="Arial"/>
                <w:szCs w:val="24"/>
              </w:rPr>
            </w:pPr>
            <w:r w:rsidRPr="000750C6">
              <w:rPr>
                <w:rFonts w:ascii="Arial" w:hAnsi="Arial" w:cs="Arial"/>
                <w:szCs w:val="24"/>
              </w:rPr>
              <w:t>3</w:t>
            </w:r>
          </w:p>
        </w:tc>
      </w:tr>
      <w:tr w:rsidR="001679F3" w:rsidRPr="000750C6" w:rsidTr="001679F3">
        <w:trPr>
          <w:trHeight w:val="300"/>
        </w:trPr>
        <w:tc>
          <w:tcPr>
            <w:tcW w:w="13989" w:type="dxa"/>
            <w:gridSpan w:val="9"/>
            <w:tcBorders>
              <w:left w:val="nil"/>
              <w:bottom w:val="nil"/>
              <w:right w:val="nil"/>
            </w:tcBorders>
            <w:hideMark/>
          </w:tcPr>
          <w:p w:rsidR="001679F3" w:rsidRDefault="001679F3">
            <w:pPr>
              <w:rPr>
                <w:rFonts w:ascii="Arial" w:hAnsi="Arial" w:cs="Arial"/>
                <w:szCs w:val="24"/>
              </w:rPr>
            </w:pPr>
          </w:p>
          <w:p w:rsidR="001679F3" w:rsidRPr="000750C6" w:rsidRDefault="001679F3">
            <w:pPr>
              <w:rPr>
                <w:rFonts w:ascii="Arial" w:hAnsi="Arial" w:cs="Arial"/>
                <w:szCs w:val="24"/>
              </w:rPr>
            </w:pPr>
            <w:r w:rsidRPr="000750C6">
              <w:rPr>
                <w:rFonts w:ascii="Arial" w:hAnsi="Arial" w:cs="Arial"/>
                <w:szCs w:val="24"/>
              </w:rPr>
              <w:t xml:space="preserve">И.о. начальника отдела сельского хозяйства администрации Балахтинского района                                               </w:t>
            </w:r>
            <w:proofErr w:type="spellStart"/>
            <w:r w:rsidRPr="000750C6">
              <w:rPr>
                <w:rFonts w:ascii="Arial" w:hAnsi="Arial" w:cs="Arial"/>
                <w:szCs w:val="24"/>
              </w:rPr>
              <w:t>О.С.Спирина</w:t>
            </w:r>
            <w:proofErr w:type="spellEnd"/>
          </w:p>
        </w:tc>
      </w:tr>
    </w:tbl>
    <w:p w:rsidR="008E32D5" w:rsidRPr="000750C6" w:rsidRDefault="008E32D5" w:rsidP="001679F3">
      <w:pPr>
        <w:rPr>
          <w:rFonts w:ascii="Arial" w:hAnsi="Arial" w:cs="Arial"/>
          <w:szCs w:val="24"/>
        </w:rPr>
      </w:pPr>
    </w:p>
    <w:p w:rsidR="000750C6" w:rsidRDefault="000750C6"/>
    <w:p w:rsidR="000750C6" w:rsidRDefault="000750C6"/>
    <w:p w:rsidR="000750C6" w:rsidRDefault="000750C6"/>
    <w:p w:rsidR="000750C6" w:rsidRDefault="000750C6"/>
    <w:p w:rsidR="001679F3" w:rsidRDefault="001679F3"/>
    <w:p w:rsidR="000033F3" w:rsidRDefault="000033F3"/>
    <w:p w:rsidR="000750C6" w:rsidRDefault="000750C6"/>
    <w:tbl>
      <w:tblPr>
        <w:tblStyle w:val="a3"/>
        <w:tblW w:w="0" w:type="auto"/>
        <w:tblLook w:val="04A0"/>
      </w:tblPr>
      <w:tblGrid>
        <w:gridCol w:w="3097"/>
        <w:gridCol w:w="815"/>
        <w:gridCol w:w="804"/>
        <w:gridCol w:w="817"/>
        <w:gridCol w:w="1499"/>
        <w:gridCol w:w="646"/>
        <w:gridCol w:w="1100"/>
        <w:gridCol w:w="1024"/>
        <w:gridCol w:w="1089"/>
        <w:gridCol w:w="1100"/>
        <w:gridCol w:w="2569"/>
      </w:tblGrid>
      <w:tr w:rsidR="000750C6" w:rsidRPr="000750C6" w:rsidTr="000033F3">
        <w:trPr>
          <w:trHeight w:val="960"/>
        </w:trPr>
        <w:tc>
          <w:tcPr>
            <w:tcW w:w="3097" w:type="dxa"/>
            <w:tcBorders>
              <w:top w:val="nil"/>
              <w:left w:val="nil"/>
              <w:bottom w:val="nil"/>
              <w:right w:val="nil"/>
            </w:tcBorders>
            <w:hideMark/>
          </w:tcPr>
          <w:p w:rsidR="000750C6" w:rsidRPr="000750C6" w:rsidRDefault="000750C6">
            <w:pPr>
              <w:rPr>
                <w:rFonts w:ascii="Arial" w:hAnsi="Arial" w:cs="Arial"/>
              </w:rPr>
            </w:pPr>
          </w:p>
        </w:tc>
        <w:tc>
          <w:tcPr>
            <w:tcW w:w="815" w:type="dxa"/>
            <w:tcBorders>
              <w:top w:val="nil"/>
              <w:left w:val="nil"/>
              <w:bottom w:val="nil"/>
              <w:right w:val="nil"/>
            </w:tcBorders>
            <w:hideMark/>
          </w:tcPr>
          <w:p w:rsidR="000750C6" w:rsidRPr="000750C6" w:rsidRDefault="000750C6">
            <w:pPr>
              <w:rPr>
                <w:rFonts w:ascii="Arial" w:hAnsi="Arial" w:cs="Arial"/>
              </w:rPr>
            </w:pPr>
          </w:p>
        </w:tc>
        <w:tc>
          <w:tcPr>
            <w:tcW w:w="804" w:type="dxa"/>
            <w:tcBorders>
              <w:top w:val="nil"/>
              <w:left w:val="nil"/>
              <w:bottom w:val="nil"/>
              <w:right w:val="nil"/>
            </w:tcBorders>
            <w:hideMark/>
          </w:tcPr>
          <w:p w:rsidR="000750C6" w:rsidRPr="000750C6" w:rsidRDefault="000750C6" w:rsidP="000750C6">
            <w:pPr>
              <w:rPr>
                <w:rFonts w:ascii="Arial" w:hAnsi="Arial" w:cs="Arial"/>
              </w:rPr>
            </w:pPr>
          </w:p>
        </w:tc>
        <w:tc>
          <w:tcPr>
            <w:tcW w:w="817" w:type="dxa"/>
            <w:tcBorders>
              <w:top w:val="nil"/>
              <w:left w:val="nil"/>
              <w:bottom w:val="nil"/>
              <w:right w:val="nil"/>
            </w:tcBorders>
            <w:hideMark/>
          </w:tcPr>
          <w:p w:rsidR="000750C6" w:rsidRPr="000750C6" w:rsidRDefault="000750C6" w:rsidP="000750C6">
            <w:pPr>
              <w:rPr>
                <w:rFonts w:ascii="Arial" w:hAnsi="Arial" w:cs="Arial"/>
              </w:rPr>
            </w:pPr>
          </w:p>
        </w:tc>
        <w:tc>
          <w:tcPr>
            <w:tcW w:w="1499" w:type="dxa"/>
            <w:tcBorders>
              <w:top w:val="nil"/>
              <w:left w:val="nil"/>
              <w:bottom w:val="nil"/>
              <w:right w:val="nil"/>
            </w:tcBorders>
            <w:hideMark/>
          </w:tcPr>
          <w:p w:rsidR="000750C6" w:rsidRPr="000750C6" w:rsidRDefault="000750C6" w:rsidP="000750C6">
            <w:pPr>
              <w:rPr>
                <w:rFonts w:ascii="Arial" w:hAnsi="Arial" w:cs="Arial"/>
              </w:rPr>
            </w:pPr>
          </w:p>
        </w:tc>
        <w:tc>
          <w:tcPr>
            <w:tcW w:w="646" w:type="dxa"/>
            <w:tcBorders>
              <w:top w:val="nil"/>
              <w:left w:val="nil"/>
              <w:bottom w:val="nil"/>
              <w:right w:val="nil"/>
            </w:tcBorders>
            <w:hideMark/>
          </w:tcPr>
          <w:p w:rsidR="000750C6" w:rsidRPr="000750C6" w:rsidRDefault="000750C6" w:rsidP="000750C6">
            <w:pPr>
              <w:rPr>
                <w:rFonts w:ascii="Arial" w:hAnsi="Arial" w:cs="Arial"/>
              </w:rPr>
            </w:pPr>
          </w:p>
        </w:tc>
        <w:tc>
          <w:tcPr>
            <w:tcW w:w="1100" w:type="dxa"/>
            <w:tcBorders>
              <w:top w:val="nil"/>
              <w:left w:val="nil"/>
              <w:bottom w:val="nil"/>
              <w:right w:val="nil"/>
            </w:tcBorders>
            <w:hideMark/>
          </w:tcPr>
          <w:p w:rsidR="000750C6" w:rsidRPr="000750C6" w:rsidRDefault="000750C6" w:rsidP="000750C6">
            <w:pPr>
              <w:rPr>
                <w:rFonts w:ascii="Arial" w:hAnsi="Arial" w:cs="Arial"/>
              </w:rPr>
            </w:pPr>
          </w:p>
        </w:tc>
        <w:tc>
          <w:tcPr>
            <w:tcW w:w="1024" w:type="dxa"/>
            <w:tcBorders>
              <w:top w:val="nil"/>
              <w:left w:val="nil"/>
              <w:bottom w:val="nil"/>
              <w:right w:val="nil"/>
            </w:tcBorders>
            <w:hideMark/>
          </w:tcPr>
          <w:p w:rsidR="000750C6" w:rsidRPr="000750C6" w:rsidRDefault="000750C6">
            <w:pPr>
              <w:rPr>
                <w:rFonts w:ascii="Arial" w:hAnsi="Arial" w:cs="Arial"/>
              </w:rPr>
            </w:pPr>
          </w:p>
        </w:tc>
        <w:tc>
          <w:tcPr>
            <w:tcW w:w="1089" w:type="dxa"/>
            <w:tcBorders>
              <w:top w:val="nil"/>
              <w:left w:val="nil"/>
              <w:bottom w:val="nil"/>
              <w:right w:val="nil"/>
            </w:tcBorders>
            <w:hideMark/>
          </w:tcPr>
          <w:p w:rsidR="000750C6" w:rsidRPr="000750C6" w:rsidRDefault="000750C6">
            <w:pPr>
              <w:rPr>
                <w:rFonts w:ascii="Arial" w:hAnsi="Arial" w:cs="Arial"/>
              </w:rPr>
            </w:pPr>
          </w:p>
        </w:tc>
        <w:tc>
          <w:tcPr>
            <w:tcW w:w="3669" w:type="dxa"/>
            <w:gridSpan w:val="2"/>
            <w:tcBorders>
              <w:top w:val="nil"/>
              <w:left w:val="nil"/>
              <w:bottom w:val="nil"/>
              <w:right w:val="nil"/>
            </w:tcBorders>
            <w:hideMark/>
          </w:tcPr>
          <w:p w:rsidR="000750C6" w:rsidRPr="000750C6" w:rsidRDefault="000750C6">
            <w:pPr>
              <w:rPr>
                <w:rFonts w:ascii="Arial" w:hAnsi="Arial" w:cs="Arial"/>
              </w:rPr>
            </w:pPr>
            <w:r w:rsidRPr="000750C6">
              <w:rPr>
                <w:rFonts w:ascii="Arial" w:hAnsi="Arial" w:cs="Arial"/>
              </w:rPr>
              <w:t>Приложение № 2 к подпрограмме 1 "Поддержка малых форм хозяйствования"</w:t>
            </w:r>
          </w:p>
        </w:tc>
      </w:tr>
      <w:tr w:rsidR="000750C6" w:rsidRPr="000750C6" w:rsidTr="000033F3">
        <w:trPr>
          <w:trHeight w:val="360"/>
        </w:trPr>
        <w:tc>
          <w:tcPr>
            <w:tcW w:w="14560" w:type="dxa"/>
            <w:gridSpan w:val="11"/>
            <w:tcBorders>
              <w:top w:val="nil"/>
              <w:left w:val="nil"/>
              <w:right w:val="nil"/>
            </w:tcBorders>
            <w:hideMark/>
          </w:tcPr>
          <w:p w:rsidR="000750C6" w:rsidRPr="000750C6" w:rsidRDefault="000750C6" w:rsidP="000750C6">
            <w:pPr>
              <w:rPr>
                <w:rFonts w:ascii="Arial" w:hAnsi="Arial" w:cs="Arial"/>
              </w:rPr>
            </w:pPr>
            <w:r w:rsidRPr="000750C6">
              <w:rPr>
                <w:rFonts w:ascii="Arial" w:hAnsi="Arial" w:cs="Arial"/>
              </w:rPr>
              <w:t>Перечень мероприятий подпрограммы 1 "Поддержка малых форм хозяйствования"</w:t>
            </w:r>
          </w:p>
        </w:tc>
      </w:tr>
      <w:tr w:rsidR="000750C6" w:rsidRPr="000750C6" w:rsidTr="001679F3">
        <w:trPr>
          <w:trHeight w:val="285"/>
        </w:trPr>
        <w:tc>
          <w:tcPr>
            <w:tcW w:w="3097" w:type="dxa"/>
            <w:hideMark/>
          </w:tcPr>
          <w:p w:rsidR="000750C6" w:rsidRPr="000750C6" w:rsidRDefault="000750C6" w:rsidP="000750C6">
            <w:pPr>
              <w:rPr>
                <w:rFonts w:ascii="Arial" w:hAnsi="Arial" w:cs="Arial"/>
              </w:rPr>
            </w:pPr>
          </w:p>
        </w:tc>
        <w:tc>
          <w:tcPr>
            <w:tcW w:w="815" w:type="dxa"/>
            <w:hideMark/>
          </w:tcPr>
          <w:p w:rsidR="000750C6" w:rsidRPr="000750C6" w:rsidRDefault="000750C6">
            <w:pPr>
              <w:rPr>
                <w:rFonts w:ascii="Arial" w:hAnsi="Arial" w:cs="Arial"/>
              </w:rPr>
            </w:pPr>
          </w:p>
        </w:tc>
        <w:tc>
          <w:tcPr>
            <w:tcW w:w="804" w:type="dxa"/>
            <w:hideMark/>
          </w:tcPr>
          <w:p w:rsidR="000750C6" w:rsidRPr="000750C6" w:rsidRDefault="000750C6" w:rsidP="000750C6">
            <w:pPr>
              <w:rPr>
                <w:rFonts w:ascii="Arial" w:hAnsi="Arial" w:cs="Arial"/>
              </w:rPr>
            </w:pPr>
          </w:p>
        </w:tc>
        <w:tc>
          <w:tcPr>
            <w:tcW w:w="817" w:type="dxa"/>
            <w:hideMark/>
          </w:tcPr>
          <w:p w:rsidR="000750C6" w:rsidRPr="000750C6" w:rsidRDefault="000750C6" w:rsidP="000750C6">
            <w:pPr>
              <w:rPr>
                <w:rFonts w:ascii="Arial" w:hAnsi="Arial" w:cs="Arial"/>
              </w:rPr>
            </w:pPr>
          </w:p>
        </w:tc>
        <w:tc>
          <w:tcPr>
            <w:tcW w:w="1499" w:type="dxa"/>
            <w:hideMark/>
          </w:tcPr>
          <w:p w:rsidR="000750C6" w:rsidRPr="000750C6" w:rsidRDefault="000750C6" w:rsidP="000750C6">
            <w:pPr>
              <w:rPr>
                <w:rFonts w:ascii="Arial" w:hAnsi="Arial" w:cs="Arial"/>
              </w:rPr>
            </w:pPr>
          </w:p>
        </w:tc>
        <w:tc>
          <w:tcPr>
            <w:tcW w:w="646" w:type="dxa"/>
            <w:hideMark/>
          </w:tcPr>
          <w:p w:rsidR="000750C6" w:rsidRPr="000750C6" w:rsidRDefault="000750C6" w:rsidP="000750C6">
            <w:pPr>
              <w:rPr>
                <w:rFonts w:ascii="Arial" w:hAnsi="Arial" w:cs="Arial"/>
              </w:rPr>
            </w:pPr>
          </w:p>
        </w:tc>
        <w:tc>
          <w:tcPr>
            <w:tcW w:w="1100" w:type="dxa"/>
            <w:hideMark/>
          </w:tcPr>
          <w:p w:rsidR="000750C6" w:rsidRPr="000750C6" w:rsidRDefault="000750C6" w:rsidP="000750C6">
            <w:pPr>
              <w:rPr>
                <w:rFonts w:ascii="Arial" w:hAnsi="Arial" w:cs="Arial"/>
              </w:rPr>
            </w:pPr>
          </w:p>
        </w:tc>
        <w:tc>
          <w:tcPr>
            <w:tcW w:w="1024" w:type="dxa"/>
            <w:hideMark/>
          </w:tcPr>
          <w:p w:rsidR="000750C6" w:rsidRPr="000750C6" w:rsidRDefault="000750C6">
            <w:pPr>
              <w:rPr>
                <w:rFonts w:ascii="Arial" w:hAnsi="Arial" w:cs="Arial"/>
              </w:rPr>
            </w:pPr>
          </w:p>
        </w:tc>
        <w:tc>
          <w:tcPr>
            <w:tcW w:w="1089" w:type="dxa"/>
            <w:hideMark/>
          </w:tcPr>
          <w:p w:rsidR="000750C6" w:rsidRPr="000750C6" w:rsidRDefault="000750C6">
            <w:pPr>
              <w:rPr>
                <w:rFonts w:ascii="Arial" w:hAnsi="Arial" w:cs="Arial"/>
              </w:rPr>
            </w:pPr>
          </w:p>
        </w:tc>
        <w:tc>
          <w:tcPr>
            <w:tcW w:w="1100" w:type="dxa"/>
            <w:hideMark/>
          </w:tcPr>
          <w:p w:rsidR="000750C6" w:rsidRPr="000750C6" w:rsidRDefault="000750C6">
            <w:pPr>
              <w:rPr>
                <w:rFonts w:ascii="Arial" w:hAnsi="Arial" w:cs="Arial"/>
              </w:rPr>
            </w:pPr>
          </w:p>
        </w:tc>
        <w:tc>
          <w:tcPr>
            <w:tcW w:w="2569" w:type="dxa"/>
            <w:hideMark/>
          </w:tcPr>
          <w:p w:rsidR="000750C6" w:rsidRPr="000750C6" w:rsidRDefault="000750C6">
            <w:pPr>
              <w:rPr>
                <w:rFonts w:ascii="Arial" w:hAnsi="Arial" w:cs="Arial"/>
              </w:rPr>
            </w:pPr>
          </w:p>
        </w:tc>
      </w:tr>
      <w:tr w:rsidR="000750C6" w:rsidRPr="000750C6" w:rsidTr="001679F3">
        <w:trPr>
          <w:trHeight w:val="570"/>
        </w:trPr>
        <w:tc>
          <w:tcPr>
            <w:tcW w:w="3097" w:type="dxa"/>
            <w:vMerge w:val="restart"/>
            <w:hideMark/>
          </w:tcPr>
          <w:p w:rsidR="000750C6" w:rsidRPr="000750C6" w:rsidRDefault="000750C6" w:rsidP="000750C6">
            <w:pPr>
              <w:rPr>
                <w:rFonts w:ascii="Arial" w:hAnsi="Arial" w:cs="Arial"/>
              </w:rPr>
            </w:pPr>
            <w:r w:rsidRPr="000750C6">
              <w:rPr>
                <w:rFonts w:ascii="Arial" w:hAnsi="Arial" w:cs="Arial"/>
              </w:rPr>
              <w:t>Наименование  программы, подпрограммы</w:t>
            </w:r>
          </w:p>
        </w:tc>
        <w:tc>
          <w:tcPr>
            <w:tcW w:w="815" w:type="dxa"/>
            <w:vMerge w:val="restart"/>
            <w:hideMark/>
          </w:tcPr>
          <w:p w:rsidR="000750C6" w:rsidRPr="000750C6" w:rsidRDefault="000750C6" w:rsidP="000750C6">
            <w:pPr>
              <w:rPr>
                <w:rFonts w:ascii="Arial" w:hAnsi="Arial" w:cs="Arial"/>
              </w:rPr>
            </w:pPr>
            <w:r w:rsidRPr="000750C6">
              <w:rPr>
                <w:rFonts w:ascii="Arial" w:hAnsi="Arial" w:cs="Arial"/>
              </w:rPr>
              <w:t xml:space="preserve">ГРБС </w:t>
            </w:r>
          </w:p>
        </w:tc>
        <w:tc>
          <w:tcPr>
            <w:tcW w:w="3766" w:type="dxa"/>
            <w:gridSpan w:val="4"/>
            <w:hideMark/>
          </w:tcPr>
          <w:p w:rsidR="000750C6" w:rsidRPr="000750C6" w:rsidRDefault="000750C6" w:rsidP="000750C6">
            <w:pPr>
              <w:rPr>
                <w:rFonts w:ascii="Arial" w:hAnsi="Arial" w:cs="Arial"/>
              </w:rPr>
            </w:pPr>
            <w:r w:rsidRPr="000750C6">
              <w:rPr>
                <w:rFonts w:ascii="Arial" w:hAnsi="Arial" w:cs="Arial"/>
              </w:rPr>
              <w:t>Код бюджетной классификации</w:t>
            </w:r>
          </w:p>
        </w:tc>
        <w:tc>
          <w:tcPr>
            <w:tcW w:w="4313" w:type="dxa"/>
            <w:gridSpan w:val="4"/>
            <w:hideMark/>
          </w:tcPr>
          <w:p w:rsidR="000750C6" w:rsidRPr="000750C6" w:rsidRDefault="000750C6" w:rsidP="000750C6">
            <w:pPr>
              <w:rPr>
                <w:rFonts w:ascii="Arial" w:hAnsi="Arial" w:cs="Arial"/>
              </w:rPr>
            </w:pPr>
            <w:r w:rsidRPr="000750C6">
              <w:rPr>
                <w:rFonts w:ascii="Arial" w:hAnsi="Arial" w:cs="Arial"/>
              </w:rPr>
              <w:t>Расходы (тыс. руб.), годы</w:t>
            </w:r>
          </w:p>
        </w:tc>
        <w:tc>
          <w:tcPr>
            <w:tcW w:w="2569" w:type="dxa"/>
            <w:vMerge w:val="restart"/>
            <w:hideMark/>
          </w:tcPr>
          <w:p w:rsidR="000750C6" w:rsidRPr="000750C6" w:rsidRDefault="000750C6" w:rsidP="000750C6">
            <w:pPr>
              <w:rPr>
                <w:rFonts w:ascii="Arial" w:hAnsi="Arial" w:cs="Arial"/>
              </w:rPr>
            </w:pPr>
            <w:r w:rsidRPr="000750C6">
              <w:rPr>
                <w:rFonts w:ascii="Arial" w:hAnsi="Arial" w:cs="Arial"/>
              </w:rPr>
              <w:t>Ожидаемый результат от реализации подпрограммного мероприятия (в натуральном выражении)</w:t>
            </w:r>
          </w:p>
        </w:tc>
      </w:tr>
      <w:tr w:rsidR="000750C6" w:rsidRPr="000750C6" w:rsidTr="001679F3">
        <w:trPr>
          <w:trHeight w:val="1020"/>
        </w:trPr>
        <w:tc>
          <w:tcPr>
            <w:tcW w:w="3097" w:type="dxa"/>
            <w:vMerge/>
            <w:hideMark/>
          </w:tcPr>
          <w:p w:rsidR="000750C6" w:rsidRPr="000750C6" w:rsidRDefault="000750C6">
            <w:pPr>
              <w:rPr>
                <w:rFonts w:ascii="Arial" w:hAnsi="Arial" w:cs="Arial"/>
              </w:rPr>
            </w:pPr>
          </w:p>
        </w:tc>
        <w:tc>
          <w:tcPr>
            <w:tcW w:w="815" w:type="dxa"/>
            <w:vMerge/>
            <w:hideMark/>
          </w:tcPr>
          <w:p w:rsidR="000750C6" w:rsidRPr="000750C6" w:rsidRDefault="000750C6">
            <w:pPr>
              <w:rPr>
                <w:rFonts w:ascii="Arial" w:hAnsi="Arial" w:cs="Arial"/>
              </w:rPr>
            </w:pPr>
          </w:p>
        </w:tc>
        <w:tc>
          <w:tcPr>
            <w:tcW w:w="804" w:type="dxa"/>
            <w:hideMark/>
          </w:tcPr>
          <w:p w:rsidR="000750C6" w:rsidRPr="000750C6" w:rsidRDefault="000750C6" w:rsidP="000750C6">
            <w:pPr>
              <w:rPr>
                <w:rFonts w:ascii="Arial" w:hAnsi="Arial" w:cs="Arial"/>
              </w:rPr>
            </w:pPr>
            <w:r w:rsidRPr="000750C6">
              <w:rPr>
                <w:rFonts w:ascii="Arial" w:hAnsi="Arial" w:cs="Arial"/>
              </w:rPr>
              <w:t>ГРБС</w:t>
            </w:r>
          </w:p>
        </w:tc>
        <w:tc>
          <w:tcPr>
            <w:tcW w:w="817" w:type="dxa"/>
            <w:hideMark/>
          </w:tcPr>
          <w:p w:rsidR="000750C6" w:rsidRPr="000750C6" w:rsidRDefault="000750C6" w:rsidP="000750C6">
            <w:pPr>
              <w:rPr>
                <w:rFonts w:ascii="Arial" w:hAnsi="Arial" w:cs="Arial"/>
              </w:rPr>
            </w:pPr>
            <w:proofErr w:type="spellStart"/>
            <w:r w:rsidRPr="000750C6">
              <w:rPr>
                <w:rFonts w:ascii="Arial" w:hAnsi="Arial" w:cs="Arial"/>
              </w:rPr>
              <w:t>РзПр</w:t>
            </w:r>
            <w:proofErr w:type="spellEnd"/>
          </w:p>
        </w:tc>
        <w:tc>
          <w:tcPr>
            <w:tcW w:w="1499" w:type="dxa"/>
            <w:hideMark/>
          </w:tcPr>
          <w:p w:rsidR="000750C6" w:rsidRPr="000750C6" w:rsidRDefault="000750C6" w:rsidP="000750C6">
            <w:pPr>
              <w:rPr>
                <w:rFonts w:ascii="Arial" w:hAnsi="Arial" w:cs="Arial"/>
              </w:rPr>
            </w:pPr>
            <w:r w:rsidRPr="000750C6">
              <w:rPr>
                <w:rFonts w:ascii="Arial" w:hAnsi="Arial" w:cs="Arial"/>
              </w:rPr>
              <w:t>ЦСР</w:t>
            </w:r>
          </w:p>
        </w:tc>
        <w:tc>
          <w:tcPr>
            <w:tcW w:w="646" w:type="dxa"/>
            <w:hideMark/>
          </w:tcPr>
          <w:p w:rsidR="000750C6" w:rsidRPr="000750C6" w:rsidRDefault="000750C6" w:rsidP="000750C6">
            <w:pPr>
              <w:rPr>
                <w:rFonts w:ascii="Arial" w:hAnsi="Arial" w:cs="Arial"/>
              </w:rPr>
            </w:pPr>
            <w:r w:rsidRPr="000750C6">
              <w:rPr>
                <w:rFonts w:ascii="Arial" w:hAnsi="Arial" w:cs="Arial"/>
              </w:rPr>
              <w:t>ВР</w:t>
            </w:r>
          </w:p>
        </w:tc>
        <w:tc>
          <w:tcPr>
            <w:tcW w:w="1100" w:type="dxa"/>
            <w:hideMark/>
          </w:tcPr>
          <w:p w:rsidR="000750C6" w:rsidRPr="000750C6" w:rsidRDefault="000750C6" w:rsidP="000750C6">
            <w:pPr>
              <w:rPr>
                <w:rFonts w:ascii="Arial" w:hAnsi="Arial" w:cs="Arial"/>
              </w:rPr>
            </w:pPr>
            <w:r w:rsidRPr="000750C6">
              <w:rPr>
                <w:rFonts w:ascii="Arial" w:hAnsi="Arial" w:cs="Arial"/>
              </w:rPr>
              <w:t>2022</w:t>
            </w:r>
          </w:p>
        </w:tc>
        <w:tc>
          <w:tcPr>
            <w:tcW w:w="1024" w:type="dxa"/>
            <w:hideMark/>
          </w:tcPr>
          <w:p w:rsidR="000750C6" w:rsidRPr="000750C6" w:rsidRDefault="000750C6" w:rsidP="000750C6">
            <w:pPr>
              <w:rPr>
                <w:rFonts w:ascii="Arial" w:hAnsi="Arial" w:cs="Arial"/>
              </w:rPr>
            </w:pPr>
            <w:r w:rsidRPr="000750C6">
              <w:rPr>
                <w:rFonts w:ascii="Arial" w:hAnsi="Arial" w:cs="Arial"/>
              </w:rPr>
              <w:t>2023</w:t>
            </w:r>
          </w:p>
        </w:tc>
        <w:tc>
          <w:tcPr>
            <w:tcW w:w="1089" w:type="dxa"/>
            <w:hideMark/>
          </w:tcPr>
          <w:p w:rsidR="000750C6" w:rsidRPr="000750C6" w:rsidRDefault="000750C6" w:rsidP="000750C6">
            <w:pPr>
              <w:rPr>
                <w:rFonts w:ascii="Arial" w:hAnsi="Arial" w:cs="Arial"/>
              </w:rPr>
            </w:pPr>
            <w:r w:rsidRPr="000750C6">
              <w:rPr>
                <w:rFonts w:ascii="Arial" w:hAnsi="Arial" w:cs="Arial"/>
              </w:rPr>
              <w:t>2024</w:t>
            </w:r>
          </w:p>
        </w:tc>
        <w:tc>
          <w:tcPr>
            <w:tcW w:w="1100" w:type="dxa"/>
            <w:hideMark/>
          </w:tcPr>
          <w:p w:rsidR="000750C6" w:rsidRPr="000750C6" w:rsidRDefault="000750C6" w:rsidP="000750C6">
            <w:pPr>
              <w:rPr>
                <w:rFonts w:ascii="Arial" w:hAnsi="Arial" w:cs="Arial"/>
              </w:rPr>
            </w:pPr>
            <w:r w:rsidRPr="000750C6">
              <w:rPr>
                <w:rFonts w:ascii="Arial" w:hAnsi="Arial" w:cs="Arial"/>
              </w:rPr>
              <w:t>Итого</w:t>
            </w:r>
          </w:p>
        </w:tc>
        <w:tc>
          <w:tcPr>
            <w:tcW w:w="2569" w:type="dxa"/>
            <w:vMerge/>
            <w:hideMark/>
          </w:tcPr>
          <w:p w:rsidR="000750C6" w:rsidRPr="000750C6" w:rsidRDefault="000750C6">
            <w:pPr>
              <w:rPr>
                <w:rFonts w:ascii="Arial" w:hAnsi="Arial" w:cs="Arial"/>
              </w:rPr>
            </w:pPr>
          </w:p>
        </w:tc>
      </w:tr>
      <w:tr w:rsidR="000750C6" w:rsidRPr="000750C6" w:rsidTr="001679F3">
        <w:trPr>
          <w:trHeight w:val="469"/>
        </w:trPr>
        <w:tc>
          <w:tcPr>
            <w:tcW w:w="14560" w:type="dxa"/>
            <w:gridSpan w:val="11"/>
            <w:hideMark/>
          </w:tcPr>
          <w:p w:rsidR="000750C6" w:rsidRPr="000750C6" w:rsidRDefault="000750C6">
            <w:pPr>
              <w:rPr>
                <w:rFonts w:ascii="Arial" w:hAnsi="Arial" w:cs="Arial"/>
              </w:rPr>
            </w:pPr>
            <w:r w:rsidRPr="000750C6">
              <w:rPr>
                <w:rFonts w:ascii="Arial" w:hAnsi="Arial" w:cs="Arial"/>
              </w:rPr>
              <w:t xml:space="preserve">Цель подпрограммы: Поддержка и дальнейшее развитие малых форм хозяйствования на </w:t>
            </w:r>
            <w:proofErr w:type="gramStart"/>
            <w:r w:rsidRPr="000750C6">
              <w:rPr>
                <w:rFonts w:ascii="Arial" w:hAnsi="Arial" w:cs="Arial"/>
              </w:rPr>
              <w:t>селе</w:t>
            </w:r>
            <w:proofErr w:type="gramEnd"/>
            <w:r w:rsidRPr="000750C6">
              <w:rPr>
                <w:rFonts w:ascii="Arial" w:hAnsi="Arial" w:cs="Arial"/>
              </w:rPr>
              <w:t xml:space="preserve"> и повышение уровня доходов сельского населения</w:t>
            </w:r>
          </w:p>
        </w:tc>
      </w:tr>
      <w:tr w:rsidR="000750C6" w:rsidRPr="000750C6" w:rsidTr="001679F3">
        <w:trPr>
          <w:trHeight w:val="300"/>
        </w:trPr>
        <w:tc>
          <w:tcPr>
            <w:tcW w:w="14560" w:type="dxa"/>
            <w:gridSpan w:val="11"/>
            <w:hideMark/>
          </w:tcPr>
          <w:p w:rsidR="000750C6" w:rsidRPr="000750C6" w:rsidRDefault="000750C6">
            <w:pPr>
              <w:rPr>
                <w:rFonts w:ascii="Arial" w:hAnsi="Arial" w:cs="Arial"/>
              </w:rPr>
            </w:pPr>
            <w:r w:rsidRPr="000750C6">
              <w:rPr>
                <w:rFonts w:ascii="Arial" w:hAnsi="Arial" w:cs="Arial"/>
              </w:rPr>
              <w:t>Задача 1 "Обеспечение доступности коммерческих кредитов малым формам хозяйствования на селе"</w:t>
            </w:r>
          </w:p>
        </w:tc>
      </w:tr>
      <w:tr w:rsidR="000750C6" w:rsidRPr="000750C6" w:rsidTr="001679F3">
        <w:trPr>
          <w:trHeight w:val="323"/>
        </w:trPr>
        <w:tc>
          <w:tcPr>
            <w:tcW w:w="3097" w:type="dxa"/>
            <w:hideMark/>
          </w:tcPr>
          <w:p w:rsidR="000750C6" w:rsidRPr="000750C6" w:rsidRDefault="000750C6">
            <w:pPr>
              <w:rPr>
                <w:rFonts w:ascii="Arial" w:hAnsi="Arial" w:cs="Arial"/>
              </w:rPr>
            </w:pPr>
            <w:r w:rsidRPr="000750C6">
              <w:rPr>
                <w:rFonts w:ascii="Arial" w:hAnsi="Arial" w:cs="Arial"/>
              </w:rPr>
              <w:t>Мероприятие Подпрограммы 1:</w:t>
            </w:r>
          </w:p>
        </w:tc>
        <w:tc>
          <w:tcPr>
            <w:tcW w:w="815" w:type="dxa"/>
            <w:hideMark/>
          </w:tcPr>
          <w:p w:rsidR="000750C6" w:rsidRPr="000750C6" w:rsidRDefault="000750C6" w:rsidP="000750C6">
            <w:pPr>
              <w:rPr>
                <w:rFonts w:ascii="Arial" w:hAnsi="Arial" w:cs="Arial"/>
              </w:rPr>
            </w:pPr>
            <w:r w:rsidRPr="000750C6">
              <w:rPr>
                <w:rFonts w:ascii="Arial" w:hAnsi="Arial" w:cs="Arial"/>
              </w:rPr>
              <w:t> </w:t>
            </w:r>
          </w:p>
        </w:tc>
        <w:tc>
          <w:tcPr>
            <w:tcW w:w="804" w:type="dxa"/>
            <w:hideMark/>
          </w:tcPr>
          <w:p w:rsidR="000750C6" w:rsidRPr="000750C6" w:rsidRDefault="000750C6" w:rsidP="000750C6">
            <w:pPr>
              <w:rPr>
                <w:rFonts w:ascii="Arial" w:hAnsi="Arial" w:cs="Arial"/>
              </w:rPr>
            </w:pPr>
            <w:r w:rsidRPr="000750C6">
              <w:rPr>
                <w:rFonts w:ascii="Arial" w:hAnsi="Arial" w:cs="Arial"/>
              </w:rPr>
              <w:t> </w:t>
            </w:r>
          </w:p>
        </w:tc>
        <w:tc>
          <w:tcPr>
            <w:tcW w:w="817" w:type="dxa"/>
            <w:hideMark/>
          </w:tcPr>
          <w:p w:rsidR="000750C6" w:rsidRPr="000750C6" w:rsidRDefault="000750C6" w:rsidP="000750C6">
            <w:pPr>
              <w:rPr>
                <w:rFonts w:ascii="Arial" w:hAnsi="Arial" w:cs="Arial"/>
              </w:rPr>
            </w:pPr>
            <w:r w:rsidRPr="000750C6">
              <w:rPr>
                <w:rFonts w:ascii="Arial" w:hAnsi="Arial" w:cs="Arial"/>
              </w:rPr>
              <w:t> </w:t>
            </w:r>
          </w:p>
        </w:tc>
        <w:tc>
          <w:tcPr>
            <w:tcW w:w="1499" w:type="dxa"/>
            <w:hideMark/>
          </w:tcPr>
          <w:p w:rsidR="000750C6" w:rsidRPr="000750C6" w:rsidRDefault="000750C6" w:rsidP="000750C6">
            <w:pPr>
              <w:rPr>
                <w:rFonts w:ascii="Arial" w:hAnsi="Arial" w:cs="Arial"/>
              </w:rPr>
            </w:pPr>
            <w:r w:rsidRPr="000750C6">
              <w:rPr>
                <w:rFonts w:ascii="Arial" w:hAnsi="Arial" w:cs="Arial"/>
              </w:rPr>
              <w:t> </w:t>
            </w:r>
          </w:p>
        </w:tc>
        <w:tc>
          <w:tcPr>
            <w:tcW w:w="646" w:type="dxa"/>
            <w:hideMark/>
          </w:tcPr>
          <w:p w:rsidR="000750C6" w:rsidRPr="000750C6" w:rsidRDefault="000750C6" w:rsidP="000750C6">
            <w:pPr>
              <w:rPr>
                <w:rFonts w:ascii="Arial" w:hAnsi="Arial" w:cs="Arial"/>
              </w:rPr>
            </w:pPr>
            <w:r w:rsidRPr="000750C6">
              <w:rPr>
                <w:rFonts w:ascii="Arial" w:hAnsi="Arial" w:cs="Arial"/>
              </w:rPr>
              <w:t> </w:t>
            </w:r>
          </w:p>
        </w:tc>
        <w:tc>
          <w:tcPr>
            <w:tcW w:w="1100" w:type="dxa"/>
            <w:hideMark/>
          </w:tcPr>
          <w:p w:rsidR="000750C6" w:rsidRPr="000750C6" w:rsidRDefault="000750C6">
            <w:pPr>
              <w:rPr>
                <w:rFonts w:ascii="Arial" w:hAnsi="Arial" w:cs="Arial"/>
              </w:rPr>
            </w:pPr>
            <w:r w:rsidRPr="000750C6">
              <w:rPr>
                <w:rFonts w:ascii="Arial" w:hAnsi="Arial" w:cs="Arial"/>
              </w:rPr>
              <w:t> </w:t>
            </w:r>
          </w:p>
        </w:tc>
        <w:tc>
          <w:tcPr>
            <w:tcW w:w="1024" w:type="dxa"/>
            <w:hideMark/>
          </w:tcPr>
          <w:p w:rsidR="000750C6" w:rsidRPr="000750C6" w:rsidRDefault="000750C6">
            <w:pPr>
              <w:rPr>
                <w:rFonts w:ascii="Arial" w:hAnsi="Arial" w:cs="Arial"/>
              </w:rPr>
            </w:pPr>
            <w:r w:rsidRPr="000750C6">
              <w:rPr>
                <w:rFonts w:ascii="Arial" w:hAnsi="Arial" w:cs="Arial"/>
              </w:rPr>
              <w:t> </w:t>
            </w:r>
          </w:p>
        </w:tc>
        <w:tc>
          <w:tcPr>
            <w:tcW w:w="1089" w:type="dxa"/>
            <w:hideMark/>
          </w:tcPr>
          <w:p w:rsidR="000750C6" w:rsidRPr="000750C6" w:rsidRDefault="000750C6">
            <w:pPr>
              <w:rPr>
                <w:rFonts w:ascii="Arial" w:hAnsi="Arial" w:cs="Arial"/>
              </w:rPr>
            </w:pPr>
            <w:r w:rsidRPr="000750C6">
              <w:rPr>
                <w:rFonts w:ascii="Arial" w:hAnsi="Arial" w:cs="Arial"/>
              </w:rPr>
              <w:t> </w:t>
            </w:r>
          </w:p>
        </w:tc>
        <w:tc>
          <w:tcPr>
            <w:tcW w:w="1100" w:type="dxa"/>
            <w:hideMark/>
          </w:tcPr>
          <w:p w:rsidR="000750C6" w:rsidRPr="000750C6" w:rsidRDefault="000750C6" w:rsidP="000750C6">
            <w:pPr>
              <w:rPr>
                <w:rFonts w:ascii="Arial" w:hAnsi="Arial" w:cs="Arial"/>
              </w:rPr>
            </w:pPr>
            <w:r w:rsidRPr="000750C6">
              <w:rPr>
                <w:rFonts w:ascii="Arial" w:hAnsi="Arial" w:cs="Arial"/>
              </w:rPr>
              <w:t> </w:t>
            </w:r>
          </w:p>
        </w:tc>
        <w:tc>
          <w:tcPr>
            <w:tcW w:w="2569" w:type="dxa"/>
            <w:hideMark/>
          </w:tcPr>
          <w:p w:rsidR="000750C6" w:rsidRPr="000750C6" w:rsidRDefault="000750C6" w:rsidP="000750C6">
            <w:pPr>
              <w:rPr>
                <w:rFonts w:ascii="Arial" w:hAnsi="Arial" w:cs="Arial"/>
              </w:rPr>
            </w:pPr>
            <w:r w:rsidRPr="000750C6">
              <w:rPr>
                <w:rFonts w:ascii="Arial" w:hAnsi="Arial" w:cs="Arial"/>
              </w:rPr>
              <w:t> </w:t>
            </w:r>
          </w:p>
        </w:tc>
      </w:tr>
      <w:tr w:rsidR="000750C6" w:rsidRPr="000750C6" w:rsidTr="001679F3">
        <w:trPr>
          <w:trHeight w:val="1860"/>
        </w:trPr>
        <w:tc>
          <w:tcPr>
            <w:tcW w:w="3097" w:type="dxa"/>
            <w:hideMark/>
          </w:tcPr>
          <w:p w:rsidR="000750C6" w:rsidRPr="000750C6" w:rsidRDefault="000750C6">
            <w:pPr>
              <w:rPr>
                <w:rFonts w:ascii="Arial" w:hAnsi="Arial" w:cs="Arial"/>
              </w:rPr>
            </w:pPr>
            <w:r w:rsidRPr="000750C6">
              <w:rPr>
                <w:rFonts w:ascii="Arial" w:hAnsi="Arial" w:cs="Arial"/>
              </w:rPr>
              <w:t>1. Субсидии гражданам, ведущим личное подсобное хозяйство на возмещение части затрат на уплату процентов по кредитам, полученным в российских кредитных организациях, всего:</w:t>
            </w:r>
          </w:p>
        </w:tc>
        <w:tc>
          <w:tcPr>
            <w:tcW w:w="815" w:type="dxa"/>
            <w:hideMark/>
          </w:tcPr>
          <w:p w:rsidR="000750C6" w:rsidRPr="000750C6" w:rsidRDefault="000750C6" w:rsidP="000750C6">
            <w:pPr>
              <w:rPr>
                <w:rFonts w:ascii="Arial" w:hAnsi="Arial" w:cs="Arial"/>
              </w:rPr>
            </w:pPr>
            <w:r w:rsidRPr="000750C6">
              <w:rPr>
                <w:rFonts w:ascii="Arial" w:hAnsi="Arial" w:cs="Arial"/>
              </w:rPr>
              <w:t>094</w:t>
            </w:r>
          </w:p>
        </w:tc>
        <w:tc>
          <w:tcPr>
            <w:tcW w:w="804" w:type="dxa"/>
            <w:hideMark/>
          </w:tcPr>
          <w:p w:rsidR="000750C6" w:rsidRPr="000750C6" w:rsidRDefault="000750C6" w:rsidP="000750C6">
            <w:pPr>
              <w:rPr>
                <w:rFonts w:ascii="Arial" w:hAnsi="Arial" w:cs="Arial"/>
              </w:rPr>
            </w:pPr>
            <w:r w:rsidRPr="000750C6">
              <w:rPr>
                <w:rFonts w:ascii="Arial" w:hAnsi="Arial" w:cs="Arial"/>
              </w:rPr>
              <w:t>094</w:t>
            </w:r>
          </w:p>
        </w:tc>
        <w:tc>
          <w:tcPr>
            <w:tcW w:w="817" w:type="dxa"/>
            <w:hideMark/>
          </w:tcPr>
          <w:p w:rsidR="000750C6" w:rsidRPr="000750C6" w:rsidRDefault="000750C6" w:rsidP="000750C6">
            <w:pPr>
              <w:rPr>
                <w:rFonts w:ascii="Arial" w:hAnsi="Arial" w:cs="Arial"/>
              </w:rPr>
            </w:pPr>
            <w:r w:rsidRPr="000750C6">
              <w:rPr>
                <w:rFonts w:ascii="Arial" w:hAnsi="Arial" w:cs="Arial"/>
              </w:rPr>
              <w:t>0405</w:t>
            </w:r>
          </w:p>
        </w:tc>
        <w:tc>
          <w:tcPr>
            <w:tcW w:w="1499" w:type="dxa"/>
            <w:hideMark/>
          </w:tcPr>
          <w:p w:rsidR="000750C6" w:rsidRPr="000750C6" w:rsidRDefault="000750C6" w:rsidP="000750C6">
            <w:pPr>
              <w:rPr>
                <w:rFonts w:ascii="Arial" w:hAnsi="Arial" w:cs="Arial"/>
              </w:rPr>
            </w:pPr>
            <w:proofErr w:type="spellStart"/>
            <w:r w:rsidRPr="000750C6">
              <w:rPr>
                <w:rFonts w:ascii="Arial" w:hAnsi="Arial" w:cs="Arial"/>
              </w:rPr>
              <w:t>х</w:t>
            </w:r>
            <w:proofErr w:type="spellEnd"/>
          </w:p>
        </w:tc>
        <w:tc>
          <w:tcPr>
            <w:tcW w:w="646" w:type="dxa"/>
            <w:hideMark/>
          </w:tcPr>
          <w:p w:rsidR="000750C6" w:rsidRPr="000750C6" w:rsidRDefault="000750C6" w:rsidP="000750C6">
            <w:pPr>
              <w:rPr>
                <w:rFonts w:ascii="Arial" w:hAnsi="Arial" w:cs="Arial"/>
              </w:rPr>
            </w:pPr>
            <w:proofErr w:type="spellStart"/>
            <w:r w:rsidRPr="000750C6">
              <w:rPr>
                <w:rFonts w:ascii="Arial" w:hAnsi="Arial" w:cs="Arial"/>
              </w:rPr>
              <w:t>х</w:t>
            </w:r>
            <w:proofErr w:type="spellEnd"/>
          </w:p>
        </w:tc>
        <w:tc>
          <w:tcPr>
            <w:tcW w:w="1100" w:type="dxa"/>
            <w:hideMark/>
          </w:tcPr>
          <w:p w:rsidR="000750C6" w:rsidRPr="000750C6" w:rsidRDefault="000750C6" w:rsidP="000750C6">
            <w:pPr>
              <w:rPr>
                <w:rFonts w:ascii="Arial" w:hAnsi="Arial" w:cs="Arial"/>
              </w:rPr>
            </w:pPr>
            <w:r w:rsidRPr="000750C6">
              <w:rPr>
                <w:rFonts w:ascii="Arial" w:hAnsi="Arial" w:cs="Arial"/>
              </w:rPr>
              <w:t>0</w:t>
            </w:r>
          </w:p>
        </w:tc>
        <w:tc>
          <w:tcPr>
            <w:tcW w:w="1024" w:type="dxa"/>
            <w:hideMark/>
          </w:tcPr>
          <w:p w:rsidR="000750C6" w:rsidRPr="000750C6" w:rsidRDefault="000750C6" w:rsidP="000750C6">
            <w:pPr>
              <w:rPr>
                <w:rFonts w:ascii="Arial" w:hAnsi="Arial" w:cs="Arial"/>
              </w:rPr>
            </w:pPr>
            <w:r w:rsidRPr="000750C6">
              <w:rPr>
                <w:rFonts w:ascii="Arial" w:hAnsi="Arial" w:cs="Arial"/>
              </w:rPr>
              <w:t>0,7</w:t>
            </w:r>
          </w:p>
        </w:tc>
        <w:tc>
          <w:tcPr>
            <w:tcW w:w="1089" w:type="dxa"/>
            <w:hideMark/>
          </w:tcPr>
          <w:p w:rsidR="000750C6" w:rsidRPr="000750C6" w:rsidRDefault="000750C6" w:rsidP="000750C6">
            <w:pPr>
              <w:rPr>
                <w:rFonts w:ascii="Arial" w:hAnsi="Arial" w:cs="Arial"/>
              </w:rPr>
            </w:pPr>
            <w:r w:rsidRPr="000750C6">
              <w:rPr>
                <w:rFonts w:ascii="Arial" w:hAnsi="Arial" w:cs="Arial"/>
              </w:rPr>
              <w:t>0,8</w:t>
            </w:r>
          </w:p>
        </w:tc>
        <w:tc>
          <w:tcPr>
            <w:tcW w:w="1100" w:type="dxa"/>
            <w:hideMark/>
          </w:tcPr>
          <w:p w:rsidR="000750C6" w:rsidRPr="000750C6" w:rsidRDefault="000750C6" w:rsidP="000750C6">
            <w:pPr>
              <w:rPr>
                <w:rFonts w:ascii="Arial" w:hAnsi="Arial" w:cs="Arial"/>
              </w:rPr>
            </w:pPr>
            <w:r w:rsidRPr="000750C6">
              <w:rPr>
                <w:rFonts w:ascii="Arial" w:hAnsi="Arial" w:cs="Arial"/>
              </w:rPr>
              <w:t>1,5</w:t>
            </w:r>
          </w:p>
        </w:tc>
        <w:tc>
          <w:tcPr>
            <w:tcW w:w="2569" w:type="dxa"/>
            <w:vMerge w:val="restart"/>
            <w:hideMark/>
          </w:tcPr>
          <w:p w:rsidR="000750C6" w:rsidRPr="000750C6" w:rsidRDefault="000750C6" w:rsidP="000750C6">
            <w:pPr>
              <w:rPr>
                <w:rFonts w:ascii="Arial" w:hAnsi="Arial" w:cs="Arial"/>
              </w:rPr>
            </w:pPr>
            <w:r w:rsidRPr="000750C6">
              <w:rPr>
                <w:rFonts w:ascii="Arial" w:hAnsi="Arial" w:cs="Arial"/>
              </w:rPr>
              <w:t>Объем субсидируемых кредитов (займов) привлеченных на развитие малых форм хозяйствования млн</w:t>
            </w:r>
            <w:proofErr w:type="gramStart"/>
            <w:r w:rsidRPr="000750C6">
              <w:rPr>
                <w:rFonts w:ascii="Arial" w:hAnsi="Arial" w:cs="Arial"/>
              </w:rPr>
              <w:t>.р</w:t>
            </w:r>
            <w:proofErr w:type="gramEnd"/>
            <w:r w:rsidRPr="000750C6">
              <w:rPr>
                <w:rFonts w:ascii="Arial" w:hAnsi="Arial" w:cs="Arial"/>
              </w:rPr>
              <w:t>уб.:                               2022 год - 0,0;                        2023 год - 0,7;                              2024 год - 0,8.</w:t>
            </w:r>
          </w:p>
        </w:tc>
      </w:tr>
      <w:tr w:rsidR="000750C6" w:rsidRPr="000750C6" w:rsidTr="001679F3">
        <w:trPr>
          <w:trHeight w:val="600"/>
        </w:trPr>
        <w:tc>
          <w:tcPr>
            <w:tcW w:w="3097" w:type="dxa"/>
            <w:hideMark/>
          </w:tcPr>
          <w:p w:rsidR="000750C6" w:rsidRPr="000750C6" w:rsidRDefault="000750C6">
            <w:pPr>
              <w:rPr>
                <w:rFonts w:ascii="Arial" w:hAnsi="Arial" w:cs="Arial"/>
              </w:rPr>
            </w:pPr>
            <w:r w:rsidRPr="000750C6">
              <w:rPr>
                <w:rFonts w:ascii="Arial" w:hAnsi="Arial" w:cs="Arial"/>
              </w:rPr>
              <w:t>В т.ч. За счет средств федерального бюджета</w:t>
            </w:r>
          </w:p>
        </w:tc>
        <w:tc>
          <w:tcPr>
            <w:tcW w:w="815" w:type="dxa"/>
            <w:hideMark/>
          </w:tcPr>
          <w:p w:rsidR="000750C6" w:rsidRPr="000750C6" w:rsidRDefault="000750C6" w:rsidP="000750C6">
            <w:pPr>
              <w:rPr>
                <w:rFonts w:ascii="Arial" w:hAnsi="Arial" w:cs="Arial"/>
              </w:rPr>
            </w:pPr>
            <w:r w:rsidRPr="000750C6">
              <w:rPr>
                <w:rFonts w:ascii="Arial" w:hAnsi="Arial" w:cs="Arial"/>
              </w:rPr>
              <w:t>094</w:t>
            </w:r>
          </w:p>
        </w:tc>
        <w:tc>
          <w:tcPr>
            <w:tcW w:w="804" w:type="dxa"/>
            <w:hideMark/>
          </w:tcPr>
          <w:p w:rsidR="000750C6" w:rsidRPr="000750C6" w:rsidRDefault="000750C6" w:rsidP="000750C6">
            <w:pPr>
              <w:rPr>
                <w:rFonts w:ascii="Arial" w:hAnsi="Arial" w:cs="Arial"/>
              </w:rPr>
            </w:pPr>
            <w:r w:rsidRPr="000750C6">
              <w:rPr>
                <w:rFonts w:ascii="Arial" w:hAnsi="Arial" w:cs="Arial"/>
              </w:rPr>
              <w:t>094</w:t>
            </w:r>
          </w:p>
        </w:tc>
        <w:tc>
          <w:tcPr>
            <w:tcW w:w="817" w:type="dxa"/>
            <w:hideMark/>
          </w:tcPr>
          <w:p w:rsidR="000750C6" w:rsidRPr="000750C6" w:rsidRDefault="000750C6" w:rsidP="000750C6">
            <w:pPr>
              <w:rPr>
                <w:rFonts w:ascii="Arial" w:hAnsi="Arial" w:cs="Arial"/>
              </w:rPr>
            </w:pPr>
            <w:r w:rsidRPr="000750C6">
              <w:rPr>
                <w:rFonts w:ascii="Arial" w:hAnsi="Arial" w:cs="Arial"/>
              </w:rPr>
              <w:t>0405</w:t>
            </w:r>
          </w:p>
        </w:tc>
        <w:tc>
          <w:tcPr>
            <w:tcW w:w="1499" w:type="dxa"/>
            <w:hideMark/>
          </w:tcPr>
          <w:p w:rsidR="000750C6" w:rsidRPr="000750C6" w:rsidRDefault="000750C6">
            <w:pPr>
              <w:rPr>
                <w:rFonts w:ascii="Arial" w:hAnsi="Arial" w:cs="Arial"/>
              </w:rPr>
            </w:pPr>
            <w:r w:rsidRPr="000750C6">
              <w:rPr>
                <w:rFonts w:ascii="Arial" w:hAnsi="Arial" w:cs="Arial"/>
              </w:rPr>
              <w:t>06100R543Б</w:t>
            </w:r>
          </w:p>
        </w:tc>
        <w:tc>
          <w:tcPr>
            <w:tcW w:w="646" w:type="dxa"/>
            <w:hideMark/>
          </w:tcPr>
          <w:p w:rsidR="000750C6" w:rsidRPr="000750C6" w:rsidRDefault="000750C6" w:rsidP="000750C6">
            <w:pPr>
              <w:rPr>
                <w:rFonts w:ascii="Arial" w:hAnsi="Arial" w:cs="Arial"/>
              </w:rPr>
            </w:pPr>
            <w:r w:rsidRPr="000750C6">
              <w:rPr>
                <w:rFonts w:ascii="Arial" w:hAnsi="Arial" w:cs="Arial"/>
              </w:rPr>
              <w:t>814</w:t>
            </w:r>
          </w:p>
        </w:tc>
        <w:tc>
          <w:tcPr>
            <w:tcW w:w="1100" w:type="dxa"/>
            <w:hideMark/>
          </w:tcPr>
          <w:p w:rsidR="000750C6" w:rsidRPr="000750C6" w:rsidRDefault="000750C6" w:rsidP="000750C6">
            <w:pPr>
              <w:rPr>
                <w:rFonts w:ascii="Arial" w:hAnsi="Arial" w:cs="Arial"/>
              </w:rPr>
            </w:pPr>
            <w:r w:rsidRPr="000750C6">
              <w:rPr>
                <w:rFonts w:ascii="Arial" w:hAnsi="Arial" w:cs="Arial"/>
              </w:rPr>
              <w:t> </w:t>
            </w:r>
          </w:p>
        </w:tc>
        <w:tc>
          <w:tcPr>
            <w:tcW w:w="1024" w:type="dxa"/>
            <w:hideMark/>
          </w:tcPr>
          <w:p w:rsidR="000750C6" w:rsidRPr="000750C6" w:rsidRDefault="000750C6" w:rsidP="000750C6">
            <w:pPr>
              <w:rPr>
                <w:rFonts w:ascii="Arial" w:hAnsi="Arial" w:cs="Arial"/>
              </w:rPr>
            </w:pPr>
            <w:r w:rsidRPr="000750C6">
              <w:rPr>
                <w:rFonts w:ascii="Arial" w:hAnsi="Arial" w:cs="Arial"/>
              </w:rPr>
              <w:t> </w:t>
            </w:r>
          </w:p>
        </w:tc>
        <w:tc>
          <w:tcPr>
            <w:tcW w:w="1089" w:type="dxa"/>
            <w:hideMark/>
          </w:tcPr>
          <w:p w:rsidR="000750C6" w:rsidRPr="000750C6" w:rsidRDefault="000750C6" w:rsidP="000750C6">
            <w:pPr>
              <w:rPr>
                <w:rFonts w:ascii="Arial" w:hAnsi="Arial" w:cs="Arial"/>
              </w:rPr>
            </w:pPr>
            <w:r w:rsidRPr="000750C6">
              <w:rPr>
                <w:rFonts w:ascii="Arial" w:hAnsi="Arial" w:cs="Arial"/>
              </w:rPr>
              <w:t> </w:t>
            </w:r>
          </w:p>
        </w:tc>
        <w:tc>
          <w:tcPr>
            <w:tcW w:w="1100" w:type="dxa"/>
            <w:hideMark/>
          </w:tcPr>
          <w:p w:rsidR="000750C6" w:rsidRPr="000750C6" w:rsidRDefault="000750C6" w:rsidP="000750C6">
            <w:pPr>
              <w:rPr>
                <w:rFonts w:ascii="Arial" w:hAnsi="Arial" w:cs="Arial"/>
              </w:rPr>
            </w:pPr>
            <w:r w:rsidRPr="000750C6">
              <w:rPr>
                <w:rFonts w:ascii="Arial" w:hAnsi="Arial" w:cs="Arial"/>
              </w:rPr>
              <w:t> </w:t>
            </w:r>
          </w:p>
        </w:tc>
        <w:tc>
          <w:tcPr>
            <w:tcW w:w="2569" w:type="dxa"/>
            <w:vMerge/>
            <w:hideMark/>
          </w:tcPr>
          <w:p w:rsidR="000750C6" w:rsidRPr="000750C6" w:rsidRDefault="000750C6">
            <w:pPr>
              <w:rPr>
                <w:rFonts w:ascii="Arial" w:hAnsi="Arial" w:cs="Arial"/>
              </w:rPr>
            </w:pPr>
          </w:p>
        </w:tc>
      </w:tr>
      <w:tr w:rsidR="000750C6" w:rsidRPr="000750C6" w:rsidTr="001679F3">
        <w:trPr>
          <w:trHeight w:val="600"/>
        </w:trPr>
        <w:tc>
          <w:tcPr>
            <w:tcW w:w="3097" w:type="dxa"/>
            <w:tcBorders>
              <w:bottom w:val="single" w:sz="4" w:space="0" w:color="auto"/>
            </w:tcBorders>
            <w:hideMark/>
          </w:tcPr>
          <w:p w:rsidR="000750C6" w:rsidRPr="000750C6" w:rsidRDefault="000750C6">
            <w:pPr>
              <w:rPr>
                <w:rFonts w:ascii="Arial" w:hAnsi="Arial" w:cs="Arial"/>
              </w:rPr>
            </w:pPr>
            <w:r w:rsidRPr="000750C6">
              <w:rPr>
                <w:rFonts w:ascii="Arial" w:hAnsi="Arial" w:cs="Arial"/>
              </w:rPr>
              <w:t>В т.ч. За счет сре</w:t>
            </w:r>
            <w:proofErr w:type="gramStart"/>
            <w:r w:rsidRPr="000750C6">
              <w:rPr>
                <w:rFonts w:ascii="Arial" w:hAnsi="Arial" w:cs="Arial"/>
              </w:rPr>
              <w:t>дств кр</w:t>
            </w:r>
            <w:proofErr w:type="gramEnd"/>
            <w:r w:rsidRPr="000750C6">
              <w:rPr>
                <w:rFonts w:ascii="Arial" w:hAnsi="Arial" w:cs="Arial"/>
              </w:rPr>
              <w:t>аевого бюджета</w:t>
            </w:r>
          </w:p>
        </w:tc>
        <w:tc>
          <w:tcPr>
            <w:tcW w:w="815" w:type="dxa"/>
            <w:tcBorders>
              <w:bottom w:val="single" w:sz="4" w:space="0" w:color="auto"/>
            </w:tcBorders>
            <w:hideMark/>
          </w:tcPr>
          <w:p w:rsidR="000750C6" w:rsidRPr="000750C6" w:rsidRDefault="000750C6" w:rsidP="000750C6">
            <w:pPr>
              <w:rPr>
                <w:rFonts w:ascii="Arial" w:hAnsi="Arial" w:cs="Arial"/>
              </w:rPr>
            </w:pPr>
            <w:r w:rsidRPr="000750C6">
              <w:rPr>
                <w:rFonts w:ascii="Arial" w:hAnsi="Arial" w:cs="Arial"/>
              </w:rPr>
              <w:t>094</w:t>
            </w:r>
          </w:p>
        </w:tc>
        <w:tc>
          <w:tcPr>
            <w:tcW w:w="804" w:type="dxa"/>
            <w:tcBorders>
              <w:bottom w:val="single" w:sz="4" w:space="0" w:color="auto"/>
            </w:tcBorders>
            <w:hideMark/>
          </w:tcPr>
          <w:p w:rsidR="000750C6" w:rsidRPr="000750C6" w:rsidRDefault="000750C6" w:rsidP="000750C6">
            <w:pPr>
              <w:rPr>
                <w:rFonts w:ascii="Arial" w:hAnsi="Arial" w:cs="Arial"/>
              </w:rPr>
            </w:pPr>
            <w:r w:rsidRPr="000750C6">
              <w:rPr>
                <w:rFonts w:ascii="Arial" w:hAnsi="Arial" w:cs="Arial"/>
              </w:rPr>
              <w:t>094</w:t>
            </w:r>
          </w:p>
        </w:tc>
        <w:tc>
          <w:tcPr>
            <w:tcW w:w="817" w:type="dxa"/>
            <w:tcBorders>
              <w:bottom w:val="single" w:sz="4" w:space="0" w:color="auto"/>
            </w:tcBorders>
            <w:hideMark/>
          </w:tcPr>
          <w:p w:rsidR="000750C6" w:rsidRPr="000750C6" w:rsidRDefault="000750C6" w:rsidP="000750C6">
            <w:pPr>
              <w:rPr>
                <w:rFonts w:ascii="Arial" w:hAnsi="Arial" w:cs="Arial"/>
              </w:rPr>
            </w:pPr>
            <w:r w:rsidRPr="000750C6">
              <w:rPr>
                <w:rFonts w:ascii="Arial" w:hAnsi="Arial" w:cs="Arial"/>
              </w:rPr>
              <w:t>0405</w:t>
            </w:r>
          </w:p>
        </w:tc>
        <w:tc>
          <w:tcPr>
            <w:tcW w:w="1499" w:type="dxa"/>
            <w:tcBorders>
              <w:bottom w:val="single" w:sz="4" w:space="0" w:color="auto"/>
            </w:tcBorders>
            <w:hideMark/>
          </w:tcPr>
          <w:p w:rsidR="000750C6" w:rsidRPr="000750C6" w:rsidRDefault="000750C6">
            <w:pPr>
              <w:rPr>
                <w:rFonts w:ascii="Arial" w:hAnsi="Arial" w:cs="Arial"/>
              </w:rPr>
            </w:pPr>
            <w:r w:rsidRPr="000750C6">
              <w:rPr>
                <w:rFonts w:ascii="Arial" w:hAnsi="Arial" w:cs="Arial"/>
              </w:rPr>
              <w:t>06100R543Б</w:t>
            </w:r>
          </w:p>
        </w:tc>
        <w:tc>
          <w:tcPr>
            <w:tcW w:w="646" w:type="dxa"/>
            <w:tcBorders>
              <w:bottom w:val="single" w:sz="4" w:space="0" w:color="auto"/>
            </w:tcBorders>
            <w:hideMark/>
          </w:tcPr>
          <w:p w:rsidR="000750C6" w:rsidRPr="000750C6" w:rsidRDefault="000750C6" w:rsidP="000750C6">
            <w:pPr>
              <w:rPr>
                <w:rFonts w:ascii="Arial" w:hAnsi="Arial" w:cs="Arial"/>
              </w:rPr>
            </w:pPr>
            <w:r w:rsidRPr="000750C6">
              <w:rPr>
                <w:rFonts w:ascii="Arial" w:hAnsi="Arial" w:cs="Arial"/>
              </w:rPr>
              <w:t>814</w:t>
            </w:r>
          </w:p>
        </w:tc>
        <w:tc>
          <w:tcPr>
            <w:tcW w:w="1100" w:type="dxa"/>
            <w:tcBorders>
              <w:bottom w:val="single" w:sz="4" w:space="0" w:color="auto"/>
            </w:tcBorders>
            <w:hideMark/>
          </w:tcPr>
          <w:p w:rsidR="000750C6" w:rsidRPr="000750C6" w:rsidRDefault="000750C6" w:rsidP="000750C6">
            <w:pPr>
              <w:rPr>
                <w:rFonts w:ascii="Arial" w:hAnsi="Arial" w:cs="Arial"/>
              </w:rPr>
            </w:pPr>
            <w:r w:rsidRPr="000750C6">
              <w:rPr>
                <w:rFonts w:ascii="Arial" w:hAnsi="Arial" w:cs="Arial"/>
              </w:rPr>
              <w:t>0</w:t>
            </w:r>
          </w:p>
        </w:tc>
        <w:tc>
          <w:tcPr>
            <w:tcW w:w="1024" w:type="dxa"/>
            <w:tcBorders>
              <w:bottom w:val="single" w:sz="4" w:space="0" w:color="auto"/>
            </w:tcBorders>
            <w:hideMark/>
          </w:tcPr>
          <w:p w:rsidR="000750C6" w:rsidRPr="000750C6" w:rsidRDefault="000750C6" w:rsidP="000750C6">
            <w:pPr>
              <w:rPr>
                <w:rFonts w:ascii="Arial" w:hAnsi="Arial" w:cs="Arial"/>
              </w:rPr>
            </w:pPr>
            <w:r w:rsidRPr="000750C6">
              <w:rPr>
                <w:rFonts w:ascii="Arial" w:hAnsi="Arial" w:cs="Arial"/>
              </w:rPr>
              <w:t>0,7</w:t>
            </w:r>
          </w:p>
        </w:tc>
        <w:tc>
          <w:tcPr>
            <w:tcW w:w="1089" w:type="dxa"/>
            <w:tcBorders>
              <w:bottom w:val="single" w:sz="4" w:space="0" w:color="auto"/>
            </w:tcBorders>
            <w:hideMark/>
          </w:tcPr>
          <w:p w:rsidR="000750C6" w:rsidRPr="000750C6" w:rsidRDefault="000750C6" w:rsidP="000750C6">
            <w:pPr>
              <w:rPr>
                <w:rFonts w:ascii="Arial" w:hAnsi="Arial" w:cs="Arial"/>
              </w:rPr>
            </w:pPr>
            <w:r w:rsidRPr="000750C6">
              <w:rPr>
                <w:rFonts w:ascii="Arial" w:hAnsi="Arial" w:cs="Arial"/>
              </w:rPr>
              <w:t>0,8</w:t>
            </w:r>
          </w:p>
        </w:tc>
        <w:tc>
          <w:tcPr>
            <w:tcW w:w="1100" w:type="dxa"/>
            <w:tcBorders>
              <w:bottom w:val="single" w:sz="4" w:space="0" w:color="auto"/>
            </w:tcBorders>
            <w:hideMark/>
          </w:tcPr>
          <w:p w:rsidR="000750C6" w:rsidRPr="000750C6" w:rsidRDefault="000750C6" w:rsidP="000750C6">
            <w:pPr>
              <w:rPr>
                <w:rFonts w:ascii="Arial" w:hAnsi="Arial" w:cs="Arial"/>
              </w:rPr>
            </w:pPr>
            <w:r w:rsidRPr="000750C6">
              <w:rPr>
                <w:rFonts w:ascii="Arial" w:hAnsi="Arial" w:cs="Arial"/>
              </w:rPr>
              <w:t>1,5</w:t>
            </w:r>
          </w:p>
        </w:tc>
        <w:tc>
          <w:tcPr>
            <w:tcW w:w="2569" w:type="dxa"/>
            <w:vMerge/>
            <w:tcBorders>
              <w:bottom w:val="single" w:sz="4" w:space="0" w:color="auto"/>
            </w:tcBorders>
            <w:hideMark/>
          </w:tcPr>
          <w:p w:rsidR="000750C6" w:rsidRPr="000750C6" w:rsidRDefault="000750C6">
            <w:pPr>
              <w:rPr>
                <w:rFonts w:ascii="Arial" w:hAnsi="Arial" w:cs="Arial"/>
              </w:rPr>
            </w:pPr>
          </w:p>
        </w:tc>
      </w:tr>
      <w:tr w:rsidR="000750C6" w:rsidRPr="000750C6" w:rsidTr="001679F3">
        <w:trPr>
          <w:trHeight w:val="300"/>
        </w:trPr>
        <w:tc>
          <w:tcPr>
            <w:tcW w:w="14560" w:type="dxa"/>
            <w:gridSpan w:val="11"/>
            <w:tcBorders>
              <w:left w:val="nil"/>
              <w:bottom w:val="nil"/>
              <w:right w:val="nil"/>
            </w:tcBorders>
            <w:hideMark/>
          </w:tcPr>
          <w:p w:rsidR="000033F3" w:rsidRDefault="000033F3">
            <w:pPr>
              <w:rPr>
                <w:rFonts w:ascii="Arial" w:hAnsi="Arial" w:cs="Arial"/>
              </w:rPr>
            </w:pPr>
          </w:p>
          <w:p w:rsidR="000750C6" w:rsidRPr="000750C6" w:rsidRDefault="000750C6">
            <w:pPr>
              <w:rPr>
                <w:rFonts w:ascii="Arial" w:hAnsi="Arial" w:cs="Arial"/>
              </w:rPr>
            </w:pPr>
            <w:r w:rsidRPr="000750C6">
              <w:rPr>
                <w:rFonts w:ascii="Arial" w:hAnsi="Arial" w:cs="Arial"/>
              </w:rPr>
              <w:t xml:space="preserve">И.о. начальника отдела сельского хозяйства администрации Балахтинского района                                                            </w:t>
            </w:r>
            <w:proofErr w:type="spellStart"/>
            <w:r w:rsidRPr="000750C6">
              <w:rPr>
                <w:rFonts w:ascii="Arial" w:hAnsi="Arial" w:cs="Arial"/>
              </w:rPr>
              <w:t>О.С.Спирина</w:t>
            </w:r>
            <w:proofErr w:type="spellEnd"/>
          </w:p>
        </w:tc>
      </w:tr>
    </w:tbl>
    <w:p w:rsidR="000750C6" w:rsidRDefault="000750C6"/>
    <w:p w:rsidR="000750C6" w:rsidRDefault="000750C6"/>
    <w:p w:rsidR="000033F3" w:rsidRDefault="000033F3"/>
    <w:p w:rsidR="001679F3" w:rsidRDefault="001679F3"/>
    <w:tbl>
      <w:tblPr>
        <w:tblStyle w:val="a3"/>
        <w:tblW w:w="0" w:type="auto"/>
        <w:tblLook w:val="04A0"/>
      </w:tblPr>
      <w:tblGrid>
        <w:gridCol w:w="632"/>
        <w:gridCol w:w="4073"/>
        <w:gridCol w:w="1322"/>
        <w:gridCol w:w="2608"/>
        <w:gridCol w:w="1200"/>
        <w:gridCol w:w="1213"/>
        <w:gridCol w:w="1162"/>
        <w:gridCol w:w="1213"/>
        <w:gridCol w:w="1137"/>
      </w:tblGrid>
      <w:tr w:rsidR="000750C6" w:rsidRPr="000750C6" w:rsidTr="000033F3">
        <w:trPr>
          <w:trHeight w:val="829"/>
        </w:trPr>
        <w:tc>
          <w:tcPr>
            <w:tcW w:w="632" w:type="dxa"/>
            <w:tcBorders>
              <w:top w:val="nil"/>
              <w:left w:val="nil"/>
              <w:bottom w:val="nil"/>
              <w:right w:val="nil"/>
            </w:tcBorders>
            <w:hideMark/>
          </w:tcPr>
          <w:p w:rsidR="000750C6" w:rsidRPr="000750C6" w:rsidRDefault="000750C6">
            <w:pPr>
              <w:rPr>
                <w:rFonts w:ascii="Arial" w:hAnsi="Arial" w:cs="Arial"/>
              </w:rPr>
            </w:pPr>
          </w:p>
        </w:tc>
        <w:tc>
          <w:tcPr>
            <w:tcW w:w="4073" w:type="dxa"/>
            <w:tcBorders>
              <w:top w:val="nil"/>
              <w:left w:val="nil"/>
              <w:bottom w:val="nil"/>
              <w:right w:val="nil"/>
            </w:tcBorders>
            <w:hideMark/>
          </w:tcPr>
          <w:p w:rsidR="000750C6" w:rsidRPr="000750C6" w:rsidRDefault="000750C6">
            <w:pPr>
              <w:rPr>
                <w:rFonts w:ascii="Arial" w:hAnsi="Arial" w:cs="Arial"/>
              </w:rPr>
            </w:pPr>
          </w:p>
        </w:tc>
        <w:tc>
          <w:tcPr>
            <w:tcW w:w="1322" w:type="dxa"/>
            <w:tcBorders>
              <w:top w:val="nil"/>
              <w:left w:val="nil"/>
              <w:bottom w:val="nil"/>
              <w:right w:val="nil"/>
            </w:tcBorders>
            <w:hideMark/>
          </w:tcPr>
          <w:p w:rsidR="000750C6" w:rsidRPr="000750C6" w:rsidRDefault="000750C6">
            <w:pPr>
              <w:rPr>
                <w:rFonts w:ascii="Arial" w:hAnsi="Arial" w:cs="Arial"/>
              </w:rPr>
            </w:pPr>
          </w:p>
        </w:tc>
        <w:tc>
          <w:tcPr>
            <w:tcW w:w="2608" w:type="dxa"/>
            <w:tcBorders>
              <w:top w:val="nil"/>
              <w:left w:val="nil"/>
              <w:bottom w:val="nil"/>
              <w:right w:val="nil"/>
            </w:tcBorders>
            <w:hideMark/>
          </w:tcPr>
          <w:p w:rsidR="000750C6" w:rsidRPr="000750C6" w:rsidRDefault="000750C6" w:rsidP="000750C6">
            <w:pPr>
              <w:rPr>
                <w:rFonts w:ascii="Arial" w:hAnsi="Arial" w:cs="Arial"/>
              </w:rPr>
            </w:pPr>
          </w:p>
        </w:tc>
        <w:tc>
          <w:tcPr>
            <w:tcW w:w="1200" w:type="dxa"/>
            <w:tcBorders>
              <w:top w:val="nil"/>
              <w:left w:val="nil"/>
              <w:bottom w:val="nil"/>
              <w:right w:val="nil"/>
            </w:tcBorders>
            <w:hideMark/>
          </w:tcPr>
          <w:p w:rsidR="000750C6" w:rsidRPr="000750C6" w:rsidRDefault="000750C6">
            <w:pPr>
              <w:rPr>
                <w:rFonts w:ascii="Arial" w:hAnsi="Arial" w:cs="Arial"/>
              </w:rPr>
            </w:pPr>
          </w:p>
        </w:tc>
        <w:tc>
          <w:tcPr>
            <w:tcW w:w="1213" w:type="dxa"/>
            <w:tcBorders>
              <w:top w:val="nil"/>
              <w:left w:val="nil"/>
              <w:bottom w:val="nil"/>
              <w:right w:val="nil"/>
            </w:tcBorders>
            <w:hideMark/>
          </w:tcPr>
          <w:p w:rsidR="000750C6" w:rsidRPr="000750C6" w:rsidRDefault="000750C6">
            <w:pPr>
              <w:rPr>
                <w:rFonts w:ascii="Arial" w:hAnsi="Arial" w:cs="Arial"/>
              </w:rPr>
            </w:pPr>
          </w:p>
        </w:tc>
        <w:tc>
          <w:tcPr>
            <w:tcW w:w="3512" w:type="dxa"/>
            <w:gridSpan w:val="3"/>
            <w:tcBorders>
              <w:top w:val="nil"/>
              <w:left w:val="nil"/>
              <w:bottom w:val="nil"/>
              <w:right w:val="nil"/>
            </w:tcBorders>
            <w:hideMark/>
          </w:tcPr>
          <w:p w:rsidR="000750C6" w:rsidRPr="000750C6" w:rsidRDefault="000750C6">
            <w:pPr>
              <w:rPr>
                <w:rFonts w:ascii="Arial" w:hAnsi="Arial" w:cs="Arial"/>
              </w:rPr>
            </w:pPr>
            <w:r w:rsidRPr="000750C6">
              <w:rPr>
                <w:rFonts w:ascii="Arial" w:hAnsi="Arial" w:cs="Arial"/>
              </w:rPr>
              <w:t>Приложение № 1 к подпрограмме "Развитие сельских территорий"</w:t>
            </w:r>
          </w:p>
        </w:tc>
      </w:tr>
      <w:tr w:rsidR="000750C6" w:rsidRPr="000750C6" w:rsidTr="000033F3">
        <w:trPr>
          <w:trHeight w:val="360"/>
        </w:trPr>
        <w:tc>
          <w:tcPr>
            <w:tcW w:w="14560" w:type="dxa"/>
            <w:gridSpan w:val="9"/>
            <w:tcBorders>
              <w:top w:val="nil"/>
              <w:left w:val="nil"/>
              <w:right w:val="nil"/>
            </w:tcBorders>
            <w:hideMark/>
          </w:tcPr>
          <w:p w:rsidR="000750C6" w:rsidRPr="000750C6" w:rsidRDefault="000750C6" w:rsidP="000750C6">
            <w:pPr>
              <w:rPr>
                <w:rFonts w:ascii="Arial" w:hAnsi="Arial" w:cs="Arial"/>
              </w:rPr>
            </w:pPr>
            <w:r w:rsidRPr="000750C6">
              <w:rPr>
                <w:rFonts w:ascii="Arial" w:hAnsi="Arial" w:cs="Arial"/>
              </w:rPr>
              <w:t>Перечень целевых индикаторов подпрограммы 2 "Развитие сельских территорий"</w:t>
            </w:r>
          </w:p>
        </w:tc>
      </w:tr>
      <w:tr w:rsidR="000750C6" w:rsidRPr="000750C6" w:rsidTr="000750C6">
        <w:trPr>
          <w:trHeight w:val="285"/>
        </w:trPr>
        <w:tc>
          <w:tcPr>
            <w:tcW w:w="632" w:type="dxa"/>
            <w:hideMark/>
          </w:tcPr>
          <w:p w:rsidR="000750C6" w:rsidRPr="000750C6" w:rsidRDefault="000750C6" w:rsidP="000750C6">
            <w:pPr>
              <w:rPr>
                <w:rFonts w:ascii="Arial" w:hAnsi="Arial" w:cs="Arial"/>
              </w:rPr>
            </w:pPr>
          </w:p>
        </w:tc>
        <w:tc>
          <w:tcPr>
            <w:tcW w:w="4073" w:type="dxa"/>
            <w:hideMark/>
          </w:tcPr>
          <w:p w:rsidR="000750C6" w:rsidRPr="000750C6" w:rsidRDefault="000750C6">
            <w:pPr>
              <w:rPr>
                <w:rFonts w:ascii="Arial" w:hAnsi="Arial" w:cs="Arial"/>
              </w:rPr>
            </w:pPr>
          </w:p>
        </w:tc>
        <w:tc>
          <w:tcPr>
            <w:tcW w:w="1322" w:type="dxa"/>
            <w:hideMark/>
          </w:tcPr>
          <w:p w:rsidR="000750C6" w:rsidRPr="000750C6" w:rsidRDefault="000750C6">
            <w:pPr>
              <w:rPr>
                <w:rFonts w:ascii="Arial" w:hAnsi="Arial" w:cs="Arial"/>
              </w:rPr>
            </w:pPr>
          </w:p>
        </w:tc>
        <w:tc>
          <w:tcPr>
            <w:tcW w:w="2608" w:type="dxa"/>
            <w:hideMark/>
          </w:tcPr>
          <w:p w:rsidR="000750C6" w:rsidRPr="000750C6" w:rsidRDefault="000750C6" w:rsidP="000750C6">
            <w:pPr>
              <w:rPr>
                <w:rFonts w:ascii="Arial" w:hAnsi="Arial" w:cs="Arial"/>
              </w:rPr>
            </w:pPr>
          </w:p>
        </w:tc>
        <w:tc>
          <w:tcPr>
            <w:tcW w:w="1200" w:type="dxa"/>
            <w:hideMark/>
          </w:tcPr>
          <w:p w:rsidR="000750C6" w:rsidRPr="000750C6" w:rsidRDefault="000750C6">
            <w:pPr>
              <w:rPr>
                <w:rFonts w:ascii="Arial" w:hAnsi="Arial" w:cs="Arial"/>
              </w:rPr>
            </w:pPr>
          </w:p>
        </w:tc>
        <w:tc>
          <w:tcPr>
            <w:tcW w:w="1213" w:type="dxa"/>
            <w:hideMark/>
          </w:tcPr>
          <w:p w:rsidR="000750C6" w:rsidRPr="000750C6" w:rsidRDefault="000750C6">
            <w:pPr>
              <w:rPr>
                <w:rFonts w:ascii="Arial" w:hAnsi="Arial" w:cs="Arial"/>
              </w:rPr>
            </w:pPr>
          </w:p>
        </w:tc>
        <w:tc>
          <w:tcPr>
            <w:tcW w:w="1162" w:type="dxa"/>
            <w:hideMark/>
          </w:tcPr>
          <w:p w:rsidR="000750C6" w:rsidRPr="000750C6" w:rsidRDefault="000750C6">
            <w:pPr>
              <w:rPr>
                <w:rFonts w:ascii="Arial" w:hAnsi="Arial" w:cs="Arial"/>
              </w:rPr>
            </w:pPr>
          </w:p>
        </w:tc>
        <w:tc>
          <w:tcPr>
            <w:tcW w:w="1213" w:type="dxa"/>
            <w:hideMark/>
          </w:tcPr>
          <w:p w:rsidR="000750C6" w:rsidRPr="000750C6" w:rsidRDefault="000750C6">
            <w:pPr>
              <w:rPr>
                <w:rFonts w:ascii="Arial" w:hAnsi="Arial" w:cs="Arial"/>
              </w:rPr>
            </w:pPr>
          </w:p>
        </w:tc>
        <w:tc>
          <w:tcPr>
            <w:tcW w:w="1137" w:type="dxa"/>
            <w:hideMark/>
          </w:tcPr>
          <w:p w:rsidR="000750C6" w:rsidRPr="000750C6" w:rsidRDefault="000750C6">
            <w:pPr>
              <w:rPr>
                <w:rFonts w:ascii="Arial" w:hAnsi="Arial" w:cs="Arial"/>
              </w:rPr>
            </w:pPr>
          </w:p>
        </w:tc>
      </w:tr>
      <w:tr w:rsidR="000750C6" w:rsidRPr="000750C6" w:rsidTr="000750C6">
        <w:trPr>
          <w:trHeight w:val="930"/>
        </w:trPr>
        <w:tc>
          <w:tcPr>
            <w:tcW w:w="632" w:type="dxa"/>
            <w:vMerge w:val="restart"/>
            <w:hideMark/>
          </w:tcPr>
          <w:p w:rsidR="000750C6" w:rsidRPr="000750C6" w:rsidRDefault="000750C6" w:rsidP="000750C6">
            <w:pPr>
              <w:rPr>
                <w:rFonts w:ascii="Arial" w:hAnsi="Arial" w:cs="Arial"/>
              </w:rPr>
            </w:pPr>
            <w:r w:rsidRPr="000750C6">
              <w:rPr>
                <w:rFonts w:ascii="Arial" w:hAnsi="Arial" w:cs="Arial"/>
              </w:rPr>
              <w:t xml:space="preserve">№  </w:t>
            </w:r>
            <w:proofErr w:type="spellStart"/>
            <w:proofErr w:type="gramStart"/>
            <w:r w:rsidRPr="000750C6">
              <w:rPr>
                <w:rFonts w:ascii="Arial" w:hAnsi="Arial" w:cs="Arial"/>
              </w:rPr>
              <w:t>п</w:t>
            </w:r>
            <w:proofErr w:type="spellEnd"/>
            <w:proofErr w:type="gramEnd"/>
            <w:r w:rsidRPr="000750C6">
              <w:rPr>
                <w:rFonts w:ascii="Arial" w:hAnsi="Arial" w:cs="Arial"/>
              </w:rPr>
              <w:t>/</w:t>
            </w:r>
            <w:proofErr w:type="spellStart"/>
            <w:r w:rsidRPr="000750C6">
              <w:rPr>
                <w:rFonts w:ascii="Arial" w:hAnsi="Arial" w:cs="Arial"/>
              </w:rPr>
              <w:t>п</w:t>
            </w:r>
            <w:proofErr w:type="spellEnd"/>
          </w:p>
        </w:tc>
        <w:tc>
          <w:tcPr>
            <w:tcW w:w="4073" w:type="dxa"/>
            <w:vMerge w:val="restart"/>
            <w:hideMark/>
          </w:tcPr>
          <w:p w:rsidR="000750C6" w:rsidRPr="000750C6" w:rsidRDefault="000750C6" w:rsidP="000750C6">
            <w:pPr>
              <w:rPr>
                <w:rFonts w:ascii="Arial" w:hAnsi="Arial" w:cs="Arial"/>
              </w:rPr>
            </w:pPr>
            <w:r w:rsidRPr="000750C6">
              <w:rPr>
                <w:rFonts w:ascii="Arial" w:hAnsi="Arial" w:cs="Arial"/>
              </w:rPr>
              <w:t>Цель, целевые индикаторы</w:t>
            </w:r>
          </w:p>
        </w:tc>
        <w:tc>
          <w:tcPr>
            <w:tcW w:w="1322" w:type="dxa"/>
            <w:vMerge w:val="restart"/>
            <w:hideMark/>
          </w:tcPr>
          <w:p w:rsidR="000750C6" w:rsidRPr="000750C6" w:rsidRDefault="000750C6" w:rsidP="000750C6">
            <w:pPr>
              <w:rPr>
                <w:rFonts w:ascii="Arial" w:hAnsi="Arial" w:cs="Arial"/>
              </w:rPr>
            </w:pPr>
            <w:r w:rsidRPr="000750C6">
              <w:rPr>
                <w:rFonts w:ascii="Arial" w:hAnsi="Arial" w:cs="Arial"/>
              </w:rPr>
              <w:t>Единица измерения</w:t>
            </w:r>
          </w:p>
        </w:tc>
        <w:tc>
          <w:tcPr>
            <w:tcW w:w="2608" w:type="dxa"/>
            <w:vMerge w:val="restart"/>
            <w:hideMark/>
          </w:tcPr>
          <w:p w:rsidR="000750C6" w:rsidRPr="000750C6" w:rsidRDefault="000750C6" w:rsidP="000750C6">
            <w:pPr>
              <w:rPr>
                <w:rFonts w:ascii="Arial" w:hAnsi="Arial" w:cs="Arial"/>
              </w:rPr>
            </w:pPr>
            <w:r w:rsidRPr="000750C6">
              <w:rPr>
                <w:rFonts w:ascii="Arial" w:hAnsi="Arial" w:cs="Arial"/>
              </w:rPr>
              <w:t>Источник информации</w:t>
            </w:r>
          </w:p>
        </w:tc>
        <w:tc>
          <w:tcPr>
            <w:tcW w:w="1200" w:type="dxa"/>
            <w:vMerge w:val="restart"/>
            <w:hideMark/>
          </w:tcPr>
          <w:p w:rsidR="000750C6" w:rsidRPr="000750C6" w:rsidRDefault="000750C6" w:rsidP="000750C6">
            <w:pPr>
              <w:rPr>
                <w:rFonts w:ascii="Arial" w:hAnsi="Arial" w:cs="Arial"/>
              </w:rPr>
            </w:pPr>
            <w:r w:rsidRPr="000750C6">
              <w:rPr>
                <w:rFonts w:ascii="Arial" w:hAnsi="Arial" w:cs="Arial"/>
              </w:rPr>
              <w:t>2020</w:t>
            </w:r>
          </w:p>
        </w:tc>
        <w:tc>
          <w:tcPr>
            <w:tcW w:w="1213" w:type="dxa"/>
            <w:vMerge w:val="restart"/>
            <w:hideMark/>
          </w:tcPr>
          <w:p w:rsidR="000750C6" w:rsidRPr="000750C6" w:rsidRDefault="000750C6" w:rsidP="000750C6">
            <w:pPr>
              <w:rPr>
                <w:rFonts w:ascii="Arial" w:hAnsi="Arial" w:cs="Arial"/>
              </w:rPr>
            </w:pPr>
            <w:r w:rsidRPr="000750C6">
              <w:rPr>
                <w:rFonts w:ascii="Arial" w:hAnsi="Arial" w:cs="Arial"/>
              </w:rPr>
              <w:t>2021</w:t>
            </w:r>
          </w:p>
        </w:tc>
        <w:tc>
          <w:tcPr>
            <w:tcW w:w="1162" w:type="dxa"/>
            <w:vMerge w:val="restart"/>
            <w:hideMark/>
          </w:tcPr>
          <w:p w:rsidR="000750C6" w:rsidRPr="000750C6" w:rsidRDefault="000750C6" w:rsidP="000750C6">
            <w:pPr>
              <w:rPr>
                <w:rFonts w:ascii="Arial" w:hAnsi="Arial" w:cs="Arial"/>
              </w:rPr>
            </w:pPr>
            <w:r w:rsidRPr="000750C6">
              <w:rPr>
                <w:rFonts w:ascii="Arial" w:hAnsi="Arial" w:cs="Arial"/>
              </w:rPr>
              <w:t>2022</w:t>
            </w:r>
          </w:p>
        </w:tc>
        <w:tc>
          <w:tcPr>
            <w:tcW w:w="1213" w:type="dxa"/>
            <w:vMerge w:val="restart"/>
            <w:hideMark/>
          </w:tcPr>
          <w:p w:rsidR="000750C6" w:rsidRPr="000750C6" w:rsidRDefault="000750C6" w:rsidP="000750C6">
            <w:pPr>
              <w:rPr>
                <w:rFonts w:ascii="Arial" w:hAnsi="Arial" w:cs="Arial"/>
              </w:rPr>
            </w:pPr>
            <w:r w:rsidRPr="000750C6">
              <w:rPr>
                <w:rFonts w:ascii="Arial" w:hAnsi="Arial" w:cs="Arial"/>
              </w:rPr>
              <w:t>2023</w:t>
            </w:r>
          </w:p>
        </w:tc>
        <w:tc>
          <w:tcPr>
            <w:tcW w:w="1137" w:type="dxa"/>
            <w:vMerge w:val="restart"/>
            <w:hideMark/>
          </w:tcPr>
          <w:p w:rsidR="000750C6" w:rsidRPr="000750C6" w:rsidRDefault="000750C6" w:rsidP="000750C6">
            <w:pPr>
              <w:rPr>
                <w:rFonts w:ascii="Arial" w:hAnsi="Arial" w:cs="Arial"/>
              </w:rPr>
            </w:pPr>
            <w:r w:rsidRPr="000750C6">
              <w:rPr>
                <w:rFonts w:ascii="Arial" w:hAnsi="Arial" w:cs="Arial"/>
              </w:rPr>
              <w:t>2024</w:t>
            </w:r>
          </w:p>
        </w:tc>
      </w:tr>
      <w:tr w:rsidR="000750C6" w:rsidRPr="000750C6" w:rsidTr="000750C6">
        <w:trPr>
          <w:trHeight w:val="276"/>
        </w:trPr>
        <w:tc>
          <w:tcPr>
            <w:tcW w:w="632" w:type="dxa"/>
            <w:vMerge/>
            <w:hideMark/>
          </w:tcPr>
          <w:p w:rsidR="000750C6" w:rsidRPr="000750C6" w:rsidRDefault="000750C6">
            <w:pPr>
              <w:rPr>
                <w:rFonts w:ascii="Arial" w:hAnsi="Arial" w:cs="Arial"/>
              </w:rPr>
            </w:pPr>
          </w:p>
        </w:tc>
        <w:tc>
          <w:tcPr>
            <w:tcW w:w="4073" w:type="dxa"/>
            <w:vMerge/>
            <w:hideMark/>
          </w:tcPr>
          <w:p w:rsidR="000750C6" w:rsidRPr="000750C6" w:rsidRDefault="000750C6">
            <w:pPr>
              <w:rPr>
                <w:rFonts w:ascii="Arial" w:hAnsi="Arial" w:cs="Arial"/>
              </w:rPr>
            </w:pPr>
          </w:p>
        </w:tc>
        <w:tc>
          <w:tcPr>
            <w:tcW w:w="1322" w:type="dxa"/>
            <w:vMerge/>
            <w:hideMark/>
          </w:tcPr>
          <w:p w:rsidR="000750C6" w:rsidRPr="000750C6" w:rsidRDefault="000750C6">
            <w:pPr>
              <w:rPr>
                <w:rFonts w:ascii="Arial" w:hAnsi="Arial" w:cs="Arial"/>
              </w:rPr>
            </w:pPr>
          </w:p>
        </w:tc>
        <w:tc>
          <w:tcPr>
            <w:tcW w:w="2608" w:type="dxa"/>
            <w:vMerge/>
            <w:hideMark/>
          </w:tcPr>
          <w:p w:rsidR="000750C6" w:rsidRPr="000750C6" w:rsidRDefault="000750C6">
            <w:pPr>
              <w:rPr>
                <w:rFonts w:ascii="Arial" w:hAnsi="Arial" w:cs="Arial"/>
              </w:rPr>
            </w:pPr>
          </w:p>
        </w:tc>
        <w:tc>
          <w:tcPr>
            <w:tcW w:w="1200" w:type="dxa"/>
            <w:vMerge/>
            <w:hideMark/>
          </w:tcPr>
          <w:p w:rsidR="000750C6" w:rsidRPr="000750C6" w:rsidRDefault="000750C6">
            <w:pPr>
              <w:rPr>
                <w:rFonts w:ascii="Arial" w:hAnsi="Arial" w:cs="Arial"/>
              </w:rPr>
            </w:pPr>
          </w:p>
        </w:tc>
        <w:tc>
          <w:tcPr>
            <w:tcW w:w="1213" w:type="dxa"/>
            <w:vMerge/>
            <w:hideMark/>
          </w:tcPr>
          <w:p w:rsidR="000750C6" w:rsidRPr="000750C6" w:rsidRDefault="000750C6">
            <w:pPr>
              <w:rPr>
                <w:rFonts w:ascii="Arial" w:hAnsi="Arial" w:cs="Arial"/>
              </w:rPr>
            </w:pPr>
          </w:p>
        </w:tc>
        <w:tc>
          <w:tcPr>
            <w:tcW w:w="1162" w:type="dxa"/>
            <w:vMerge/>
            <w:hideMark/>
          </w:tcPr>
          <w:p w:rsidR="000750C6" w:rsidRPr="000750C6" w:rsidRDefault="000750C6">
            <w:pPr>
              <w:rPr>
                <w:rFonts w:ascii="Arial" w:hAnsi="Arial" w:cs="Arial"/>
              </w:rPr>
            </w:pPr>
          </w:p>
        </w:tc>
        <w:tc>
          <w:tcPr>
            <w:tcW w:w="1213" w:type="dxa"/>
            <w:vMerge/>
            <w:hideMark/>
          </w:tcPr>
          <w:p w:rsidR="000750C6" w:rsidRPr="000750C6" w:rsidRDefault="000750C6">
            <w:pPr>
              <w:rPr>
                <w:rFonts w:ascii="Arial" w:hAnsi="Arial" w:cs="Arial"/>
              </w:rPr>
            </w:pPr>
          </w:p>
        </w:tc>
        <w:tc>
          <w:tcPr>
            <w:tcW w:w="1137" w:type="dxa"/>
            <w:vMerge/>
            <w:hideMark/>
          </w:tcPr>
          <w:p w:rsidR="000750C6" w:rsidRPr="000750C6" w:rsidRDefault="000750C6">
            <w:pPr>
              <w:rPr>
                <w:rFonts w:ascii="Arial" w:hAnsi="Arial" w:cs="Arial"/>
              </w:rPr>
            </w:pPr>
          </w:p>
        </w:tc>
      </w:tr>
      <w:tr w:rsidR="000750C6" w:rsidRPr="000750C6" w:rsidTr="000750C6">
        <w:trPr>
          <w:trHeight w:val="405"/>
        </w:trPr>
        <w:tc>
          <w:tcPr>
            <w:tcW w:w="14560" w:type="dxa"/>
            <w:gridSpan w:val="9"/>
            <w:hideMark/>
          </w:tcPr>
          <w:p w:rsidR="000750C6" w:rsidRPr="000750C6" w:rsidRDefault="000750C6">
            <w:pPr>
              <w:rPr>
                <w:rFonts w:ascii="Arial" w:hAnsi="Arial" w:cs="Arial"/>
              </w:rPr>
            </w:pPr>
            <w:r w:rsidRPr="000750C6">
              <w:rPr>
                <w:rFonts w:ascii="Arial" w:hAnsi="Arial" w:cs="Arial"/>
              </w:rPr>
              <w:t>Цель подпрограммы 2: Создание комфортных условий жизнедеятельности в сельской местности.</w:t>
            </w:r>
          </w:p>
        </w:tc>
      </w:tr>
      <w:tr w:rsidR="000750C6" w:rsidRPr="000750C6" w:rsidTr="000750C6">
        <w:trPr>
          <w:trHeight w:val="1298"/>
        </w:trPr>
        <w:tc>
          <w:tcPr>
            <w:tcW w:w="632" w:type="dxa"/>
            <w:vMerge w:val="restart"/>
            <w:hideMark/>
          </w:tcPr>
          <w:p w:rsidR="000750C6" w:rsidRPr="000750C6" w:rsidRDefault="000750C6" w:rsidP="000750C6">
            <w:pPr>
              <w:rPr>
                <w:rFonts w:ascii="Arial" w:hAnsi="Arial" w:cs="Arial"/>
              </w:rPr>
            </w:pPr>
            <w:r w:rsidRPr="000750C6">
              <w:rPr>
                <w:rFonts w:ascii="Arial" w:hAnsi="Arial" w:cs="Arial"/>
              </w:rPr>
              <w:t> </w:t>
            </w:r>
          </w:p>
        </w:tc>
        <w:tc>
          <w:tcPr>
            <w:tcW w:w="4073" w:type="dxa"/>
            <w:vMerge w:val="restart"/>
            <w:hideMark/>
          </w:tcPr>
          <w:p w:rsidR="000750C6" w:rsidRPr="000750C6" w:rsidRDefault="000750C6">
            <w:pPr>
              <w:rPr>
                <w:rFonts w:ascii="Arial" w:hAnsi="Arial" w:cs="Arial"/>
              </w:rPr>
            </w:pPr>
            <w:r w:rsidRPr="000750C6">
              <w:rPr>
                <w:rFonts w:ascii="Arial" w:hAnsi="Arial" w:cs="Arial"/>
              </w:rPr>
              <w:t>Целевой индикатор  1                                                       Ввод (приобретение) жилья гражданами, проживающими в сельской местности,                                                       в том числе молодыми семьями и молодыми специалистами;</w:t>
            </w:r>
          </w:p>
        </w:tc>
        <w:tc>
          <w:tcPr>
            <w:tcW w:w="1322" w:type="dxa"/>
            <w:vMerge w:val="restart"/>
            <w:hideMark/>
          </w:tcPr>
          <w:p w:rsidR="000750C6" w:rsidRPr="000750C6" w:rsidRDefault="000750C6" w:rsidP="000750C6">
            <w:pPr>
              <w:rPr>
                <w:rFonts w:ascii="Arial" w:hAnsi="Arial" w:cs="Arial"/>
              </w:rPr>
            </w:pPr>
            <w:r w:rsidRPr="000750C6">
              <w:rPr>
                <w:rFonts w:ascii="Arial" w:hAnsi="Arial" w:cs="Arial"/>
              </w:rPr>
              <w:t>тыс.кв.м.</w:t>
            </w:r>
          </w:p>
        </w:tc>
        <w:tc>
          <w:tcPr>
            <w:tcW w:w="2608" w:type="dxa"/>
            <w:vMerge w:val="restart"/>
            <w:hideMark/>
          </w:tcPr>
          <w:p w:rsidR="000750C6" w:rsidRPr="000750C6" w:rsidRDefault="000750C6" w:rsidP="000750C6">
            <w:pPr>
              <w:rPr>
                <w:rFonts w:ascii="Arial" w:hAnsi="Arial" w:cs="Arial"/>
              </w:rPr>
            </w:pPr>
            <w:r w:rsidRPr="000750C6">
              <w:rPr>
                <w:rFonts w:ascii="Arial" w:hAnsi="Arial" w:cs="Arial"/>
              </w:rPr>
              <w:t>расчетный показатель на основании ведомственного мониторинга</w:t>
            </w:r>
          </w:p>
        </w:tc>
        <w:tc>
          <w:tcPr>
            <w:tcW w:w="1200" w:type="dxa"/>
            <w:hideMark/>
          </w:tcPr>
          <w:p w:rsidR="000750C6" w:rsidRPr="000750C6" w:rsidRDefault="000750C6" w:rsidP="000750C6">
            <w:pPr>
              <w:rPr>
                <w:rFonts w:ascii="Arial" w:hAnsi="Arial" w:cs="Arial"/>
              </w:rPr>
            </w:pPr>
            <w:r w:rsidRPr="000750C6">
              <w:rPr>
                <w:rFonts w:ascii="Arial" w:hAnsi="Arial" w:cs="Arial"/>
              </w:rPr>
              <w:t> </w:t>
            </w:r>
          </w:p>
        </w:tc>
        <w:tc>
          <w:tcPr>
            <w:tcW w:w="1213" w:type="dxa"/>
            <w:hideMark/>
          </w:tcPr>
          <w:p w:rsidR="000750C6" w:rsidRPr="000750C6" w:rsidRDefault="000750C6" w:rsidP="000750C6">
            <w:pPr>
              <w:rPr>
                <w:rFonts w:ascii="Arial" w:hAnsi="Arial" w:cs="Arial"/>
              </w:rPr>
            </w:pPr>
            <w:r w:rsidRPr="000750C6">
              <w:rPr>
                <w:rFonts w:ascii="Arial" w:hAnsi="Arial" w:cs="Arial"/>
              </w:rPr>
              <w:t> </w:t>
            </w:r>
          </w:p>
        </w:tc>
        <w:tc>
          <w:tcPr>
            <w:tcW w:w="1162" w:type="dxa"/>
            <w:hideMark/>
          </w:tcPr>
          <w:p w:rsidR="000750C6" w:rsidRPr="000750C6" w:rsidRDefault="000750C6" w:rsidP="000750C6">
            <w:pPr>
              <w:rPr>
                <w:rFonts w:ascii="Arial" w:hAnsi="Arial" w:cs="Arial"/>
              </w:rPr>
            </w:pPr>
            <w:r w:rsidRPr="000750C6">
              <w:rPr>
                <w:rFonts w:ascii="Arial" w:hAnsi="Arial" w:cs="Arial"/>
              </w:rPr>
              <w:t> </w:t>
            </w:r>
          </w:p>
        </w:tc>
        <w:tc>
          <w:tcPr>
            <w:tcW w:w="1213" w:type="dxa"/>
            <w:hideMark/>
          </w:tcPr>
          <w:p w:rsidR="000750C6" w:rsidRPr="000750C6" w:rsidRDefault="000750C6" w:rsidP="000750C6">
            <w:pPr>
              <w:rPr>
                <w:rFonts w:ascii="Arial" w:hAnsi="Arial" w:cs="Arial"/>
              </w:rPr>
            </w:pPr>
            <w:r w:rsidRPr="000750C6">
              <w:rPr>
                <w:rFonts w:ascii="Arial" w:hAnsi="Arial" w:cs="Arial"/>
              </w:rPr>
              <w:t> </w:t>
            </w:r>
          </w:p>
        </w:tc>
        <w:tc>
          <w:tcPr>
            <w:tcW w:w="1137" w:type="dxa"/>
            <w:hideMark/>
          </w:tcPr>
          <w:p w:rsidR="000750C6" w:rsidRPr="000750C6" w:rsidRDefault="000750C6" w:rsidP="000750C6">
            <w:pPr>
              <w:rPr>
                <w:rFonts w:ascii="Arial" w:hAnsi="Arial" w:cs="Arial"/>
              </w:rPr>
            </w:pPr>
            <w:r w:rsidRPr="000750C6">
              <w:rPr>
                <w:rFonts w:ascii="Arial" w:hAnsi="Arial" w:cs="Arial"/>
              </w:rPr>
              <w:t> </w:t>
            </w:r>
          </w:p>
        </w:tc>
      </w:tr>
      <w:tr w:rsidR="000750C6" w:rsidRPr="000750C6" w:rsidTr="000750C6">
        <w:trPr>
          <w:trHeight w:val="300"/>
        </w:trPr>
        <w:tc>
          <w:tcPr>
            <w:tcW w:w="632" w:type="dxa"/>
            <w:vMerge/>
            <w:hideMark/>
          </w:tcPr>
          <w:p w:rsidR="000750C6" w:rsidRPr="000750C6" w:rsidRDefault="000750C6">
            <w:pPr>
              <w:rPr>
                <w:rFonts w:ascii="Arial" w:hAnsi="Arial" w:cs="Arial"/>
              </w:rPr>
            </w:pPr>
          </w:p>
        </w:tc>
        <w:tc>
          <w:tcPr>
            <w:tcW w:w="4073" w:type="dxa"/>
            <w:vMerge/>
            <w:hideMark/>
          </w:tcPr>
          <w:p w:rsidR="000750C6" w:rsidRPr="000750C6" w:rsidRDefault="000750C6">
            <w:pPr>
              <w:rPr>
                <w:rFonts w:ascii="Arial" w:hAnsi="Arial" w:cs="Arial"/>
              </w:rPr>
            </w:pPr>
          </w:p>
        </w:tc>
        <w:tc>
          <w:tcPr>
            <w:tcW w:w="1322" w:type="dxa"/>
            <w:vMerge/>
            <w:hideMark/>
          </w:tcPr>
          <w:p w:rsidR="000750C6" w:rsidRPr="000750C6" w:rsidRDefault="000750C6">
            <w:pPr>
              <w:rPr>
                <w:rFonts w:ascii="Arial" w:hAnsi="Arial" w:cs="Arial"/>
              </w:rPr>
            </w:pPr>
          </w:p>
        </w:tc>
        <w:tc>
          <w:tcPr>
            <w:tcW w:w="2608" w:type="dxa"/>
            <w:vMerge/>
            <w:hideMark/>
          </w:tcPr>
          <w:p w:rsidR="000750C6" w:rsidRPr="000750C6" w:rsidRDefault="000750C6">
            <w:pPr>
              <w:rPr>
                <w:rFonts w:ascii="Arial" w:hAnsi="Arial" w:cs="Arial"/>
              </w:rPr>
            </w:pPr>
          </w:p>
        </w:tc>
        <w:tc>
          <w:tcPr>
            <w:tcW w:w="1200" w:type="dxa"/>
            <w:hideMark/>
          </w:tcPr>
          <w:p w:rsidR="000750C6" w:rsidRPr="000750C6" w:rsidRDefault="000750C6" w:rsidP="000750C6">
            <w:pPr>
              <w:rPr>
                <w:rFonts w:ascii="Arial" w:hAnsi="Arial" w:cs="Arial"/>
              </w:rPr>
            </w:pPr>
            <w:r w:rsidRPr="000750C6">
              <w:rPr>
                <w:rFonts w:ascii="Arial" w:hAnsi="Arial" w:cs="Arial"/>
              </w:rPr>
              <w:t>1,005</w:t>
            </w:r>
          </w:p>
        </w:tc>
        <w:tc>
          <w:tcPr>
            <w:tcW w:w="1213" w:type="dxa"/>
            <w:hideMark/>
          </w:tcPr>
          <w:p w:rsidR="000750C6" w:rsidRPr="000750C6" w:rsidRDefault="000750C6" w:rsidP="000750C6">
            <w:pPr>
              <w:rPr>
                <w:rFonts w:ascii="Arial" w:hAnsi="Arial" w:cs="Arial"/>
              </w:rPr>
            </w:pPr>
            <w:r w:rsidRPr="000750C6">
              <w:rPr>
                <w:rFonts w:ascii="Arial" w:hAnsi="Arial" w:cs="Arial"/>
              </w:rPr>
              <w:t>0,54</w:t>
            </w:r>
          </w:p>
        </w:tc>
        <w:tc>
          <w:tcPr>
            <w:tcW w:w="1162" w:type="dxa"/>
            <w:hideMark/>
          </w:tcPr>
          <w:p w:rsidR="000750C6" w:rsidRPr="000750C6" w:rsidRDefault="000750C6" w:rsidP="000750C6">
            <w:pPr>
              <w:rPr>
                <w:rFonts w:ascii="Arial" w:hAnsi="Arial" w:cs="Arial"/>
              </w:rPr>
            </w:pPr>
            <w:r w:rsidRPr="000750C6">
              <w:rPr>
                <w:rFonts w:ascii="Arial" w:hAnsi="Arial" w:cs="Arial"/>
              </w:rPr>
              <w:t>0,072</w:t>
            </w:r>
          </w:p>
        </w:tc>
        <w:tc>
          <w:tcPr>
            <w:tcW w:w="1213" w:type="dxa"/>
            <w:hideMark/>
          </w:tcPr>
          <w:p w:rsidR="000750C6" w:rsidRPr="000750C6" w:rsidRDefault="000750C6" w:rsidP="000750C6">
            <w:pPr>
              <w:rPr>
                <w:rFonts w:ascii="Arial" w:hAnsi="Arial" w:cs="Arial"/>
              </w:rPr>
            </w:pPr>
            <w:r w:rsidRPr="000750C6">
              <w:rPr>
                <w:rFonts w:ascii="Arial" w:hAnsi="Arial" w:cs="Arial"/>
              </w:rPr>
              <w:t>0,54</w:t>
            </w:r>
          </w:p>
        </w:tc>
        <w:tc>
          <w:tcPr>
            <w:tcW w:w="1137" w:type="dxa"/>
            <w:hideMark/>
          </w:tcPr>
          <w:p w:rsidR="000750C6" w:rsidRPr="000750C6" w:rsidRDefault="000750C6" w:rsidP="000750C6">
            <w:pPr>
              <w:rPr>
                <w:rFonts w:ascii="Arial" w:hAnsi="Arial" w:cs="Arial"/>
              </w:rPr>
            </w:pPr>
            <w:r w:rsidRPr="000750C6">
              <w:rPr>
                <w:rFonts w:ascii="Arial" w:hAnsi="Arial" w:cs="Arial"/>
              </w:rPr>
              <w:t>0,54</w:t>
            </w:r>
          </w:p>
        </w:tc>
      </w:tr>
      <w:tr w:rsidR="000750C6" w:rsidRPr="000750C6" w:rsidTr="000750C6">
        <w:trPr>
          <w:trHeight w:val="1320"/>
        </w:trPr>
        <w:tc>
          <w:tcPr>
            <w:tcW w:w="632" w:type="dxa"/>
            <w:vMerge w:val="restart"/>
            <w:hideMark/>
          </w:tcPr>
          <w:p w:rsidR="000750C6" w:rsidRPr="000750C6" w:rsidRDefault="000750C6" w:rsidP="000750C6">
            <w:pPr>
              <w:rPr>
                <w:rFonts w:ascii="Arial" w:hAnsi="Arial" w:cs="Arial"/>
              </w:rPr>
            </w:pPr>
            <w:r w:rsidRPr="000750C6">
              <w:rPr>
                <w:rFonts w:ascii="Arial" w:hAnsi="Arial" w:cs="Arial"/>
              </w:rPr>
              <w:t> </w:t>
            </w:r>
          </w:p>
        </w:tc>
        <w:tc>
          <w:tcPr>
            <w:tcW w:w="4073" w:type="dxa"/>
            <w:vMerge w:val="restart"/>
            <w:hideMark/>
          </w:tcPr>
          <w:p w:rsidR="000750C6" w:rsidRPr="000750C6" w:rsidRDefault="000750C6">
            <w:pPr>
              <w:rPr>
                <w:rFonts w:ascii="Arial" w:hAnsi="Arial" w:cs="Arial"/>
              </w:rPr>
            </w:pPr>
            <w:r w:rsidRPr="000750C6">
              <w:rPr>
                <w:rFonts w:ascii="Arial" w:hAnsi="Arial" w:cs="Arial"/>
              </w:rPr>
              <w:t>Целевой индикатор  2                                                      Количество граждан, проживающих в сельской местности,                                                                                   в том числе молодых семей и молодых специалистов, улучшивших жилищные условия;</w:t>
            </w:r>
          </w:p>
        </w:tc>
        <w:tc>
          <w:tcPr>
            <w:tcW w:w="1322" w:type="dxa"/>
            <w:vMerge w:val="restart"/>
            <w:hideMark/>
          </w:tcPr>
          <w:p w:rsidR="000750C6" w:rsidRPr="000750C6" w:rsidRDefault="000750C6" w:rsidP="000750C6">
            <w:pPr>
              <w:rPr>
                <w:rFonts w:ascii="Arial" w:hAnsi="Arial" w:cs="Arial"/>
              </w:rPr>
            </w:pPr>
            <w:r w:rsidRPr="000750C6">
              <w:rPr>
                <w:rFonts w:ascii="Arial" w:hAnsi="Arial" w:cs="Arial"/>
              </w:rPr>
              <w:t>чел.</w:t>
            </w:r>
          </w:p>
        </w:tc>
        <w:tc>
          <w:tcPr>
            <w:tcW w:w="2608" w:type="dxa"/>
            <w:vMerge w:val="restart"/>
            <w:hideMark/>
          </w:tcPr>
          <w:p w:rsidR="000750C6" w:rsidRPr="000750C6" w:rsidRDefault="000750C6" w:rsidP="000750C6">
            <w:pPr>
              <w:rPr>
                <w:rFonts w:ascii="Arial" w:hAnsi="Arial" w:cs="Arial"/>
              </w:rPr>
            </w:pPr>
            <w:r w:rsidRPr="000750C6">
              <w:rPr>
                <w:rFonts w:ascii="Arial" w:hAnsi="Arial" w:cs="Arial"/>
              </w:rPr>
              <w:t>расчетный показатель на основании ведомственного мониторинга</w:t>
            </w:r>
          </w:p>
        </w:tc>
        <w:tc>
          <w:tcPr>
            <w:tcW w:w="1200" w:type="dxa"/>
            <w:hideMark/>
          </w:tcPr>
          <w:p w:rsidR="000750C6" w:rsidRPr="000750C6" w:rsidRDefault="000750C6" w:rsidP="000750C6">
            <w:pPr>
              <w:rPr>
                <w:rFonts w:ascii="Arial" w:hAnsi="Arial" w:cs="Arial"/>
              </w:rPr>
            </w:pPr>
            <w:r w:rsidRPr="000750C6">
              <w:rPr>
                <w:rFonts w:ascii="Arial" w:hAnsi="Arial" w:cs="Arial"/>
              </w:rPr>
              <w:t>12133</w:t>
            </w:r>
          </w:p>
        </w:tc>
        <w:tc>
          <w:tcPr>
            <w:tcW w:w="1213" w:type="dxa"/>
            <w:hideMark/>
          </w:tcPr>
          <w:p w:rsidR="000750C6" w:rsidRPr="000750C6" w:rsidRDefault="000750C6" w:rsidP="000750C6">
            <w:pPr>
              <w:rPr>
                <w:rFonts w:ascii="Arial" w:hAnsi="Arial" w:cs="Arial"/>
              </w:rPr>
            </w:pPr>
            <w:r w:rsidRPr="000750C6">
              <w:rPr>
                <w:rFonts w:ascii="Arial" w:hAnsi="Arial" w:cs="Arial"/>
              </w:rPr>
              <w:t>11920</w:t>
            </w:r>
          </w:p>
        </w:tc>
        <w:tc>
          <w:tcPr>
            <w:tcW w:w="1162" w:type="dxa"/>
            <w:hideMark/>
          </w:tcPr>
          <w:p w:rsidR="000750C6" w:rsidRPr="000750C6" w:rsidRDefault="000750C6" w:rsidP="000750C6">
            <w:pPr>
              <w:rPr>
                <w:rFonts w:ascii="Arial" w:hAnsi="Arial" w:cs="Arial"/>
              </w:rPr>
            </w:pPr>
            <w:r w:rsidRPr="000750C6">
              <w:rPr>
                <w:rFonts w:ascii="Arial" w:hAnsi="Arial" w:cs="Arial"/>
              </w:rPr>
              <w:t>11152</w:t>
            </w:r>
          </w:p>
        </w:tc>
        <w:tc>
          <w:tcPr>
            <w:tcW w:w="1213" w:type="dxa"/>
            <w:hideMark/>
          </w:tcPr>
          <w:p w:rsidR="000750C6" w:rsidRPr="000750C6" w:rsidRDefault="000750C6" w:rsidP="000750C6">
            <w:pPr>
              <w:rPr>
                <w:rFonts w:ascii="Arial" w:hAnsi="Arial" w:cs="Arial"/>
              </w:rPr>
            </w:pPr>
            <w:r w:rsidRPr="000750C6">
              <w:rPr>
                <w:rFonts w:ascii="Arial" w:hAnsi="Arial" w:cs="Arial"/>
              </w:rPr>
              <w:t>11150</w:t>
            </w:r>
          </w:p>
        </w:tc>
        <w:tc>
          <w:tcPr>
            <w:tcW w:w="1137" w:type="dxa"/>
            <w:hideMark/>
          </w:tcPr>
          <w:p w:rsidR="000750C6" w:rsidRPr="000750C6" w:rsidRDefault="000750C6" w:rsidP="000750C6">
            <w:pPr>
              <w:rPr>
                <w:rFonts w:ascii="Arial" w:hAnsi="Arial" w:cs="Arial"/>
              </w:rPr>
            </w:pPr>
            <w:r w:rsidRPr="000750C6">
              <w:rPr>
                <w:rFonts w:ascii="Arial" w:hAnsi="Arial" w:cs="Arial"/>
              </w:rPr>
              <w:t>11148</w:t>
            </w:r>
          </w:p>
        </w:tc>
      </w:tr>
      <w:tr w:rsidR="000750C6" w:rsidRPr="000750C6" w:rsidTr="000750C6">
        <w:trPr>
          <w:trHeight w:val="300"/>
        </w:trPr>
        <w:tc>
          <w:tcPr>
            <w:tcW w:w="632" w:type="dxa"/>
            <w:vMerge/>
            <w:hideMark/>
          </w:tcPr>
          <w:p w:rsidR="000750C6" w:rsidRPr="000750C6" w:rsidRDefault="000750C6">
            <w:pPr>
              <w:rPr>
                <w:rFonts w:ascii="Arial" w:hAnsi="Arial" w:cs="Arial"/>
              </w:rPr>
            </w:pPr>
          </w:p>
        </w:tc>
        <w:tc>
          <w:tcPr>
            <w:tcW w:w="4073" w:type="dxa"/>
            <w:vMerge/>
            <w:hideMark/>
          </w:tcPr>
          <w:p w:rsidR="000750C6" w:rsidRPr="000750C6" w:rsidRDefault="000750C6">
            <w:pPr>
              <w:rPr>
                <w:rFonts w:ascii="Arial" w:hAnsi="Arial" w:cs="Arial"/>
              </w:rPr>
            </w:pPr>
          </w:p>
        </w:tc>
        <w:tc>
          <w:tcPr>
            <w:tcW w:w="1322" w:type="dxa"/>
            <w:vMerge/>
            <w:hideMark/>
          </w:tcPr>
          <w:p w:rsidR="000750C6" w:rsidRPr="000750C6" w:rsidRDefault="000750C6">
            <w:pPr>
              <w:rPr>
                <w:rFonts w:ascii="Arial" w:hAnsi="Arial" w:cs="Arial"/>
              </w:rPr>
            </w:pPr>
          </w:p>
        </w:tc>
        <w:tc>
          <w:tcPr>
            <w:tcW w:w="2608" w:type="dxa"/>
            <w:vMerge/>
            <w:hideMark/>
          </w:tcPr>
          <w:p w:rsidR="000750C6" w:rsidRPr="000750C6" w:rsidRDefault="000750C6">
            <w:pPr>
              <w:rPr>
                <w:rFonts w:ascii="Arial" w:hAnsi="Arial" w:cs="Arial"/>
              </w:rPr>
            </w:pPr>
          </w:p>
        </w:tc>
        <w:tc>
          <w:tcPr>
            <w:tcW w:w="1200" w:type="dxa"/>
            <w:hideMark/>
          </w:tcPr>
          <w:p w:rsidR="000750C6" w:rsidRPr="000750C6" w:rsidRDefault="000750C6" w:rsidP="000750C6">
            <w:pPr>
              <w:rPr>
                <w:rFonts w:ascii="Arial" w:hAnsi="Arial" w:cs="Arial"/>
              </w:rPr>
            </w:pPr>
            <w:r w:rsidRPr="000750C6">
              <w:rPr>
                <w:rFonts w:ascii="Arial" w:hAnsi="Arial" w:cs="Arial"/>
              </w:rPr>
              <w:t>11</w:t>
            </w:r>
          </w:p>
        </w:tc>
        <w:tc>
          <w:tcPr>
            <w:tcW w:w="1213" w:type="dxa"/>
            <w:hideMark/>
          </w:tcPr>
          <w:p w:rsidR="000750C6" w:rsidRPr="000750C6" w:rsidRDefault="000750C6" w:rsidP="000750C6">
            <w:pPr>
              <w:rPr>
                <w:rFonts w:ascii="Arial" w:hAnsi="Arial" w:cs="Arial"/>
              </w:rPr>
            </w:pPr>
            <w:r w:rsidRPr="000750C6">
              <w:rPr>
                <w:rFonts w:ascii="Arial" w:hAnsi="Arial" w:cs="Arial"/>
              </w:rPr>
              <w:t>10</w:t>
            </w:r>
          </w:p>
        </w:tc>
        <w:tc>
          <w:tcPr>
            <w:tcW w:w="1162" w:type="dxa"/>
            <w:hideMark/>
          </w:tcPr>
          <w:p w:rsidR="000750C6" w:rsidRPr="000750C6" w:rsidRDefault="000750C6" w:rsidP="000750C6">
            <w:pPr>
              <w:rPr>
                <w:rFonts w:ascii="Arial" w:hAnsi="Arial" w:cs="Arial"/>
              </w:rPr>
            </w:pPr>
            <w:r w:rsidRPr="000750C6">
              <w:rPr>
                <w:rFonts w:ascii="Arial" w:hAnsi="Arial" w:cs="Arial"/>
              </w:rPr>
              <w:t>1</w:t>
            </w:r>
          </w:p>
        </w:tc>
        <w:tc>
          <w:tcPr>
            <w:tcW w:w="1213" w:type="dxa"/>
            <w:hideMark/>
          </w:tcPr>
          <w:p w:rsidR="000750C6" w:rsidRPr="000750C6" w:rsidRDefault="000750C6" w:rsidP="000750C6">
            <w:pPr>
              <w:rPr>
                <w:rFonts w:ascii="Arial" w:hAnsi="Arial" w:cs="Arial"/>
              </w:rPr>
            </w:pPr>
            <w:r w:rsidRPr="000750C6">
              <w:rPr>
                <w:rFonts w:ascii="Arial" w:hAnsi="Arial" w:cs="Arial"/>
              </w:rPr>
              <w:t>10</w:t>
            </w:r>
          </w:p>
        </w:tc>
        <w:tc>
          <w:tcPr>
            <w:tcW w:w="1137" w:type="dxa"/>
            <w:hideMark/>
          </w:tcPr>
          <w:p w:rsidR="000750C6" w:rsidRPr="000750C6" w:rsidRDefault="000750C6" w:rsidP="000750C6">
            <w:pPr>
              <w:rPr>
                <w:rFonts w:ascii="Arial" w:hAnsi="Arial" w:cs="Arial"/>
              </w:rPr>
            </w:pPr>
            <w:r w:rsidRPr="000750C6">
              <w:rPr>
                <w:rFonts w:ascii="Arial" w:hAnsi="Arial" w:cs="Arial"/>
              </w:rPr>
              <w:t>10</w:t>
            </w:r>
          </w:p>
        </w:tc>
      </w:tr>
      <w:tr w:rsidR="000750C6" w:rsidRPr="000750C6" w:rsidTr="000750C6">
        <w:trPr>
          <w:trHeight w:val="1200"/>
        </w:trPr>
        <w:tc>
          <w:tcPr>
            <w:tcW w:w="632" w:type="dxa"/>
            <w:tcBorders>
              <w:bottom w:val="single" w:sz="4" w:space="0" w:color="auto"/>
            </w:tcBorders>
            <w:hideMark/>
          </w:tcPr>
          <w:p w:rsidR="000750C6" w:rsidRPr="000750C6" w:rsidRDefault="000750C6">
            <w:pPr>
              <w:rPr>
                <w:rFonts w:ascii="Arial" w:hAnsi="Arial" w:cs="Arial"/>
              </w:rPr>
            </w:pPr>
            <w:r w:rsidRPr="000750C6">
              <w:rPr>
                <w:rFonts w:ascii="Arial" w:hAnsi="Arial" w:cs="Arial"/>
              </w:rPr>
              <w:t> </w:t>
            </w:r>
          </w:p>
        </w:tc>
        <w:tc>
          <w:tcPr>
            <w:tcW w:w="4073" w:type="dxa"/>
            <w:tcBorders>
              <w:bottom w:val="single" w:sz="4" w:space="0" w:color="auto"/>
            </w:tcBorders>
            <w:hideMark/>
          </w:tcPr>
          <w:p w:rsidR="000750C6" w:rsidRPr="000750C6" w:rsidRDefault="000750C6">
            <w:pPr>
              <w:rPr>
                <w:rFonts w:ascii="Arial" w:hAnsi="Arial" w:cs="Arial"/>
              </w:rPr>
            </w:pPr>
            <w:r w:rsidRPr="000750C6">
              <w:rPr>
                <w:rFonts w:ascii="Arial" w:hAnsi="Arial" w:cs="Arial"/>
              </w:rPr>
              <w:t xml:space="preserve">Целевой индикатор  3                                                           Снижение количества обращений граждан с укусами безнадзорных домашних животных. </w:t>
            </w:r>
          </w:p>
        </w:tc>
        <w:tc>
          <w:tcPr>
            <w:tcW w:w="1322" w:type="dxa"/>
            <w:tcBorders>
              <w:bottom w:val="single" w:sz="4" w:space="0" w:color="auto"/>
            </w:tcBorders>
            <w:hideMark/>
          </w:tcPr>
          <w:p w:rsidR="000750C6" w:rsidRPr="000750C6" w:rsidRDefault="000750C6" w:rsidP="000750C6">
            <w:pPr>
              <w:rPr>
                <w:rFonts w:ascii="Arial" w:hAnsi="Arial" w:cs="Arial"/>
              </w:rPr>
            </w:pPr>
            <w:r w:rsidRPr="000750C6">
              <w:rPr>
                <w:rFonts w:ascii="Arial" w:hAnsi="Arial" w:cs="Arial"/>
              </w:rPr>
              <w:t>%</w:t>
            </w:r>
          </w:p>
        </w:tc>
        <w:tc>
          <w:tcPr>
            <w:tcW w:w="2608" w:type="dxa"/>
            <w:tcBorders>
              <w:bottom w:val="single" w:sz="4" w:space="0" w:color="auto"/>
            </w:tcBorders>
            <w:hideMark/>
          </w:tcPr>
          <w:p w:rsidR="000750C6" w:rsidRPr="000750C6" w:rsidRDefault="000750C6" w:rsidP="000750C6">
            <w:pPr>
              <w:rPr>
                <w:rFonts w:ascii="Arial" w:hAnsi="Arial" w:cs="Arial"/>
              </w:rPr>
            </w:pPr>
            <w:r w:rsidRPr="000750C6">
              <w:rPr>
                <w:rFonts w:ascii="Arial" w:hAnsi="Arial" w:cs="Arial"/>
              </w:rPr>
              <w:t>расчетный показатель на основании ведомственного мониторинга</w:t>
            </w:r>
          </w:p>
        </w:tc>
        <w:tc>
          <w:tcPr>
            <w:tcW w:w="1200" w:type="dxa"/>
            <w:tcBorders>
              <w:bottom w:val="single" w:sz="4" w:space="0" w:color="auto"/>
            </w:tcBorders>
            <w:hideMark/>
          </w:tcPr>
          <w:p w:rsidR="000750C6" w:rsidRPr="000750C6" w:rsidRDefault="000750C6" w:rsidP="000750C6">
            <w:pPr>
              <w:rPr>
                <w:rFonts w:ascii="Arial" w:hAnsi="Arial" w:cs="Arial"/>
              </w:rPr>
            </w:pPr>
            <w:r w:rsidRPr="000750C6">
              <w:rPr>
                <w:rFonts w:ascii="Arial" w:hAnsi="Arial" w:cs="Arial"/>
              </w:rPr>
              <w:t>11</w:t>
            </w:r>
          </w:p>
        </w:tc>
        <w:tc>
          <w:tcPr>
            <w:tcW w:w="1213" w:type="dxa"/>
            <w:tcBorders>
              <w:bottom w:val="single" w:sz="4" w:space="0" w:color="auto"/>
            </w:tcBorders>
            <w:hideMark/>
          </w:tcPr>
          <w:p w:rsidR="000750C6" w:rsidRPr="000750C6" w:rsidRDefault="000750C6" w:rsidP="000750C6">
            <w:pPr>
              <w:rPr>
                <w:rFonts w:ascii="Arial" w:hAnsi="Arial" w:cs="Arial"/>
              </w:rPr>
            </w:pPr>
            <w:r w:rsidRPr="000750C6">
              <w:rPr>
                <w:rFonts w:ascii="Arial" w:hAnsi="Arial" w:cs="Arial"/>
              </w:rPr>
              <w:t>11</w:t>
            </w:r>
          </w:p>
        </w:tc>
        <w:tc>
          <w:tcPr>
            <w:tcW w:w="1162" w:type="dxa"/>
            <w:tcBorders>
              <w:bottom w:val="single" w:sz="4" w:space="0" w:color="auto"/>
            </w:tcBorders>
            <w:hideMark/>
          </w:tcPr>
          <w:p w:rsidR="000750C6" w:rsidRPr="000750C6" w:rsidRDefault="000750C6" w:rsidP="000750C6">
            <w:pPr>
              <w:rPr>
                <w:rFonts w:ascii="Arial" w:hAnsi="Arial" w:cs="Arial"/>
              </w:rPr>
            </w:pPr>
            <w:r w:rsidRPr="000750C6">
              <w:rPr>
                <w:rFonts w:ascii="Arial" w:hAnsi="Arial" w:cs="Arial"/>
              </w:rPr>
              <w:t>11</w:t>
            </w:r>
          </w:p>
        </w:tc>
        <w:tc>
          <w:tcPr>
            <w:tcW w:w="1213" w:type="dxa"/>
            <w:tcBorders>
              <w:bottom w:val="single" w:sz="4" w:space="0" w:color="auto"/>
            </w:tcBorders>
            <w:hideMark/>
          </w:tcPr>
          <w:p w:rsidR="000750C6" w:rsidRPr="000750C6" w:rsidRDefault="000750C6" w:rsidP="000750C6">
            <w:pPr>
              <w:rPr>
                <w:rFonts w:ascii="Arial" w:hAnsi="Arial" w:cs="Arial"/>
              </w:rPr>
            </w:pPr>
            <w:r w:rsidRPr="000750C6">
              <w:rPr>
                <w:rFonts w:ascii="Arial" w:hAnsi="Arial" w:cs="Arial"/>
              </w:rPr>
              <w:t>11</w:t>
            </w:r>
          </w:p>
        </w:tc>
        <w:tc>
          <w:tcPr>
            <w:tcW w:w="1137" w:type="dxa"/>
            <w:tcBorders>
              <w:bottom w:val="single" w:sz="4" w:space="0" w:color="auto"/>
            </w:tcBorders>
            <w:hideMark/>
          </w:tcPr>
          <w:p w:rsidR="000750C6" w:rsidRPr="000750C6" w:rsidRDefault="000750C6" w:rsidP="000750C6">
            <w:pPr>
              <w:rPr>
                <w:rFonts w:ascii="Arial" w:hAnsi="Arial" w:cs="Arial"/>
              </w:rPr>
            </w:pPr>
            <w:r w:rsidRPr="000750C6">
              <w:rPr>
                <w:rFonts w:ascii="Arial" w:hAnsi="Arial" w:cs="Arial"/>
              </w:rPr>
              <w:t>11</w:t>
            </w:r>
          </w:p>
        </w:tc>
      </w:tr>
      <w:tr w:rsidR="000750C6" w:rsidRPr="000750C6" w:rsidTr="000750C6">
        <w:trPr>
          <w:trHeight w:val="300"/>
        </w:trPr>
        <w:tc>
          <w:tcPr>
            <w:tcW w:w="14560" w:type="dxa"/>
            <w:gridSpan w:val="9"/>
            <w:tcBorders>
              <w:left w:val="nil"/>
              <w:bottom w:val="nil"/>
              <w:right w:val="nil"/>
            </w:tcBorders>
            <w:hideMark/>
          </w:tcPr>
          <w:p w:rsidR="000033F3" w:rsidRDefault="000033F3">
            <w:pPr>
              <w:rPr>
                <w:rFonts w:ascii="Arial" w:hAnsi="Arial" w:cs="Arial"/>
              </w:rPr>
            </w:pPr>
          </w:p>
          <w:p w:rsidR="000750C6" w:rsidRPr="000750C6" w:rsidRDefault="000750C6">
            <w:pPr>
              <w:rPr>
                <w:rFonts w:ascii="Arial" w:hAnsi="Arial" w:cs="Arial"/>
              </w:rPr>
            </w:pPr>
            <w:r w:rsidRPr="000750C6">
              <w:rPr>
                <w:rFonts w:ascii="Arial" w:hAnsi="Arial" w:cs="Arial"/>
              </w:rPr>
              <w:t xml:space="preserve">И.о. начальника отдела сельского хозяйства администрации Балахтинского района                                                         </w:t>
            </w:r>
            <w:proofErr w:type="spellStart"/>
            <w:r w:rsidRPr="000750C6">
              <w:rPr>
                <w:rFonts w:ascii="Arial" w:hAnsi="Arial" w:cs="Arial"/>
              </w:rPr>
              <w:t>О.С.Спирина</w:t>
            </w:r>
            <w:proofErr w:type="spellEnd"/>
          </w:p>
        </w:tc>
      </w:tr>
    </w:tbl>
    <w:p w:rsidR="000750C6" w:rsidRDefault="000750C6">
      <w:pPr>
        <w:rPr>
          <w:rFonts w:ascii="Arial" w:hAnsi="Arial" w:cs="Arial"/>
        </w:rPr>
      </w:pPr>
    </w:p>
    <w:p w:rsidR="000750C6" w:rsidRDefault="000750C6">
      <w:pPr>
        <w:rPr>
          <w:rFonts w:ascii="Arial" w:hAnsi="Arial" w:cs="Arial"/>
        </w:rPr>
      </w:pPr>
    </w:p>
    <w:p w:rsidR="000750C6" w:rsidRDefault="000750C6">
      <w:pPr>
        <w:rPr>
          <w:rFonts w:ascii="Arial" w:hAnsi="Arial" w:cs="Arial"/>
        </w:rPr>
      </w:pPr>
    </w:p>
    <w:p w:rsidR="000750C6" w:rsidRPr="000750C6" w:rsidRDefault="000750C6">
      <w:pPr>
        <w:rPr>
          <w:rFonts w:ascii="Arial" w:hAnsi="Arial" w:cs="Arial"/>
        </w:rPr>
      </w:pPr>
    </w:p>
    <w:tbl>
      <w:tblPr>
        <w:tblStyle w:val="a3"/>
        <w:tblW w:w="0" w:type="auto"/>
        <w:tblLook w:val="04A0"/>
      </w:tblPr>
      <w:tblGrid>
        <w:gridCol w:w="3316"/>
        <w:gridCol w:w="786"/>
        <w:gridCol w:w="786"/>
        <w:gridCol w:w="745"/>
        <w:gridCol w:w="1464"/>
        <w:gridCol w:w="851"/>
        <w:gridCol w:w="1086"/>
        <w:gridCol w:w="1015"/>
        <w:gridCol w:w="1075"/>
        <w:gridCol w:w="1101"/>
        <w:gridCol w:w="2561"/>
      </w:tblGrid>
      <w:tr w:rsidR="000750C6" w:rsidRPr="000033F3" w:rsidTr="000033F3">
        <w:trPr>
          <w:trHeight w:val="562"/>
        </w:trPr>
        <w:tc>
          <w:tcPr>
            <w:tcW w:w="3385" w:type="dxa"/>
            <w:tcBorders>
              <w:top w:val="nil"/>
              <w:left w:val="nil"/>
              <w:bottom w:val="nil"/>
              <w:right w:val="nil"/>
            </w:tcBorders>
            <w:hideMark/>
          </w:tcPr>
          <w:p w:rsidR="000750C6" w:rsidRPr="000033F3" w:rsidRDefault="000750C6">
            <w:pPr>
              <w:rPr>
                <w:rFonts w:ascii="Arial" w:hAnsi="Arial" w:cs="Arial"/>
              </w:rPr>
            </w:pPr>
          </w:p>
        </w:tc>
        <w:tc>
          <w:tcPr>
            <w:tcW w:w="681" w:type="dxa"/>
            <w:tcBorders>
              <w:top w:val="nil"/>
              <w:left w:val="nil"/>
              <w:bottom w:val="nil"/>
              <w:right w:val="nil"/>
            </w:tcBorders>
            <w:hideMark/>
          </w:tcPr>
          <w:p w:rsidR="000750C6" w:rsidRPr="000033F3" w:rsidRDefault="000750C6">
            <w:pPr>
              <w:rPr>
                <w:rFonts w:ascii="Arial" w:hAnsi="Arial" w:cs="Arial"/>
              </w:rPr>
            </w:pPr>
          </w:p>
        </w:tc>
        <w:tc>
          <w:tcPr>
            <w:tcW w:w="681" w:type="dxa"/>
            <w:tcBorders>
              <w:top w:val="nil"/>
              <w:left w:val="nil"/>
              <w:bottom w:val="nil"/>
              <w:right w:val="nil"/>
            </w:tcBorders>
            <w:hideMark/>
          </w:tcPr>
          <w:p w:rsidR="000750C6" w:rsidRPr="000033F3" w:rsidRDefault="000750C6">
            <w:pPr>
              <w:rPr>
                <w:rFonts w:ascii="Arial" w:hAnsi="Arial" w:cs="Arial"/>
              </w:rPr>
            </w:pPr>
          </w:p>
        </w:tc>
        <w:tc>
          <w:tcPr>
            <w:tcW w:w="678" w:type="dxa"/>
            <w:tcBorders>
              <w:top w:val="nil"/>
              <w:left w:val="nil"/>
              <w:bottom w:val="nil"/>
              <w:right w:val="nil"/>
            </w:tcBorders>
            <w:hideMark/>
          </w:tcPr>
          <w:p w:rsidR="000750C6" w:rsidRPr="000033F3" w:rsidRDefault="000750C6">
            <w:pPr>
              <w:rPr>
                <w:rFonts w:ascii="Arial" w:hAnsi="Arial" w:cs="Arial"/>
              </w:rPr>
            </w:pPr>
          </w:p>
        </w:tc>
        <w:tc>
          <w:tcPr>
            <w:tcW w:w="1321" w:type="dxa"/>
            <w:tcBorders>
              <w:top w:val="nil"/>
              <w:left w:val="nil"/>
              <w:bottom w:val="nil"/>
              <w:right w:val="nil"/>
            </w:tcBorders>
            <w:hideMark/>
          </w:tcPr>
          <w:p w:rsidR="000750C6" w:rsidRPr="000033F3" w:rsidRDefault="000750C6">
            <w:pPr>
              <w:rPr>
                <w:rFonts w:ascii="Arial" w:hAnsi="Arial" w:cs="Arial"/>
              </w:rPr>
            </w:pPr>
          </w:p>
        </w:tc>
        <w:tc>
          <w:tcPr>
            <w:tcW w:w="867" w:type="dxa"/>
            <w:tcBorders>
              <w:top w:val="nil"/>
              <w:left w:val="nil"/>
              <w:bottom w:val="nil"/>
              <w:right w:val="nil"/>
            </w:tcBorders>
            <w:hideMark/>
          </w:tcPr>
          <w:p w:rsidR="000750C6" w:rsidRPr="000033F3" w:rsidRDefault="000750C6">
            <w:pPr>
              <w:rPr>
                <w:rFonts w:ascii="Arial" w:hAnsi="Arial" w:cs="Arial"/>
              </w:rPr>
            </w:pPr>
          </w:p>
        </w:tc>
        <w:tc>
          <w:tcPr>
            <w:tcW w:w="1105" w:type="dxa"/>
            <w:tcBorders>
              <w:top w:val="nil"/>
              <w:left w:val="nil"/>
              <w:bottom w:val="nil"/>
              <w:right w:val="nil"/>
            </w:tcBorders>
            <w:hideMark/>
          </w:tcPr>
          <w:p w:rsidR="000750C6" w:rsidRPr="000033F3" w:rsidRDefault="000750C6">
            <w:pPr>
              <w:rPr>
                <w:rFonts w:ascii="Arial" w:hAnsi="Arial" w:cs="Arial"/>
              </w:rPr>
            </w:pPr>
          </w:p>
        </w:tc>
        <w:tc>
          <w:tcPr>
            <w:tcW w:w="1030" w:type="dxa"/>
            <w:tcBorders>
              <w:top w:val="nil"/>
              <w:left w:val="nil"/>
              <w:bottom w:val="nil"/>
              <w:right w:val="nil"/>
            </w:tcBorders>
            <w:hideMark/>
          </w:tcPr>
          <w:p w:rsidR="000750C6" w:rsidRPr="000033F3" w:rsidRDefault="000750C6">
            <w:pPr>
              <w:rPr>
                <w:rFonts w:ascii="Arial" w:hAnsi="Arial" w:cs="Arial"/>
              </w:rPr>
            </w:pPr>
          </w:p>
        </w:tc>
        <w:tc>
          <w:tcPr>
            <w:tcW w:w="1094" w:type="dxa"/>
            <w:tcBorders>
              <w:top w:val="nil"/>
              <w:left w:val="nil"/>
              <w:bottom w:val="nil"/>
              <w:right w:val="nil"/>
            </w:tcBorders>
            <w:hideMark/>
          </w:tcPr>
          <w:p w:rsidR="000750C6" w:rsidRPr="000033F3" w:rsidRDefault="000750C6">
            <w:pPr>
              <w:rPr>
                <w:rFonts w:ascii="Arial" w:hAnsi="Arial" w:cs="Arial"/>
              </w:rPr>
            </w:pPr>
          </w:p>
        </w:tc>
        <w:tc>
          <w:tcPr>
            <w:tcW w:w="3718" w:type="dxa"/>
            <w:gridSpan w:val="2"/>
            <w:tcBorders>
              <w:top w:val="nil"/>
              <w:left w:val="nil"/>
              <w:bottom w:val="nil"/>
              <w:right w:val="nil"/>
            </w:tcBorders>
            <w:hideMark/>
          </w:tcPr>
          <w:p w:rsidR="000750C6" w:rsidRPr="000033F3" w:rsidRDefault="000750C6">
            <w:pPr>
              <w:rPr>
                <w:rFonts w:ascii="Arial" w:hAnsi="Arial" w:cs="Arial"/>
                <w:sz w:val="20"/>
              </w:rPr>
            </w:pPr>
            <w:r w:rsidRPr="000033F3">
              <w:rPr>
                <w:rFonts w:ascii="Arial" w:hAnsi="Arial" w:cs="Arial"/>
                <w:sz w:val="20"/>
              </w:rPr>
              <w:t>Приложение № 2 к подпрограмме "Развитие сельских территорий"</w:t>
            </w:r>
          </w:p>
        </w:tc>
      </w:tr>
      <w:tr w:rsidR="000750C6" w:rsidRPr="000033F3" w:rsidTr="000033F3">
        <w:trPr>
          <w:trHeight w:val="360"/>
        </w:trPr>
        <w:tc>
          <w:tcPr>
            <w:tcW w:w="14560" w:type="dxa"/>
            <w:gridSpan w:val="11"/>
            <w:tcBorders>
              <w:top w:val="nil"/>
              <w:left w:val="nil"/>
              <w:right w:val="nil"/>
            </w:tcBorders>
            <w:hideMark/>
          </w:tcPr>
          <w:p w:rsidR="000750C6" w:rsidRPr="000033F3" w:rsidRDefault="000750C6" w:rsidP="000750C6">
            <w:pPr>
              <w:rPr>
                <w:rFonts w:ascii="Arial" w:hAnsi="Arial" w:cs="Arial"/>
                <w:sz w:val="20"/>
              </w:rPr>
            </w:pPr>
            <w:r w:rsidRPr="000033F3">
              <w:rPr>
                <w:rFonts w:ascii="Arial" w:hAnsi="Arial" w:cs="Arial"/>
                <w:sz w:val="20"/>
              </w:rPr>
              <w:t>Перечень мероприятий подпрограммы  2 "Развитие сельских территорий"</w:t>
            </w:r>
          </w:p>
        </w:tc>
      </w:tr>
      <w:tr w:rsidR="000750C6" w:rsidRPr="000033F3" w:rsidTr="000750C6">
        <w:trPr>
          <w:trHeight w:val="285"/>
        </w:trPr>
        <w:tc>
          <w:tcPr>
            <w:tcW w:w="3385" w:type="dxa"/>
            <w:hideMark/>
          </w:tcPr>
          <w:p w:rsidR="000750C6" w:rsidRPr="000033F3" w:rsidRDefault="000750C6" w:rsidP="000750C6">
            <w:pPr>
              <w:rPr>
                <w:rFonts w:ascii="Arial" w:hAnsi="Arial" w:cs="Arial"/>
              </w:rPr>
            </w:pPr>
          </w:p>
        </w:tc>
        <w:tc>
          <w:tcPr>
            <w:tcW w:w="681" w:type="dxa"/>
            <w:hideMark/>
          </w:tcPr>
          <w:p w:rsidR="000750C6" w:rsidRPr="000033F3" w:rsidRDefault="000750C6">
            <w:pPr>
              <w:rPr>
                <w:rFonts w:ascii="Arial" w:hAnsi="Arial" w:cs="Arial"/>
              </w:rPr>
            </w:pPr>
          </w:p>
        </w:tc>
        <w:tc>
          <w:tcPr>
            <w:tcW w:w="681" w:type="dxa"/>
            <w:hideMark/>
          </w:tcPr>
          <w:p w:rsidR="000750C6" w:rsidRPr="000033F3" w:rsidRDefault="000750C6">
            <w:pPr>
              <w:rPr>
                <w:rFonts w:ascii="Arial" w:hAnsi="Arial" w:cs="Arial"/>
              </w:rPr>
            </w:pPr>
          </w:p>
        </w:tc>
        <w:tc>
          <w:tcPr>
            <w:tcW w:w="678" w:type="dxa"/>
            <w:hideMark/>
          </w:tcPr>
          <w:p w:rsidR="000750C6" w:rsidRPr="000033F3" w:rsidRDefault="000750C6">
            <w:pPr>
              <w:rPr>
                <w:rFonts w:ascii="Arial" w:hAnsi="Arial" w:cs="Arial"/>
              </w:rPr>
            </w:pPr>
          </w:p>
        </w:tc>
        <w:tc>
          <w:tcPr>
            <w:tcW w:w="1321" w:type="dxa"/>
            <w:hideMark/>
          </w:tcPr>
          <w:p w:rsidR="000750C6" w:rsidRPr="000033F3" w:rsidRDefault="000750C6">
            <w:pPr>
              <w:rPr>
                <w:rFonts w:ascii="Arial" w:hAnsi="Arial" w:cs="Arial"/>
              </w:rPr>
            </w:pPr>
          </w:p>
        </w:tc>
        <w:tc>
          <w:tcPr>
            <w:tcW w:w="867" w:type="dxa"/>
            <w:hideMark/>
          </w:tcPr>
          <w:p w:rsidR="000750C6" w:rsidRPr="000033F3" w:rsidRDefault="000750C6">
            <w:pPr>
              <w:rPr>
                <w:rFonts w:ascii="Arial" w:hAnsi="Arial" w:cs="Arial"/>
              </w:rPr>
            </w:pPr>
          </w:p>
        </w:tc>
        <w:tc>
          <w:tcPr>
            <w:tcW w:w="1105" w:type="dxa"/>
            <w:hideMark/>
          </w:tcPr>
          <w:p w:rsidR="000750C6" w:rsidRPr="000033F3" w:rsidRDefault="000750C6">
            <w:pPr>
              <w:rPr>
                <w:rFonts w:ascii="Arial" w:hAnsi="Arial" w:cs="Arial"/>
              </w:rPr>
            </w:pPr>
          </w:p>
        </w:tc>
        <w:tc>
          <w:tcPr>
            <w:tcW w:w="1030" w:type="dxa"/>
            <w:hideMark/>
          </w:tcPr>
          <w:p w:rsidR="000750C6" w:rsidRPr="000033F3" w:rsidRDefault="000750C6">
            <w:pPr>
              <w:rPr>
                <w:rFonts w:ascii="Arial" w:hAnsi="Arial" w:cs="Arial"/>
              </w:rPr>
            </w:pPr>
          </w:p>
        </w:tc>
        <w:tc>
          <w:tcPr>
            <w:tcW w:w="1094" w:type="dxa"/>
            <w:hideMark/>
          </w:tcPr>
          <w:p w:rsidR="000750C6" w:rsidRPr="000033F3" w:rsidRDefault="000750C6">
            <w:pPr>
              <w:rPr>
                <w:rFonts w:ascii="Arial" w:hAnsi="Arial" w:cs="Arial"/>
              </w:rPr>
            </w:pPr>
          </w:p>
        </w:tc>
        <w:tc>
          <w:tcPr>
            <w:tcW w:w="1114" w:type="dxa"/>
            <w:hideMark/>
          </w:tcPr>
          <w:p w:rsidR="000750C6" w:rsidRPr="000033F3" w:rsidRDefault="000750C6">
            <w:pPr>
              <w:rPr>
                <w:rFonts w:ascii="Arial" w:hAnsi="Arial" w:cs="Arial"/>
              </w:rPr>
            </w:pPr>
          </w:p>
        </w:tc>
        <w:tc>
          <w:tcPr>
            <w:tcW w:w="2604" w:type="dxa"/>
            <w:hideMark/>
          </w:tcPr>
          <w:p w:rsidR="000750C6" w:rsidRPr="000033F3" w:rsidRDefault="000750C6">
            <w:pPr>
              <w:rPr>
                <w:rFonts w:ascii="Arial" w:hAnsi="Arial" w:cs="Arial"/>
                <w:sz w:val="20"/>
              </w:rPr>
            </w:pPr>
          </w:p>
        </w:tc>
      </w:tr>
      <w:tr w:rsidR="000750C6" w:rsidRPr="000033F3" w:rsidTr="000750C6">
        <w:trPr>
          <w:trHeight w:val="840"/>
        </w:trPr>
        <w:tc>
          <w:tcPr>
            <w:tcW w:w="3385" w:type="dxa"/>
            <w:vMerge w:val="restart"/>
            <w:hideMark/>
          </w:tcPr>
          <w:p w:rsidR="000750C6" w:rsidRPr="000033F3" w:rsidRDefault="000750C6" w:rsidP="000750C6">
            <w:pPr>
              <w:rPr>
                <w:rFonts w:ascii="Arial" w:hAnsi="Arial" w:cs="Arial"/>
              </w:rPr>
            </w:pPr>
            <w:r w:rsidRPr="000033F3">
              <w:rPr>
                <w:rFonts w:ascii="Arial" w:hAnsi="Arial" w:cs="Arial"/>
              </w:rPr>
              <w:t>Наименование  программы, подпрограммы</w:t>
            </w:r>
          </w:p>
        </w:tc>
        <w:tc>
          <w:tcPr>
            <w:tcW w:w="681" w:type="dxa"/>
            <w:vMerge w:val="restart"/>
            <w:hideMark/>
          </w:tcPr>
          <w:p w:rsidR="000750C6" w:rsidRPr="000033F3" w:rsidRDefault="000750C6" w:rsidP="000750C6">
            <w:pPr>
              <w:rPr>
                <w:rFonts w:ascii="Arial" w:hAnsi="Arial" w:cs="Arial"/>
              </w:rPr>
            </w:pPr>
            <w:r w:rsidRPr="000033F3">
              <w:rPr>
                <w:rFonts w:ascii="Arial" w:hAnsi="Arial" w:cs="Arial"/>
              </w:rPr>
              <w:t xml:space="preserve">ГРБС </w:t>
            </w:r>
          </w:p>
        </w:tc>
        <w:tc>
          <w:tcPr>
            <w:tcW w:w="3547" w:type="dxa"/>
            <w:gridSpan w:val="4"/>
            <w:hideMark/>
          </w:tcPr>
          <w:p w:rsidR="000750C6" w:rsidRPr="000033F3" w:rsidRDefault="000750C6" w:rsidP="000750C6">
            <w:pPr>
              <w:rPr>
                <w:rFonts w:ascii="Arial" w:hAnsi="Arial" w:cs="Arial"/>
              </w:rPr>
            </w:pPr>
            <w:r w:rsidRPr="000033F3">
              <w:rPr>
                <w:rFonts w:ascii="Arial" w:hAnsi="Arial" w:cs="Arial"/>
              </w:rPr>
              <w:t>Код бюджетной классификации</w:t>
            </w:r>
          </w:p>
        </w:tc>
        <w:tc>
          <w:tcPr>
            <w:tcW w:w="4343" w:type="dxa"/>
            <w:gridSpan w:val="4"/>
            <w:hideMark/>
          </w:tcPr>
          <w:p w:rsidR="000750C6" w:rsidRPr="000033F3" w:rsidRDefault="000750C6" w:rsidP="000750C6">
            <w:pPr>
              <w:rPr>
                <w:rFonts w:ascii="Arial" w:hAnsi="Arial" w:cs="Arial"/>
              </w:rPr>
            </w:pPr>
            <w:r w:rsidRPr="000033F3">
              <w:rPr>
                <w:rFonts w:ascii="Arial" w:hAnsi="Arial" w:cs="Arial"/>
              </w:rPr>
              <w:t>Расходы (тыс. руб.), годы</w:t>
            </w:r>
          </w:p>
        </w:tc>
        <w:tc>
          <w:tcPr>
            <w:tcW w:w="2604" w:type="dxa"/>
            <w:vMerge w:val="restart"/>
            <w:hideMark/>
          </w:tcPr>
          <w:p w:rsidR="000750C6" w:rsidRPr="000033F3" w:rsidRDefault="000750C6" w:rsidP="000750C6">
            <w:pPr>
              <w:rPr>
                <w:rFonts w:ascii="Arial" w:hAnsi="Arial" w:cs="Arial"/>
                <w:sz w:val="20"/>
              </w:rPr>
            </w:pPr>
            <w:r w:rsidRPr="000033F3">
              <w:rPr>
                <w:rFonts w:ascii="Arial" w:hAnsi="Arial" w:cs="Arial"/>
                <w:sz w:val="20"/>
              </w:rPr>
              <w:t>Ожидаемый результат от реализации подпрограммного мероприятия (в натуральном выражении)</w:t>
            </w:r>
          </w:p>
        </w:tc>
      </w:tr>
      <w:tr w:rsidR="000750C6" w:rsidRPr="000033F3" w:rsidTr="000750C6">
        <w:trPr>
          <w:trHeight w:val="787"/>
        </w:trPr>
        <w:tc>
          <w:tcPr>
            <w:tcW w:w="3385" w:type="dxa"/>
            <w:vMerge/>
            <w:hideMark/>
          </w:tcPr>
          <w:p w:rsidR="000750C6" w:rsidRPr="000033F3" w:rsidRDefault="000750C6">
            <w:pPr>
              <w:rPr>
                <w:rFonts w:ascii="Arial" w:hAnsi="Arial" w:cs="Arial"/>
              </w:rPr>
            </w:pPr>
          </w:p>
        </w:tc>
        <w:tc>
          <w:tcPr>
            <w:tcW w:w="681" w:type="dxa"/>
            <w:vMerge/>
            <w:hideMark/>
          </w:tcPr>
          <w:p w:rsidR="000750C6" w:rsidRPr="000033F3" w:rsidRDefault="000750C6">
            <w:pPr>
              <w:rPr>
                <w:rFonts w:ascii="Arial" w:hAnsi="Arial" w:cs="Arial"/>
              </w:rPr>
            </w:pPr>
          </w:p>
        </w:tc>
        <w:tc>
          <w:tcPr>
            <w:tcW w:w="681" w:type="dxa"/>
            <w:hideMark/>
          </w:tcPr>
          <w:p w:rsidR="000750C6" w:rsidRPr="000033F3" w:rsidRDefault="000750C6" w:rsidP="000750C6">
            <w:pPr>
              <w:rPr>
                <w:rFonts w:ascii="Arial" w:hAnsi="Arial" w:cs="Arial"/>
              </w:rPr>
            </w:pPr>
            <w:r w:rsidRPr="000033F3">
              <w:rPr>
                <w:rFonts w:ascii="Arial" w:hAnsi="Arial" w:cs="Arial"/>
              </w:rPr>
              <w:t>ГРБС</w:t>
            </w:r>
          </w:p>
        </w:tc>
        <w:tc>
          <w:tcPr>
            <w:tcW w:w="678" w:type="dxa"/>
            <w:hideMark/>
          </w:tcPr>
          <w:p w:rsidR="000750C6" w:rsidRPr="000033F3" w:rsidRDefault="000750C6" w:rsidP="000750C6">
            <w:pPr>
              <w:rPr>
                <w:rFonts w:ascii="Arial" w:hAnsi="Arial" w:cs="Arial"/>
              </w:rPr>
            </w:pPr>
            <w:proofErr w:type="spellStart"/>
            <w:r w:rsidRPr="000033F3">
              <w:rPr>
                <w:rFonts w:ascii="Arial" w:hAnsi="Arial" w:cs="Arial"/>
              </w:rPr>
              <w:t>РзПр</w:t>
            </w:r>
            <w:proofErr w:type="spellEnd"/>
          </w:p>
        </w:tc>
        <w:tc>
          <w:tcPr>
            <w:tcW w:w="1321" w:type="dxa"/>
            <w:hideMark/>
          </w:tcPr>
          <w:p w:rsidR="000750C6" w:rsidRPr="000033F3" w:rsidRDefault="000750C6" w:rsidP="000750C6">
            <w:pPr>
              <w:rPr>
                <w:rFonts w:ascii="Arial" w:hAnsi="Arial" w:cs="Arial"/>
              </w:rPr>
            </w:pPr>
            <w:r w:rsidRPr="000033F3">
              <w:rPr>
                <w:rFonts w:ascii="Arial" w:hAnsi="Arial" w:cs="Arial"/>
              </w:rPr>
              <w:t>ЦСР</w:t>
            </w:r>
          </w:p>
        </w:tc>
        <w:tc>
          <w:tcPr>
            <w:tcW w:w="867" w:type="dxa"/>
            <w:hideMark/>
          </w:tcPr>
          <w:p w:rsidR="000750C6" w:rsidRPr="000033F3" w:rsidRDefault="000750C6" w:rsidP="000750C6">
            <w:pPr>
              <w:rPr>
                <w:rFonts w:ascii="Arial" w:hAnsi="Arial" w:cs="Arial"/>
              </w:rPr>
            </w:pPr>
            <w:r w:rsidRPr="000033F3">
              <w:rPr>
                <w:rFonts w:ascii="Arial" w:hAnsi="Arial" w:cs="Arial"/>
              </w:rPr>
              <w:t>ВР</w:t>
            </w:r>
          </w:p>
        </w:tc>
        <w:tc>
          <w:tcPr>
            <w:tcW w:w="1105" w:type="dxa"/>
            <w:hideMark/>
          </w:tcPr>
          <w:p w:rsidR="000750C6" w:rsidRPr="000033F3" w:rsidRDefault="000750C6" w:rsidP="000750C6">
            <w:pPr>
              <w:rPr>
                <w:rFonts w:ascii="Arial" w:hAnsi="Arial" w:cs="Arial"/>
              </w:rPr>
            </w:pPr>
            <w:r w:rsidRPr="000033F3">
              <w:rPr>
                <w:rFonts w:ascii="Arial" w:hAnsi="Arial" w:cs="Arial"/>
              </w:rPr>
              <w:t>2022</w:t>
            </w:r>
          </w:p>
        </w:tc>
        <w:tc>
          <w:tcPr>
            <w:tcW w:w="1030" w:type="dxa"/>
            <w:hideMark/>
          </w:tcPr>
          <w:p w:rsidR="000750C6" w:rsidRPr="000033F3" w:rsidRDefault="000750C6" w:rsidP="000750C6">
            <w:pPr>
              <w:rPr>
                <w:rFonts w:ascii="Arial" w:hAnsi="Arial" w:cs="Arial"/>
              </w:rPr>
            </w:pPr>
            <w:r w:rsidRPr="000033F3">
              <w:rPr>
                <w:rFonts w:ascii="Arial" w:hAnsi="Arial" w:cs="Arial"/>
              </w:rPr>
              <w:t>2023</w:t>
            </w:r>
          </w:p>
        </w:tc>
        <w:tc>
          <w:tcPr>
            <w:tcW w:w="1094" w:type="dxa"/>
            <w:hideMark/>
          </w:tcPr>
          <w:p w:rsidR="000750C6" w:rsidRPr="000033F3" w:rsidRDefault="000750C6" w:rsidP="000750C6">
            <w:pPr>
              <w:rPr>
                <w:rFonts w:ascii="Arial" w:hAnsi="Arial" w:cs="Arial"/>
              </w:rPr>
            </w:pPr>
            <w:r w:rsidRPr="000033F3">
              <w:rPr>
                <w:rFonts w:ascii="Arial" w:hAnsi="Arial" w:cs="Arial"/>
              </w:rPr>
              <w:t>2024</w:t>
            </w:r>
          </w:p>
        </w:tc>
        <w:tc>
          <w:tcPr>
            <w:tcW w:w="1114" w:type="dxa"/>
            <w:hideMark/>
          </w:tcPr>
          <w:p w:rsidR="000750C6" w:rsidRPr="000033F3" w:rsidRDefault="000750C6" w:rsidP="000750C6">
            <w:pPr>
              <w:rPr>
                <w:rFonts w:ascii="Arial" w:hAnsi="Arial" w:cs="Arial"/>
              </w:rPr>
            </w:pPr>
            <w:r w:rsidRPr="000033F3">
              <w:rPr>
                <w:rFonts w:ascii="Arial" w:hAnsi="Arial" w:cs="Arial"/>
              </w:rPr>
              <w:t>Итого</w:t>
            </w:r>
          </w:p>
        </w:tc>
        <w:tc>
          <w:tcPr>
            <w:tcW w:w="2604" w:type="dxa"/>
            <w:vMerge/>
            <w:hideMark/>
          </w:tcPr>
          <w:p w:rsidR="000750C6" w:rsidRPr="000033F3" w:rsidRDefault="000750C6">
            <w:pPr>
              <w:rPr>
                <w:rFonts w:ascii="Arial" w:hAnsi="Arial" w:cs="Arial"/>
                <w:sz w:val="20"/>
              </w:rPr>
            </w:pPr>
          </w:p>
        </w:tc>
      </w:tr>
      <w:tr w:rsidR="000750C6" w:rsidRPr="000033F3" w:rsidTr="000750C6">
        <w:trPr>
          <w:trHeight w:val="372"/>
        </w:trPr>
        <w:tc>
          <w:tcPr>
            <w:tcW w:w="14560" w:type="dxa"/>
            <w:gridSpan w:val="11"/>
            <w:hideMark/>
          </w:tcPr>
          <w:p w:rsidR="000750C6" w:rsidRPr="000033F3" w:rsidRDefault="000750C6">
            <w:pPr>
              <w:rPr>
                <w:rFonts w:ascii="Arial" w:hAnsi="Arial" w:cs="Arial"/>
                <w:sz w:val="20"/>
              </w:rPr>
            </w:pPr>
            <w:r w:rsidRPr="000033F3">
              <w:rPr>
                <w:rFonts w:ascii="Arial" w:hAnsi="Arial" w:cs="Arial"/>
                <w:sz w:val="20"/>
              </w:rPr>
              <w:t>Цель подпрограммы 2: Создание комфортных условий жизнедеятельности в сельской местности.</w:t>
            </w:r>
          </w:p>
        </w:tc>
      </w:tr>
      <w:tr w:rsidR="000750C6" w:rsidRPr="000033F3" w:rsidTr="000750C6">
        <w:trPr>
          <w:trHeight w:val="300"/>
        </w:trPr>
        <w:tc>
          <w:tcPr>
            <w:tcW w:w="14560" w:type="dxa"/>
            <w:gridSpan w:val="11"/>
            <w:hideMark/>
          </w:tcPr>
          <w:p w:rsidR="000750C6" w:rsidRPr="000033F3" w:rsidRDefault="000750C6">
            <w:pPr>
              <w:rPr>
                <w:rFonts w:ascii="Arial" w:hAnsi="Arial" w:cs="Arial"/>
                <w:sz w:val="20"/>
              </w:rPr>
            </w:pPr>
            <w:r w:rsidRPr="000033F3">
              <w:rPr>
                <w:rFonts w:ascii="Arial" w:hAnsi="Arial" w:cs="Arial"/>
                <w:sz w:val="20"/>
              </w:rPr>
              <w:t>Задача 1 "Обеспечение доступности улучшения жилищных условий граждан, проживающих в сельской местности, в том числе молодых семей и молодых специалистов"</w:t>
            </w:r>
          </w:p>
        </w:tc>
      </w:tr>
      <w:tr w:rsidR="000750C6" w:rsidRPr="000033F3" w:rsidTr="000750C6">
        <w:trPr>
          <w:trHeight w:val="2472"/>
        </w:trPr>
        <w:tc>
          <w:tcPr>
            <w:tcW w:w="3385" w:type="dxa"/>
            <w:hideMark/>
          </w:tcPr>
          <w:p w:rsidR="000750C6" w:rsidRPr="000033F3" w:rsidRDefault="000750C6">
            <w:pPr>
              <w:rPr>
                <w:rFonts w:ascii="Arial" w:hAnsi="Arial" w:cs="Arial"/>
              </w:rPr>
            </w:pPr>
            <w:r w:rsidRPr="000033F3">
              <w:rPr>
                <w:rFonts w:ascii="Arial" w:hAnsi="Arial" w:cs="Arial"/>
              </w:rPr>
              <w:t xml:space="preserve">Мероприятие 1 Предоставление субсидий на </w:t>
            </w:r>
            <w:proofErr w:type="spellStart"/>
            <w:r w:rsidRPr="000033F3">
              <w:rPr>
                <w:rFonts w:ascii="Arial" w:hAnsi="Arial" w:cs="Arial"/>
              </w:rPr>
              <w:t>софинансирование</w:t>
            </w:r>
            <w:proofErr w:type="spellEnd"/>
            <w:r w:rsidRPr="000033F3">
              <w:rPr>
                <w:rFonts w:ascii="Arial" w:hAnsi="Arial" w:cs="Arial"/>
              </w:rPr>
              <w:t xml:space="preserve"> расходных обязательств муниципальных образований по строительству (приобретению) жилья, предоставляемого молодым семьям и молодым специалистам по договорам найма жилого помещения, всего</w:t>
            </w:r>
          </w:p>
        </w:tc>
        <w:tc>
          <w:tcPr>
            <w:tcW w:w="681" w:type="dxa"/>
            <w:hideMark/>
          </w:tcPr>
          <w:p w:rsidR="000750C6" w:rsidRPr="000033F3" w:rsidRDefault="000750C6" w:rsidP="000750C6">
            <w:pPr>
              <w:rPr>
                <w:rFonts w:ascii="Arial" w:hAnsi="Arial" w:cs="Arial"/>
              </w:rPr>
            </w:pPr>
            <w:r w:rsidRPr="000033F3">
              <w:rPr>
                <w:rFonts w:ascii="Arial" w:hAnsi="Arial" w:cs="Arial"/>
              </w:rPr>
              <w:t>094</w:t>
            </w:r>
          </w:p>
        </w:tc>
        <w:tc>
          <w:tcPr>
            <w:tcW w:w="681" w:type="dxa"/>
            <w:hideMark/>
          </w:tcPr>
          <w:p w:rsidR="000750C6" w:rsidRPr="000033F3" w:rsidRDefault="000750C6" w:rsidP="000750C6">
            <w:pPr>
              <w:rPr>
                <w:rFonts w:ascii="Arial" w:hAnsi="Arial" w:cs="Arial"/>
              </w:rPr>
            </w:pPr>
            <w:r w:rsidRPr="000033F3">
              <w:rPr>
                <w:rFonts w:ascii="Arial" w:hAnsi="Arial" w:cs="Arial"/>
              </w:rPr>
              <w:t>094</w:t>
            </w:r>
          </w:p>
        </w:tc>
        <w:tc>
          <w:tcPr>
            <w:tcW w:w="678" w:type="dxa"/>
            <w:hideMark/>
          </w:tcPr>
          <w:p w:rsidR="000750C6" w:rsidRPr="000033F3" w:rsidRDefault="000750C6" w:rsidP="000750C6">
            <w:pPr>
              <w:rPr>
                <w:rFonts w:ascii="Arial" w:hAnsi="Arial" w:cs="Arial"/>
              </w:rPr>
            </w:pPr>
            <w:r w:rsidRPr="000033F3">
              <w:rPr>
                <w:rFonts w:ascii="Arial" w:hAnsi="Arial" w:cs="Arial"/>
              </w:rPr>
              <w:t>0405</w:t>
            </w:r>
          </w:p>
        </w:tc>
        <w:tc>
          <w:tcPr>
            <w:tcW w:w="1321" w:type="dxa"/>
            <w:hideMark/>
          </w:tcPr>
          <w:p w:rsidR="000750C6" w:rsidRPr="000033F3" w:rsidRDefault="000750C6" w:rsidP="000750C6">
            <w:pPr>
              <w:rPr>
                <w:rFonts w:ascii="Arial" w:hAnsi="Arial" w:cs="Arial"/>
              </w:rPr>
            </w:pPr>
            <w:proofErr w:type="spellStart"/>
            <w:r w:rsidRPr="000033F3">
              <w:rPr>
                <w:rFonts w:ascii="Arial" w:hAnsi="Arial" w:cs="Arial"/>
              </w:rPr>
              <w:t>х</w:t>
            </w:r>
            <w:proofErr w:type="spellEnd"/>
          </w:p>
        </w:tc>
        <w:tc>
          <w:tcPr>
            <w:tcW w:w="867" w:type="dxa"/>
            <w:hideMark/>
          </w:tcPr>
          <w:p w:rsidR="000750C6" w:rsidRPr="000033F3" w:rsidRDefault="000750C6" w:rsidP="000750C6">
            <w:pPr>
              <w:rPr>
                <w:rFonts w:ascii="Arial" w:hAnsi="Arial" w:cs="Arial"/>
              </w:rPr>
            </w:pPr>
            <w:proofErr w:type="spellStart"/>
            <w:r w:rsidRPr="000033F3">
              <w:rPr>
                <w:rFonts w:ascii="Arial" w:hAnsi="Arial" w:cs="Arial"/>
              </w:rPr>
              <w:t>х</w:t>
            </w:r>
            <w:proofErr w:type="spellEnd"/>
          </w:p>
        </w:tc>
        <w:tc>
          <w:tcPr>
            <w:tcW w:w="1105" w:type="dxa"/>
            <w:hideMark/>
          </w:tcPr>
          <w:p w:rsidR="000750C6" w:rsidRPr="000033F3" w:rsidRDefault="000750C6" w:rsidP="000750C6">
            <w:pPr>
              <w:rPr>
                <w:rFonts w:ascii="Arial" w:hAnsi="Arial" w:cs="Arial"/>
              </w:rPr>
            </w:pPr>
            <w:r w:rsidRPr="000033F3">
              <w:rPr>
                <w:rFonts w:ascii="Arial" w:hAnsi="Arial" w:cs="Arial"/>
              </w:rPr>
              <w:t>0</w:t>
            </w:r>
          </w:p>
        </w:tc>
        <w:tc>
          <w:tcPr>
            <w:tcW w:w="1030" w:type="dxa"/>
            <w:hideMark/>
          </w:tcPr>
          <w:p w:rsidR="000750C6" w:rsidRPr="000033F3" w:rsidRDefault="000750C6" w:rsidP="000750C6">
            <w:pPr>
              <w:rPr>
                <w:rFonts w:ascii="Arial" w:hAnsi="Arial" w:cs="Arial"/>
              </w:rPr>
            </w:pPr>
            <w:r w:rsidRPr="000033F3">
              <w:rPr>
                <w:rFonts w:ascii="Arial" w:hAnsi="Arial" w:cs="Arial"/>
              </w:rPr>
              <w:t>0</w:t>
            </w:r>
          </w:p>
        </w:tc>
        <w:tc>
          <w:tcPr>
            <w:tcW w:w="1094" w:type="dxa"/>
            <w:hideMark/>
          </w:tcPr>
          <w:p w:rsidR="000750C6" w:rsidRPr="000033F3" w:rsidRDefault="000750C6" w:rsidP="000750C6">
            <w:pPr>
              <w:rPr>
                <w:rFonts w:ascii="Arial" w:hAnsi="Arial" w:cs="Arial"/>
              </w:rPr>
            </w:pPr>
            <w:r w:rsidRPr="000033F3">
              <w:rPr>
                <w:rFonts w:ascii="Arial" w:hAnsi="Arial" w:cs="Arial"/>
              </w:rPr>
              <w:t>0</w:t>
            </w:r>
          </w:p>
        </w:tc>
        <w:tc>
          <w:tcPr>
            <w:tcW w:w="1114" w:type="dxa"/>
            <w:hideMark/>
          </w:tcPr>
          <w:p w:rsidR="000750C6" w:rsidRPr="000033F3" w:rsidRDefault="000750C6" w:rsidP="000750C6">
            <w:pPr>
              <w:rPr>
                <w:rFonts w:ascii="Arial" w:hAnsi="Arial" w:cs="Arial"/>
              </w:rPr>
            </w:pPr>
            <w:r w:rsidRPr="000033F3">
              <w:rPr>
                <w:rFonts w:ascii="Arial" w:hAnsi="Arial" w:cs="Arial"/>
              </w:rPr>
              <w:t>0</w:t>
            </w:r>
          </w:p>
        </w:tc>
        <w:tc>
          <w:tcPr>
            <w:tcW w:w="2604" w:type="dxa"/>
            <w:vMerge w:val="restart"/>
            <w:hideMark/>
          </w:tcPr>
          <w:p w:rsidR="000750C6" w:rsidRPr="000033F3" w:rsidRDefault="000750C6" w:rsidP="000750C6">
            <w:pPr>
              <w:rPr>
                <w:rFonts w:ascii="Arial" w:hAnsi="Arial" w:cs="Arial"/>
                <w:sz w:val="20"/>
              </w:rPr>
            </w:pPr>
            <w:r w:rsidRPr="000033F3">
              <w:rPr>
                <w:rFonts w:ascii="Arial" w:hAnsi="Arial" w:cs="Arial"/>
                <w:sz w:val="20"/>
              </w:rPr>
              <w:t> </w:t>
            </w:r>
          </w:p>
        </w:tc>
      </w:tr>
      <w:tr w:rsidR="000750C6" w:rsidRPr="000033F3" w:rsidTr="000750C6">
        <w:trPr>
          <w:trHeight w:val="600"/>
        </w:trPr>
        <w:tc>
          <w:tcPr>
            <w:tcW w:w="3385" w:type="dxa"/>
            <w:hideMark/>
          </w:tcPr>
          <w:p w:rsidR="000750C6" w:rsidRPr="000033F3" w:rsidRDefault="000750C6">
            <w:pPr>
              <w:rPr>
                <w:rFonts w:ascii="Arial" w:hAnsi="Arial" w:cs="Arial"/>
              </w:rPr>
            </w:pPr>
            <w:r w:rsidRPr="000033F3">
              <w:rPr>
                <w:rFonts w:ascii="Arial" w:hAnsi="Arial" w:cs="Arial"/>
              </w:rPr>
              <w:t xml:space="preserve">За счет </w:t>
            </w:r>
            <w:proofErr w:type="spellStart"/>
            <w:r w:rsidRPr="000033F3">
              <w:rPr>
                <w:rFonts w:ascii="Arial" w:hAnsi="Arial" w:cs="Arial"/>
              </w:rPr>
              <w:t>софинансирования</w:t>
            </w:r>
            <w:proofErr w:type="spellEnd"/>
            <w:r w:rsidRPr="000033F3">
              <w:rPr>
                <w:rFonts w:ascii="Arial" w:hAnsi="Arial" w:cs="Arial"/>
              </w:rPr>
              <w:t xml:space="preserve"> за счет средств местного бюджета</w:t>
            </w:r>
          </w:p>
        </w:tc>
        <w:tc>
          <w:tcPr>
            <w:tcW w:w="681" w:type="dxa"/>
            <w:hideMark/>
          </w:tcPr>
          <w:p w:rsidR="000750C6" w:rsidRPr="000033F3" w:rsidRDefault="000750C6" w:rsidP="000750C6">
            <w:pPr>
              <w:rPr>
                <w:rFonts w:ascii="Arial" w:hAnsi="Arial" w:cs="Arial"/>
              </w:rPr>
            </w:pPr>
            <w:r w:rsidRPr="000033F3">
              <w:rPr>
                <w:rFonts w:ascii="Arial" w:hAnsi="Arial" w:cs="Arial"/>
              </w:rPr>
              <w:t>043</w:t>
            </w:r>
          </w:p>
        </w:tc>
        <w:tc>
          <w:tcPr>
            <w:tcW w:w="681" w:type="dxa"/>
            <w:hideMark/>
          </w:tcPr>
          <w:p w:rsidR="000750C6" w:rsidRPr="000033F3" w:rsidRDefault="000750C6" w:rsidP="000750C6">
            <w:pPr>
              <w:rPr>
                <w:rFonts w:ascii="Arial" w:hAnsi="Arial" w:cs="Arial"/>
              </w:rPr>
            </w:pPr>
            <w:r w:rsidRPr="000033F3">
              <w:rPr>
                <w:rFonts w:ascii="Arial" w:hAnsi="Arial" w:cs="Arial"/>
              </w:rPr>
              <w:t>162</w:t>
            </w:r>
          </w:p>
        </w:tc>
        <w:tc>
          <w:tcPr>
            <w:tcW w:w="678" w:type="dxa"/>
            <w:hideMark/>
          </w:tcPr>
          <w:p w:rsidR="000750C6" w:rsidRPr="000033F3" w:rsidRDefault="000750C6" w:rsidP="000750C6">
            <w:pPr>
              <w:rPr>
                <w:rFonts w:ascii="Arial" w:hAnsi="Arial" w:cs="Arial"/>
              </w:rPr>
            </w:pPr>
            <w:r w:rsidRPr="000033F3">
              <w:rPr>
                <w:rFonts w:ascii="Arial" w:hAnsi="Arial" w:cs="Arial"/>
              </w:rPr>
              <w:t>1003</w:t>
            </w:r>
          </w:p>
        </w:tc>
        <w:tc>
          <w:tcPr>
            <w:tcW w:w="1321" w:type="dxa"/>
            <w:hideMark/>
          </w:tcPr>
          <w:p w:rsidR="000750C6" w:rsidRPr="000033F3" w:rsidRDefault="000750C6" w:rsidP="000750C6">
            <w:pPr>
              <w:rPr>
                <w:rFonts w:ascii="Arial" w:hAnsi="Arial" w:cs="Arial"/>
              </w:rPr>
            </w:pPr>
            <w:r w:rsidRPr="000033F3">
              <w:rPr>
                <w:rFonts w:ascii="Arial" w:hAnsi="Arial" w:cs="Arial"/>
              </w:rPr>
              <w:t>06200S7620</w:t>
            </w:r>
          </w:p>
        </w:tc>
        <w:tc>
          <w:tcPr>
            <w:tcW w:w="867" w:type="dxa"/>
            <w:hideMark/>
          </w:tcPr>
          <w:p w:rsidR="000750C6" w:rsidRPr="000033F3" w:rsidRDefault="000750C6" w:rsidP="000750C6">
            <w:pPr>
              <w:rPr>
                <w:rFonts w:ascii="Arial" w:hAnsi="Arial" w:cs="Arial"/>
              </w:rPr>
            </w:pPr>
            <w:r w:rsidRPr="000033F3">
              <w:rPr>
                <w:rFonts w:ascii="Arial" w:hAnsi="Arial" w:cs="Arial"/>
              </w:rPr>
              <w:t>410</w:t>
            </w:r>
          </w:p>
        </w:tc>
        <w:tc>
          <w:tcPr>
            <w:tcW w:w="1105" w:type="dxa"/>
            <w:hideMark/>
          </w:tcPr>
          <w:p w:rsidR="000750C6" w:rsidRPr="000033F3" w:rsidRDefault="000750C6" w:rsidP="000750C6">
            <w:pPr>
              <w:rPr>
                <w:rFonts w:ascii="Arial" w:hAnsi="Arial" w:cs="Arial"/>
              </w:rPr>
            </w:pPr>
            <w:r w:rsidRPr="000033F3">
              <w:rPr>
                <w:rFonts w:ascii="Arial" w:hAnsi="Arial" w:cs="Arial"/>
              </w:rPr>
              <w:t>0</w:t>
            </w:r>
          </w:p>
        </w:tc>
        <w:tc>
          <w:tcPr>
            <w:tcW w:w="1030" w:type="dxa"/>
            <w:hideMark/>
          </w:tcPr>
          <w:p w:rsidR="000750C6" w:rsidRPr="000033F3" w:rsidRDefault="000750C6" w:rsidP="000750C6">
            <w:pPr>
              <w:rPr>
                <w:rFonts w:ascii="Arial" w:hAnsi="Arial" w:cs="Arial"/>
              </w:rPr>
            </w:pPr>
            <w:r w:rsidRPr="000033F3">
              <w:rPr>
                <w:rFonts w:ascii="Arial" w:hAnsi="Arial" w:cs="Arial"/>
              </w:rPr>
              <w:t>0</w:t>
            </w:r>
          </w:p>
        </w:tc>
        <w:tc>
          <w:tcPr>
            <w:tcW w:w="1094" w:type="dxa"/>
            <w:hideMark/>
          </w:tcPr>
          <w:p w:rsidR="000750C6" w:rsidRPr="000033F3" w:rsidRDefault="000750C6" w:rsidP="000750C6">
            <w:pPr>
              <w:rPr>
                <w:rFonts w:ascii="Arial" w:hAnsi="Arial" w:cs="Arial"/>
              </w:rPr>
            </w:pPr>
            <w:r w:rsidRPr="000033F3">
              <w:rPr>
                <w:rFonts w:ascii="Arial" w:hAnsi="Arial" w:cs="Arial"/>
              </w:rPr>
              <w:t>0</w:t>
            </w:r>
          </w:p>
        </w:tc>
        <w:tc>
          <w:tcPr>
            <w:tcW w:w="1114" w:type="dxa"/>
            <w:hideMark/>
          </w:tcPr>
          <w:p w:rsidR="000750C6" w:rsidRPr="000033F3" w:rsidRDefault="000750C6" w:rsidP="000750C6">
            <w:pPr>
              <w:rPr>
                <w:rFonts w:ascii="Arial" w:hAnsi="Arial" w:cs="Arial"/>
              </w:rPr>
            </w:pPr>
            <w:r w:rsidRPr="000033F3">
              <w:rPr>
                <w:rFonts w:ascii="Arial" w:hAnsi="Arial" w:cs="Arial"/>
              </w:rPr>
              <w:t>0</w:t>
            </w:r>
          </w:p>
        </w:tc>
        <w:tc>
          <w:tcPr>
            <w:tcW w:w="2604" w:type="dxa"/>
            <w:vMerge/>
            <w:hideMark/>
          </w:tcPr>
          <w:p w:rsidR="000750C6" w:rsidRPr="000033F3" w:rsidRDefault="000750C6">
            <w:pPr>
              <w:rPr>
                <w:rFonts w:ascii="Arial" w:hAnsi="Arial" w:cs="Arial"/>
                <w:sz w:val="20"/>
              </w:rPr>
            </w:pPr>
          </w:p>
        </w:tc>
      </w:tr>
      <w:tr w:rsidR="000750C6" w:rsidRPr="000033F3" w:rsidTr="000750C6">
        <w:trPr>
          <w:trHeight w:val="300"/>
        </w:trPr>
        <w:tc>
          <w:tcPr>
            <w:tcW w:w="14560" w:type="dxa"/>
            <w:gridSpan w:val="11"/>
            <w:hideMark/>
          </w:tcPr>
          <w:p w:rsidR="000750C6" w:rsidRPr="000033F3" w:rsidRDefault="000750C6">
            <w:pPr>
              <w:rPr>
                <w:rFonts w:ascii="Arial" w:hAnsi="Arial" w:cs="Arial"/>
                <w:sz w:val="20"/>
              </w:rPr>
            </w:pPr>
            <w:r w:rsidRPr="000033F3">
              <w:rPr>
                <w:rFonts w:ascii="Arial" w:hAnsi="Arial" w:cs="Arial"/>
                <w:sz w:val="20"/>
              </w:rPr>
              <w:t>Задача 2 " Предупреждение возникновения и распространения заболеваний, опасных для человека и животных"</w:t>
            </w:r>
          </w:p>
        </w:tc>
      </w:tr>
      <w:tr w:rsidR="000750C6" w:rsidRPr="000033F3" w:rsidTr="000750C6">
        <w:trPr>
          <w:trHeight w:val="1178"/>
        </w:trPr>
        <w:tc>
          <w:tcPr>
            <w:tcW w:w="3385" w:type="dxa"/>
            <w:vMerge w:val="restart"/>
            <w:hideMark/>
          </w:tcPr>
          <w:p w:rsidR="000750C6" w:rsidRPr="000033F3" w:rsidRDefault="000750C6">
            <w:pPr>
              <w:rPr>
                <w:rFonts w:ascii="Arial" w:hAnsi="Arial" w:cs="Arial"/>
              </w:rPr>
            </w:pPr>
            <w:r w:rsidRPr="000033F3">
              <w:rPr>
                <w:rFonts w:ascii="Arial" w:hAnsi="Arial" w:cs="Arial"/>
              </w:rPr>
              <w:lastRenderedPageBreak/>
              <w:t xml:space="preserve">Мероприятие 2 Организация проведения мероприятия по отлову, учету, содержанию и </w:t>
            </w:r>
            <w:proofErr w:type="gramStart"/>
            <w:r w:rsidRPr="000033F3">
              <w:rPr>
                <w:rFonts w:ascii="Arial" w:hAnsi="Arial" w:cs="Arial"/>
              </w:rPr>
              <w:t>ином</w:t>
            </w:r>
            <w:proofErr w:type="gramEnd"/>
            <w:r w:rsidRPr="000033F3">
              <w:rPr>
                <w:rFonts w:ascii="Arial" w:hAnsi="Arial" w:cs="Arial"/>
              </w:rPr>
              <w:t xml:space="preserve"> обращению с безнадзорными животными за счет средств краевого бюджета</w:t>
            </w:r>
          </w:p>
        </w:tc>
        <w:tc>
          <w:tcPr>
            <w:tcW w:w="681" w:type="dxa"/>
            <w:hideMark/>
          </w:tcPr>
          <w:p w:rsidR="000750C6" w:rsidRPr="000033F3" w:rsidRDefault="000750C6" w:rsidP="000750C6">
            <w:pPr>
              <w:rPr>
                <w:rFonts w:ascii="Arial" w:hAnsi="Arial" w:cs="Arial"/>
              </w:rPr>
            </w:pPr>
            <w:r w:rsidRPr="000033F3">
              <w:rPr>
                <w:rFonts w:ascii="Arial" w:hAnsi="Arial" w:cs="Arial"/>
              </w:rPr>
              <w:t>094</w:t>
            </w:r>
          </w:p>
        </w:tc>
        <w:tc>
          <w:tcPr>
            <w:tcW w:w="681" w:type="dxa"/>
            <w:hideMark/>
          </w:tcPr>
          <w:p w:rsidR="000750C6" w:rsidRPr="000033F3" w:rsidRDefault="000750C6" w:rsidP="000750C6">
            <w:pPr>
              <w:rPr>
                <w:rFonts w:ascii="Arial" w:hAnsi="Arial" w:cs="Arial"/>
              </w:rPr>
            </w:pPr>
            <w:r w:rsidRPr="000033F3">
              <w:rPr>
                <w:rFonts w:ascii="Arial" w:hAnsi="Arial" w:cs="Arial"/>
              </w:rPr>
              <w:t>094</w:t>
            </w:r>
          </w:p>
        </w:tc>
        <w:tc>
          <w:tcPr>
            <w:tcW w:w="678" w:type="dxa"/>
            <w:hideMark/>
          </w:tcPr>
          <w:p w:rsidR="000750C6" w:rsidRPr="000033F3" w:rsidRDefault="000750C6" w:rsidP="000750C6">
            <w:pPr>
              <w:rPr>
                <w:rFonts w:ascii="Arial" w:hAnsi="Arial" w:cs="Arial"/>
              </w:rPr>
            </w:pPr>
            <w:r w:rsidRPr="000033F3">
              <w:rPr>
                <w:rFonts w:ascii="Arial" w:hAnsi="Arial" w:cs="Arial"/>
              </w:rPr>
              <w:t>0405</w:t>
            </w:r>
          </w:p>
        </w:tc>
        <w:tc>
          <w:tcPr>
            <w:tcW w:w="1321" w:type="dxa"/>
            <w:hideMark/>
          </w:tcPr>
          <w:p w:rsidR="000750C6" w:rsidRPr="000033F3" w:rsidRDefault="000750C6" w:rsidP="000750C6">
            <w:pPr>
              <w:rPr>
                <w:rFonts w:ascii="Arial" w:hAnsi="Arial" w:cs="Arial"/>
              </w:rPr>
            </w:pPr>
            <w:proofErr w:type="spellStart"/>
            <w:r w:rsidRPr="000033F3">
              <w:rPr>
                <w:rFonts w:ascii="Arial" w:hAnsi="Arial" w:cs="Arial"/>
              </w:rPr>
              <w:t>х</w:t>
            </w:r>
            <w:proofErr w:type="spellEnd"/>
          </w:p>
        </w:tc>
        <w:tc>
          <w:tcPr>
            <w:tcW w:w="867" w:type="dxa"/>
            <w:hideMark/>
          </w:tcPr>
          <w:p w:rsidR="000750C6" w:rsidRPr="000033F3" w:rsidRDefault="000750C6" w:rsidP="000750C6">
            <w:pPr>
              <w:rPr>
                <w:rFonts w:ascii="Arial" w:hAnsi="Arial" w:cs="Arial"/>
              </w:rPr>
            </w:pPr>
            <w:proofErr w:type="spellStart"/>
            <w:r w:rsidRPr="000033F3">
              <w:rPr>
                <w:rFonts w:ascii="Arial" w:hAnsi="Arial" w:cs="Arial"/>
              </w:rPr>
              <w:t>х</w:t>
            </w:r>
            <w:proofErr w:type="spellEnd"/>
          </w:p>
        </w:tc>
        <w:tc>
          <w:tcPr>
            <w:tcW w:w="1105" w:type="dxa"/>
            <w:hideMark/>
          </w:tcPr>
          <w:p w:rsidR="000750C6" w:rsidRPr="000033F3" w:rsidRDefault="000750C6" w:rsidP="000750C6">
            <w:pPr>
              <w:rPr>
                <w:rFonts w:ascii="Arial" w:hAnsi="Arial" w:cs="Arial"/>
              </w:rPr>
            </w:pPr>
            <w:r w:rsidRPr="000033F3">
              <w:rPr>
                <w:rFonts w:ascii="Arial" w:hAnsi="Arial" w:cs="Arial"/>
              </w:rPr>
              <w:t>607,5</w:t>
            </w:r>
          </w:p>
        </w:tc>
        <w:tc>
          <w:tcPr>
            <w:tcW w:w="1030" w:type="dxa"/>
            <w:hideMark/>
          </w:tcPr>
          <w:p w:rsidR="000750C6" w:rsidRPr="000033F3" w:rsidRDefault="000750C6" w:rsidP="000750C6">
            <w:pPr>
              <w:rPr>
                <w:rFonts w:ascii="Arial" w:hAnsi="Arial" w:cs="Arial"/>
              </w:rPr>
            </w:pPr>
            <w:r w:rsidRPr="000033F3">
              <w:rPr>
                <w:rFonts w:ascii="Arial" w:hAnsi="Arial" w:cs="Arial"/>
              </w:rPr>
              <w:t>597,7</w:t>
            </w:r>
          </w:p>
        </w:tc>
        <w:tc>
          <w:tcPr>
            <w:tcW w:w="1094" w:type="dxa"/>
            <w:hideMark/>
          </w:tcPr>
          <w:p w:rsidR="000750C6" w:rsidRPr="000033F3" w:rsidRDefault="000750C6" w:rsidP="000750C6">
            <w:pPr>
              <w:rPr>
                <w:rFonts w:ascii="Arial" w:hAnsi="Arial" w:cs="Arial"/>
              </w:rPr>
            </w:pPr>
            <w:r w:rsidRPr="000033F3">
              <w:rPr>
                <w:rFonts w:ascii="Arial" w:hAnsi="Arial" w:cs="Arial"/>
              </w:rPr>
              <w:t>597,7</w:t>
            </w:r>
          </w:p>
        </w:tc>
        <w:tc>
          <w:tcPr>
            <w:tcW w:w="1114" w:type="dxa"/>
            <w:hideMark/>
          </w:tcPr>
          <w:p w:rsidR="000750C6" w:rsidRPr="000033F3" w:rsidRDefault="000750C6" w:rsidP="000750C6">
            <w:pPr>
              <w:rPr>
                <w:rFonts w:ascii="Arial" w:hAnsi="Arial" w:cs="Arial"/>
              </w:rPr>
            </w:pPr>
            <w:r w:rsidRPr="000033F3">
              <w:rPr>
                <w:rFonts w:ascii="Arial" w:hAnsi="Arial" w:cs="Arial"/>
              </w:rPr>
              <w:t>1802,9</w:t>
            </w:r>
          </w:p>
        </w:tc>
        <w:tc>
          <w:tcPr>
            <w:tcW w:w="2604" w:type="dxa"/>
            <w:vMerge w:val="restart"/>
            <w:hideMark/>
          </w:tcPr>
          <w:p w:rsidR="000750C6" w:rsidRPr="000033F3" w:rsidRDefault="000750C6" w:rsidP="000750C6">
            <w:pPr>
              <w:rPr>
                <w:rFonts w:ascii="Arial" w:hAnsi="Arial" w:cs="Arial"/>
                <w:sz w:val="20"/>
              </w:rPr>
            </w:pPr>
            <w:r w:rsidRPr="000033F3">
              <w:rPr>
                <w:rFonts w:ascii="Arial" w:hAnsi="Arial" w:cs="Arial"/>
                <w:sz w:val="20"/>
              </w:rPr>
              <w:t>Снижение количества обращений граждан с укусами безнадзорных домашних животных:    2022 год - 11 %;                            2023 год - 11 %;                         2024 год - 11 %.</w:t>
            </w:r>
          </w:p>
        </w:tc>
      </w:tr>
      <w:tr w:rsidR="000750C6" w:rsidRPr="000033F3" w:rsidTr="000750C6">
        <w:trPr>
          <w:trHeight w:val="650"/>
        </w:trPr>
        <w:tc>
          <w:tcPr>
            <w:tcW w:w="3385" w:type="dxa"/>
            <w:vMerge/>
            <w:tcBorders>
              <w:bottom w:val="single" w:sz="4" w:space="0" w:color="auto"/>
            </w:tcBorders>
            <w:hideMark/>
          </w:tcPr>
          <w:p w:rsidR="000750C6" w:rsidRPr="000033F3" w:rsidRDefault="000750C6">
            <w:pPr>
              <w:rPr>
                <w:rFonts w:ascii="Arial" w:hAnsi="Arial" w:cs="Arial"/>
              </w:rPr>
            </w:pPr>
          </w:p>
        </w:tc>
        <w:tc>
          <w:tcPr>
            <w:tcW w:w="681" w:type="dxa"/>
            <w:tcBorders>
              <w:bottom w:val="single" w:sz="4" w:space="0" w:color="auto"/>
            </w:tcBorders>
            <w:hideMark/>
          </w:tcPr>
          <w:p w:rsidR="000750C6" w:rsidRPr="000033F3" w:rsidRDefault="000750C6" w:rsidP="000750C6">
            <w:pPr>
              <w:rPr>
                <w:rFonts w:ascii="Arial" w:hAnsi="Arial" w:cs="Arial"/>
              </w:rPr>
            </w:pPr>
            <w:r w:rsidRPr="000033F3">
              <w:rPr>
                <w:rFonts w:ascii="Arial" w:hAnsi="Arial" w:cs="Arial"/>
              </w:rPr>
              <w:t>094</w:t>
            </w:r>
          </w:p>
        </w:tc>
        <w:tc>
          <w:tcPr>
            <w:tcW w:w="681" w:type="dxa"/>
            <w:tcBorders>
              <w:bottom w:val="single" w:sz="4" w:space="0" w:color="auto"/>
            </w:tcBorders>
            <w:hideMark/>
          </w:tcPr>
          <w:p w:rsidR="000750C6" w:rsidRPr="000033F3" w:rsidRDefault="000750C6" w:rsidP="000750C6">
            <w:pPr>
              <w:rPr>
                <w:rFonts w:ascii="Arial" w:hAnsi="Arial" w:cs="Arial"/>
              </w:rPr>
            </w:pPr>
            <w:r w:rsidRPr="000033F3">
              <w:rPr>
                <w:rFonts w:ascii="Arial" w:hAnsi="Arial" w:cs="Arial"/>
              </w:rPr>
              <w:t>094</w:t>
            </w:r>
          </w:p>
        </w:tc>
        <w:tc>
          <w:tcPr>
            <w:tcW w:w="678" w:type="dxa"/>
            <w:tcBorders>
              <w:bottom w:val="single" w:sz="4" w:space="0" w:color="auto"/>
            </w:tcBorders>
            <w:hideMark/>
          </w:tcPr>
          <w:p w:rsidR="000750C6" w:rsidRPr="000033F3" w:rsidRDefault="000750C6" w:rsidP="000750C6">
            <w:pPr>
              <w:rPr>
                <w:rFonts w:ascii="Arial" w:hAnsi="Arial" w:cs="Arial"/>
              </w:rPr>
            </w:pPr>
            <w:r w:rsidRPr="000033F3">
              <w:rPr>
                <w:rFonts w:ascii="Arial" w:hAnsi="Arial" w:cs="Arial"/>
              </w:rPr>
              <w:t>0405</w:t>
            </w:r>
          </w:p>
        </w:tc>
        <w:tc>
          <w:tcPr>
            <w:tcW w:w="1321" w:type="dxa"/>
            <w:tcBorders>
              <w:bottom w:val="single" w:sz="4" w:space="0" w:color="auto"/>
            </w:tcBorders>
            <w:hideMark/>
          </w:tcPr>
          <w:p w:rsidR="000750C6" w:rsidRPr="000033F3" w:rsidRDefault="000750C6" w:rsidP="000750C6">
            <w:pPr>
              <w:rPr>
                <w:rFonts w:ascii="Arial" w:hAnsi="Arial" w:cs="Arial"/>
              </w:rPr>
            </w:pPr>
            <w:r w:rsidRPr="000033F3">
              <w:rPr>
                <w:rFonts w:ascii="Arial" w:hAnsi="Arial" w:cs="Arial"/>
              </w:rPr>
              <w:t>0627518</w:t>
            </w:r>
          </w:p>
        </w:tc>
        <w:tc>
          <w:tcPr>
            <w:tcW w:w="867" w:type="dxa"/>
            <w:tcBorders>
              <w:bottom w:val="single" w:sz="4" w:space="0" w:color="auto"/>
            </w:tcBorders>
            <w:hideMark/>
          </w:tcPr>
          <w:p w:rsidR="000750C6" w:rsidRPr="000033F3" w:rsidRDefault="000750C6" w:rsidP="000750C6">
            <w:pPr>
              <w:rPr>
                <w:rFonts w:ascii="Arial" w:hAnsi="Arial" w:cs="Arial"/>
              </w:rPr>
            </w:pPr>
            <w:r w:rsidRPr="000033F3">
              <w:rPr>
                <w:rFonts w:ascii="Arial" w:hAnsi="Arial" w:cs="Arial"/>
              </w:rPr>
              <w:t>240</w:t>
            </w:r>
          </w:p>
        </w:tc>
        <w:tc>
          <w:tcPr>
            <w:tcW w:w="1105" w:type="dxa"/>
            <w:tcBorders>
              <w:bottom w:val="single" w:sz="4" w:space="0" w:color="auto"/>
            </w:tcBorders>
            <w:hideMark/>
          </w:tcPr>
          <w:p w:rsidR="000750C6" w:rsidRPr="000033F3" w:rsidRDefault="000750C6" w:rsidP="000750C6">
            <w:pPr>
              <w:rPr>
                <w:rFonts w:ascii="Arial" w:hAnsi="Arial" w:cs="Arial"/>
              </w:rPr>
            </w:pPr>
            <w:r w:rsidRPr="000033F3">
              <w:rPr>
                <w:rFonts w:ascii="Arial" w:hAnsi="Arial" w:cs="Arial"/>
              </w:rPr>
              <w:t>607,5</w:t>
            </w:r>
          </w:p>
        </w:tc>
        <w:tc>
          <w:tcPr>
            <w:tcW w:w="1030" w:type="dxa"/>
            <w:tcBorders>
              <w:bottom w:val="single" w:sz="4" w:space="0" w:color="auto"/>
            </w:tcBorders>
            <w:hideMark/>
          </w:tcPr>
          <w:p w:rsidR="000750C6" w:rsidRPr="000033F3" w:rsidRDefault="000750C6" w:rsidP="000750C6">
            <w:pPr>
              <w:rPr>
                <w:rFonts w:ascii="Arial" w:hAnsi="Arial" w:cs="Arial"/>
              </w:rPr>
            </w:pPr>
            <w:r w:rsidRPr="000033F3">
              <w:rPr>
                <w:rFonts w:ascii="Arial" w:hAnsi="Arial" w:cs="Arial"/>
              </w:rPr>
              <w:t>597,7</w:t>
            </w:r>
          </w:p>
        </w:tc>
        <w:tc>
          <w:tcPr>
            <w:tcW w:w="1094" w:type="dxa"/>
            <w:tcBorders>
              <w:bottom w:val="single" w:sz="4" w:space="0" w:color="auto"/>
            </w:tcBorders>
            <w:hideMark/>
          </w:tcPr>
          <w:p w:rsidR="000750C6" w:rsidRPr="000033F3" w:rsidRDefault="000750C6" w:rsidP="000750C6">
            <w:pPr>
              <w:rPr>
                <w:rFonts w:ascii="Arial" w:hAnsi="Arial" w:cs="Arial"/>
              </w:rPr>
            </w:pPr>
            <w:r w:rsidRPr="000033F3">
              <w:rPr>
                <w:rFonts w:ascii="Arial" w:hAnsi="Arial" w:cs="Arial"/>
              </w:rPr>
              <w:t>597,7</w:t>
            </w:r>
          </w:p>
        </w:tc>
        <w:tc>
          <w:tcPr>
            <w:tcW w:w="1114" w:type="dxa"/>
            <w:tcBorders>
              <w:bottom w:val="single" w:sz="4" w:space="0" w:color="auto"/>
            </w:tcBorders>
            <w:hideMark/>
          </w:tcPr>
          <w:p w:rsidR="000750C6" w:rsidRPr="000033F3" w:rsidRDefault="000750C6" w:rsidP="000750C6">
            <w:pPr>
              <w:rPr>
                <w:rFonts w:ascii="Arial" w:hAnsi="Arial" w:cs="Arial"/>
              </w:rPr>
            </w:pPr>
            <w:r w:rsidRPr="000033F3">
              <w:rPr>
                <w:rFonts w:ascii="Arial" w:hAnsi="Arial" w:cs="Arial"/>
              </w:rPr>
              <w:t>1802,9</w:t>
            </w:r>
          </w:p>
        </w:tc>
        <w:tc>
          <w:tcPr>
            <w:tcW w:w="2604" w:type="dxa"/>
            <w:vMerge/>
            <w:tcBorders>
              <w:bottom w:val="single" w:sz="4" w:space="0" w:color="auto"/>
            </w:tcBorders>
            <w:hideMark/>
          </w:tcPr>
          <w:p w:rsidR="000750C6" w:rsidRPr="000033F3" w:rsidRDefault="000750C6">
            <w:pPr>
              <w:rPr>
                <w:rFonts w:ascii="Arial" w:hAnsi="Arial" w:cs="Arial"/>
              </w:rPr>
            </w:pPr>
          </w:p>
        </w:tc>
      </w:tr>
      <w:tr w:rsidR="000750C6" w:rsidRPr="000033F3" w:rsidTr="000750C6">
        <w:trPr>
          <w:trHeight w:val="300"/>
        </w:trPr>
        <w:tc>
          <w:tcPr>
            <w:tcW w:w="14560" w:type="dxa"/>
            <w:gridSpan w:val="11"/>
            <w:tcBorders>
              <w:left w:val="nil"/>
              <w:bottom w:val="nil"/>
              <w:right w:val="nil"/>
            </w:tcBorders>
            <w:hideMark/>
          </w:tcPr>
          <w:p w:rsidR="000750C6" w:rsidRPr="000033F3" w:rsidRDefault="000750C6">
            <w:pPr>
              <w:rPr>
                <w:rFonts w:ascii="Arial" w:hAnsi="Arial" w:cs="Arial"/>
              </w:rPr>
            </w:pPr>
            <w:r w:rsidRPr="000033F3">
              <w:rPr>
                <w:rFonts w:ascii="Arial" w:hAnsi="Arial" w:cs="Arial"/>
              </w:rPr>
              <w:t xml:space="preserve">И.о. начальника отдела сельского хозяйства администрации Балахтинского района                                                               </w:t>
            </w:r>
            <w:proofErr w:type="spellStart"/>
            <w:r w:rsidRPr="000033F3">
              <w:rPr>
                <w:rFonts w:ascii="Arial" w:hAnsi="Arial" w:cs="Arial"/>
              </w:rPr>
              <w:t>О.С.Спирина</w:t>
            </w:r>
            <w:proofErr w:type="spellEnd"/>
          </w:p>
        </w:tc>
      </w:tr>
    </w:tbl>
    <w:p w:rsidR="000750C6" w:rsidRPr="000033F3" w:rsidRDefault="000750C6">
      <w:pPr>
        <w:rPr>
          <w:rFonts w:ascii="Arial" w:hAnsi="Arial" w:cs="Arial"/>
        </w:rPr>
      </w:pPr>
    </w:p>
    <w:tbl>
      <w:tblPr>
        <w:tblStyle w:val="a3"/>
        <w:tblW w:w="14596" w:type="dxa"/>
        <w:tblLook w:val="04A0"/>
      </w:tblPr>
      <w:tblGrid>
        <w:gridCol w:w="530"/>
        <w:gridCol w:w="3677"/>
        <w:gridCol w:w="1322"/>
        <w:gridCol w:w="1532"/>
        <w:gridCol w:w="1392"/>
        <w:gridCol w:w="1411"/>
        <w:gridCol w:w="1334"/>
        <w:gridCol w:w="1411"/>
        <w:gridCol w:w="1987"/>
      </w:tblGrid>
      <w:tr w:rsidR="000750C6" w:rsidRPr="000033F3" w:rsidTr="000033F3">
        <w:trPr>
          <w:trHeight w:val="923"/>
        </w:trPr>
        <w:tc>
          <w:tcPr>
            <w:tcW w:w="530" w:type="dxa"/>
            <w:tcBorders>
              <w:top w:val="nil"/>
              <w:left w:val="nil"/>
              <w:bottom w:val="nil"/>
              <w:right w:val="nil"/>
            </w:tcBorders>
            <w:hideMark/>
          </w:tcPr>
          <w:p w:rsidR="000750C6" w:rsidRPr="000033F3" w:rsidRDefault="000750C6">
            <w:pPr>
              <w:rPr>
                <w:rFonts w:ascii="Arial" w:hAnsi="Arial" w:cs="Arial"/>
              </w:rPr>
            </w:pPr>
          </w:p>
        </w:tc>
        <w:tc>
          <w:tcPr>
            <w:tcW w:w="3716" w:type="dxa"/>
            <w:tcBorders>
              <w:top w:val="nil"/>
              <w:left w:val="nil"/>
              <w:bottom w:val="nil"/>
              <w:right w:val="nil"/>
            </w:tcBorders>
            <w:hideMark/>
          </w:tcPr>
          <w:p w:rsidR="000750C6" w:rsidRPr="000033F3" w:rsidRDefault="000750C6">
            <w:pPr>
              <w:rPr>
                <w:rFonts w:ascii="Arial" w:hAnsi="Arial" w:cs="Arial"/>
              </w:rPr>
            </w:pPr>
          </w:p>
        </w:tc>
        <w:tc>
          <w:tcPr>
            <w:tcW w:w="1253" w:type="dxa"/>
            <w:tcBorders>
              <w:top w:val="nil"/>
              <w:left w:val="nil"/>
              <w:bottom w:val="nil"/>
              <w:right w:val="nil"/>
            </w:tcBorders>
            <w:hideMark/>
          </w:tcPr>
          <w:p w:rsidR="000750C6" w:rsidRPr="000033F3" w:rsidRDefault="000750C6">
            <w:pPr>
              <w:rPr>
                <w:rFonts w:ascii="Arial" w:hAnsi="Arial" w:cs="Arial"/>
              </w:rPr>
            </w:pPr>
          </w:p>
        </w:tc>
        <w:tc>
          <w:tcPr>
            <w:tcW w:w="1466" w:type="dxa"/>
            <w:tcBorders>
              <w:top w:val="nil"/>
              <w:left w:val="nil"/>
              <w:bottom w:val="nil"/>
              <w:right w:val="nil"/>
            </w:tcBorders>
            <w:hideMark/>
          </w:tcPr>
          <w:p w:rsidR="000750C6" w:rsidRPr="000033F3" w:rsidRDefault="000750C6">
            <w:pPr>
              <w:rPr>
                <w:rFonts w:ascii="Arial" w:hAnsi="Arial" w:cs="Arial"/>
              </w:rPr>
            </w:pPr>
          </w:p>
        </w:tc>
        <w:tc>
          <w:tcPr>
            <w:tcW w:w="1408" w:type="dxa"/>
            <w:tcBorders>
              <w:top w:val="nil"/>
              <w:left w:val="nil"/>
              <w:bottom w:val="nil"/>
              <w:right w:val="nil"/>
            </w:tcBorders>
            <w:hideMark/>
          </w:tcPr>
          <w:p w:rsidR="000750C6" w:rsidRPr="000033F3" w:rsidRDefault="000750C6">
            <w:pPr>
              <w:rPr>
                <w:rFonts w:ascii="Arial" w:hAnsi="Arial" w:cs="Arial"/>
              </w:rPr>
            </w:pPr>
          </w:p>
        </w:tc>
        <w:tc>
          <w:tcPr>
            <w:tcW w:w="1428" w:type="dxa"/>
            <w:tcBorders>
              <w:top w:val="nil"/>
              <w:left w:val="nil"/>
              <w:bottom w:val="nil"/>
              <w:right w:val="nil"/>
            </w:tcBorders>
            <w:hideMark/>
          </w:tcPr>
          <w:p w:rsidR="000750C6" w:rsidRPr="000033F3" w:rsidRDefault="000750C6">
            <w:pPr>
              <w:rPr>
                <w:rFonts w:ascii="Arial" w:hAnsi="Arial" w:cs="Arial"/>
              </w:rPr>
            </w:pPr>
          </w:p>
        </w:tc>
        <w:tc>
          <w:tcPr>
            <w:tcW w:w="4795" w:type="dxa"/>
            <w:gridSpan w:val="3"/>
            <w:tcBorders>
              <w:top w:val="nil"/>
              <w:left w:val="nil"/>
              <w:bottom w:val="nil"/>
              <w:right w:val="nil"/>
            </w:tcBorders>
            <w:hideMark/>
          </w:tcPr>
          <w:p w:rsidR="000750C6" w:rsidRPr="000033F3" w:rsidRDefault="000750C6">
            <w:pPr>
              <w:rPr>
                <w:rFonts w:ascii="Arial" w:hAnsi="Arial" w:cs="Arial"/>
              </w:rPr>
            </w:pPr>
            <w:r w:rsidRPr="000033F3">
              <w:rPr>
                <w:rFonts w:ascii="Arial" w:hAnsi="Arial" w:cs="Arial"/>
              </w:rPr>
              <w:t>Приложение № 1 к подпрограмме "Обеспечение реализации муниципальной программы и прочие мероприятия"</w:t>
            </w:r>
          </w:p>
        </w:tc>
      </w:tr>
      <w:tr w:rsidR="000750C6" w:rsidRPr="000033F3" w:rsidTr="000033F3">
        <w:trPr>
          <w:trHeight w:val="360"/>
        </w:trPr>
        <w:tc>
          <w:tcPr>
            <w:tcW w:w="14596" w:type="dxa"/>
            <w:gridSpan w:val="9"/>
            <w:tcBorders>
              <w:top w:val="nil"/>
              <w:left w:val="nil"/>
              <w:right w:val="nil"/>
            </w:tcBorders>
            <w:hideMark/>
          </w:tcPr>
          <w:p w:rsidR="000750C6" w:rsidRPr="000033F3" w:rsidRDefault="000750C6" w:rsidP="000750C6">
            <w:pPr>
              <w:rPr>
                <w:rFonts w:ascii="Arial" w:hAnsi="Arial" w:cs="Arial"/>
              </w:rPr>
            </w:pPr>
            <w:r w:rsidRPr="000033F3">
              <w:rPr>
                <w:rFonts w:ascii="Arial" w:hAnsi="Arial" w:cs="Arial"/>
              </w:rPr>
              <w:t>Перечень целевых индикаторов подпрограммы 3 «Обеспечение реализации муниципальной программы и прочие мероприятия»</w:t>
            </w:r>
          </w:p>
        </w:tc>
      </w:tr>
      <w:tr w:rsidR="000750C6" w:rsidRPr="000033F3" w:rsidTr="000750C6">
        <w:trPr>
          <w:trHeight w:val="285"/>
        </w:trPr>
        <w:tc>
          <w:tcPr>
            <w:tcW w:w="530" w:type="dxa"/>
            <w:hideMark/>
          </w:tcPr>
          <w:p w:rsidR="000750C6" w:rsidRPr="000033F3" w:rsidRDefault="000750C6" w:rsidP="000750C6">
            <w:pPr>
              <w:rPr>
                <w:rFonts w:ascii="Arial" w:hAnsi="Arial" w:cs="Arial"/>
              </w:rPr>
            </w:pPr>
          </w:p>
        </w:tc>
        <w:tc>
          <w:tcPr>
            <w:tcW w:w="3716" w:type="dxa"/>
            <w:hideMark/>
          </w:tcPr>
          <w:p w:rsidR="000750C6" w:rsidRPr="000033F3" w:rsidRDefault="000750C6">
            <w:pPr>
              <w:rPr>
                <w:rFonts w:ascii="Arial" w:hAnsi="Arial" w:cs="Arial"/>
              </w:rPr>
            </w:pPr>
          </w:p>
        </w:tc>
        <w:tc>
          <w:tcPr>
            <w:tcW w:w="1253" w:type="dxa"/>
            <w:hideMark/>
          </w:tcPr>
          <w:p w:rsidR="000750C6" w:rsidRPr="000033F3" w:rsidRDefault="000750C6">
            <w:pPr>
              <w:rPr>
                <w:rFonts w:ascii="Arial" w:hAnsi="Arial" w:cs="Arial"/>
              </w:rPr>
            </w:pPr>
          </w:p>
        </w:tc>
        <w:tc>
          <w:tcPr>
            <w:tcW w:w="1466" w:type="dxa"/>
            <w:hideMark/>
          </w:tcPr>
          <w:p w:rsidR="000750C6" w:rsidRPr="000033F3" w:rsidRDefault="000750C6">
            <w:pPr>
              <w:rPr>
                <w:rFonts w:ascii="Arial" w:hAnsi="Arial" w:cs="Arial"/>
              </w:rPr>
            </w:pPr>
          </w:p>
        </w:tc>
        <w:tc>
          <w:tcPr>
            <w:tcW w:w="1408" w:type="dxa"/>
            <w:hideMark/>
          </w:tcPr>
          <w:p w:rsidR="000750C6" w:rsidRPr="000033F3" w:rsidRDefault="000750C6">
            <w:pPr>
              <w:rPr>
                <w:rFonts w:ascii="Arial" w:hAnsi="Arial" w:cs="Arial"/>
              </w:rPr>
            </w:pPr>
          </w:p>
        </w:tc>
        <w:tc>
          <w:tcPr>
            <w:tcW w:w="1428" w:type="dxa"/>
            <w:hideMark/>
          </w:tcPr>
          <w:p w:rsidR="000750C6" w:rsidRPr="000033F3" w:rsidRDefault="000750C6">
            <w:pPr>
              <w:rPr>
                <w:rFonts w:ascii="Arial" w:hAnsi="Arial" w:cs="Arial"/>
              </w:rPr>
            </w:pPr>
          </w:p>
        </w:tc>
        <w:tc>
          <w:tcPr>
            <w:tcW w:w="1349" w:type="dxa"/>
            <w:hideMark/>
          </w:tcPr>
          <w:p w:rsidR="000750C6" w:rsidRPr="000033F3" w:rsidRDefault="000750C6">
            <w:pPr>
              <w:rPr>
                <w:rFonts w:ascii="Arial" w:hAnsi="Arial" w:cs="Arial"/>
              </w:rPr>
            </w:pPr>
          </w:p>
        </w:tc>
        <w:tc>
          <w:tcPr>
            <w:tcW w:w="1428" w:type="dxa"/>
            <w:hideMark/>
          </w:tcPr>
          <w:p w:rsidR="000750C6" w:rsidRPr="000033F3" w:rsidRDefault="000750C6">
            <w:pPr>
              <w:rPr>
                <w:rFonts w:ascii="Arial" w:hAnsi="Arial" w:cs="Arial"/>
              </w:rPr>
            </w:pPr>
          </w:p>
        </w:tc>
        <w:tc>
          <w:tcPr>
            <w:tcW w:w="2018" w:type="dxa"/>
            <w:hideMark/>
          </w:tcPr>
          <w:p w:rsidR="000750C6" w:rsidRPr="000033F3" w:rsidRDefault="000750C6">
            <w:pPr>
              <w:rPr>
                <w:rFonts w:ascii="Arial" w:hAnsi="Arial" w:cs="Arial"/>
              </w:rPr>
            </w:pPr>
          </w:p>
        </w:tc>
      </w:tr>
      <w:tr w:rsidR="000750C6" w:rsidRPr="000033F3" w:rsidTr="000750C6">
        <w:trPr>
          <w:trHeight w:val="930"/>
        </w:trPr>
        <w:tc>
          <w:tcPr>
            <w:tcW w:w="530" w:type="dxa"/>
            <w:vMerge w:val="restart"/>
            <w:hideMark/>
          </w:tcPr>
          <w:p w:rsidR="000750C6" w:rsidRPr="000033F3" w:rsidRDefault="000750C6" w:rsidP="000750C6">
            <w:pPr>
              <w:rPr>
                <w:rFonts w:ascii="Arial" w:hAnsi="Arial" w:cs="Arial"/>
              </w:rPr>
            </w:pPr>
            <w:r w:rsidRPr="000033F3">
              <w:rPr>
                <w:rFonts w:ascii="Arial" w:hAnsi="Arial" w:cs="Arial"/>
              </w:rPr>
              <w:t xml:space="preserve">№  </w:t>
            </w:r>
            <w:proofErr w:type="spellStart"/>
            <w:proofErr w:type="gramStart"/>
            <w:r w:rsidRPr="000033F3">
              <w:rPr>
                <w:rFonts w:ascii="Arial" w:hAnsi="Arial" w:cs="Arial"/>
              </w:rPr>
              <w:t>п</w:t>
            </w:r>
            <w:proofErr w:type="spellEnd"/>
            <w:proofErr w:type="gramEnd"/>
            <w:r w:rsidRPr="000033F3">
              <w:rPr>
                <w:rFonts w:ascii="Arial" w:hAnsi="Arial" w:cs="Arial"/>
              </w:rPr>
              <w:t>/</w:t>
            </w:r>
            <w:proofErr w:type="spellStart"/>
            <w:r w:rsidRPr="000033F3">
              <w:rPr>
                <w:rFonts w:ascii="Arial" w:hAnsi="Arial" w:cs="Arial"/>
              </w:rPr>
              <w:t>п</w:t>
            </w:r>
            <w:proofErr w:type="spellEnd"/>
          </w:p>
        </w:tc>
        <w:tc>
          <w:tcPr>
            <w:tcW w:w="3716" w:type="dxa"/>
            <w:vMerge w:val="restart"/>
            <w:hideMark/>
          </w:tcPr>
          <w:p w:rsidR="000750C6" w:rsidRPr="000033F3" w:rsidRDefault="000750C6" w:rsidP="000750C6">
            <w:pPr>
              <w:rPr>
                <w:rFonts w:ascii="Arial" w:hAnsi="Arial" w:cs="Arial"/>
              </w:rPr>
            </w:pPr>
            <w:r w:rsidRPr="000033F3">
              <w:rPr>
                <w:rFonts w:ascii="Arial" w:hAnsi="Arial" w:cs="Arial"/>
              </w:rPr>
              <w:t>Цель, целевые индикаторы</w:t>
            </w:r>
          </w:p>
        </w:tc>
        <w:tc>
          <w:tcPr>
            <w:tcW w:w="1253" w:type="dxa"/>
            <w:vMerge w:val="restart"/>
            <w:hideMark/>
          </w:tcPr>
          <w:p w:rsidR="000750C6" w:rsidRPr="000033F3" w:rsidRDefault="000750C6" w:rsidP="000750C6">
            <w:pPr>
              <w:rPr>
                <w:rFonts w:ascii="Arial" w:hAnsi="Arial" w:cs="Arial"/>
              </w:rPr>
            </w:pPr>
            <w:r w:rsidRPr="000033F3">
              <w:rPr>
                <w:rFonts w:ascii="Arial" w:hAnsi="Arial" w:cs="Arial"/>
              </w:rPr>
              <w:t>Единица измерения</w:t>
            </w:r>
          </w:p>
        </w:tc>
        <w:tc>
          <w:tcPr>
            <w:tcW w:w="1466" w:type="dxa"/>
            <w:vMerge w:val="restart"/>
            <w:hideMark/>
          </w:tcPr>
          <w:p w:rsidR="000750C6" w:rsidRPr="000033F3" w:rsidRDefault="000750C6" w:rsidP="000750C6">
            <w:pPr>
              <w:rPr>
                <w:rFonts w:ascii="Arial" w:hAnsi="Arial" w:cs="Arial"/>
              </w:rPr>
            </w:pPr>
            <w:r w:rsidRPr="000033F3">
              <w:rPr>
                <w:rFonts w:ascii="Arial" w:hAnsi="Arial" w:cs="Arial"/>
              </w:rPr>
              <w:t>Источник информации</w:t>
            </w:r>
          </w:p>
        </w:tc>
        <w:tc>
          <w:tcPr>
            <w:tcW w:w="1408" w:type="dxa"/>
            <w:vMerge w:val="restart"/>
            <w:hideMark/>
          </w:tcPr>
          <w:p w:rsidR="000750C6" w:rsidRPr="000033F3" w:rsidRDefault="000750C6" w:rsidP="000750C6">
            <w:pPr>
              <w:rPr>
                <w:rFonts w:ascii="Arial" w:hAnsi="Arial" w:cs="Arial"/>
              </w:rPr>
            </w:pPr>
            <w:r w:rsidRPr="000033F3">
              <w:rPr>
                <w:rFonts w:ascii="Arial" w:hAnsi="Arial" w:cs="Arial"/>
              </w:rPr>
              <w:t>2020</w:t>
            </w:r>
          </w:p>
        </w:tc>
        <w:tc>
          <w:tcPr>
            <w:tcW w:w="1428" w:type="dxa"/>
            <w:vMerge w:val="restart"/>
            <w:hideMark/>
          </w:tcPr>
          <w:p w:rsidR="000750C6" w:rsidRPr="000033F3" w:rsidRDefault="000750C6" w:rsidP="000750C6">
            <w:pPr>
              <w:rPr>
                <w:rFonts w:ascii="Arial" w:hAnsi="Arial" w:cs="Arial"/>
              </w:rPr>
            </w:pPr>
            <w:r w:rsidRPr="000033F3">
              <w:rPr>
                <w:rFonts w:ascii="Arial" w:hAnsi="Arial" w:cs="Arial"/>
              </w:rPr>
              <w:t>2021</w:t>
            </w:r>
          </w:p>
        </w:tc>
        <w:tc>
          <w:tcPr>
            <w:tcW w:w="1349" w:type="dxa"/>
            <w:vMerge w:val="restart"/>
            <w:hideMark/>
          </w:tcPr>
          <w:p w:rsidR="000750C6" w:rsidRPr="000033F3" w:rsidRDefault="000750C6" w:rsidP="000750C6">
            <w:pPr>
              <w:rPr>
                <w:rFonts w:ascii="Arial" w:hAnsi="Arial" w:cs="Arial"/>
              </w:rPr>
            </w:pPr>
            <w:r w:rsidRPr="000033F3">
              <w:rPr>
                <w:rFonts w:ascii="Arial" w:hAnsi="Arial" w:cs="Arial"/>
              </w:rPr>
              <w:t>2022</w:t>
            </w:r>
          </w:p>
        </w:tc>
        <w:tc>
          <w:tcPr>
            <w:tcW w:w="1428" w:type="dxa"/>
            <w:vMerge w:val="restart"/>
            <w:hideMark/>
          </w:tcPr>
          <w:p w:rsidR="000750C6" w:rsidRPr="000033F3" w:rsidRDefault="000750C6" w:rsidP="000750C6">
            <w:pPr>
              <w:rPr>
                <w:rFonts w:ascii="Arial" w:hAnsi="Arial" w:cs="Arial"/>
              </w:rPr>
            </w:pPr>
            <w:r w:rsidRPr="000033F3">
              <w:rPr>
                <w:rFonts w:ascii="Arial" w:hAnsi="Arial" w:cs="Arial"/>
              </w:rPr>
              <w:t>2023</w:t>
            </w:r>
          </w:p>
        </w:tc>
        <w:tc>
          <w:tcPr>
            <w:tcW w:w="2018" w:type="dxa"/>
            <w:vMerge w:val="restart"/>
            <w:hideMark/>
          </w:tcPr>
          <w:p w:rsidR="000750C6" w:rsidRPr="000033F3" w:rsidRDefault="000750C6" w:rsidP="000750C6">
            <w:pPr>
              <w:rPr>
                <w:rFonts w:ascii="Arial" w:hAnsi="Arial" w:cs="Arial"/>
              </w:rPr>
            </w:pPr>
            <w:r w:rsidRPr="000033F3">
              <w:rPr>
                <w:rFonts w:ascii="Arial" w:hAnsi="Arial" w:cs="Arial"/>
              </w:rPr>
              <w:t>2024</w:t>
            </w:r>
          </w:p>
        </w:tc>
      </w:tr>
      <w:tr w:rsidR="000750C6" w:rsidRPr="000033F3" w:rsidTr="000750C6">
        <w:trPr>
          <w:trHeight w:val="276"/>
        </w:trPr>
        <w:tc>
          <w:tcPr>
            <w:tcW w:w="530" w:type="dxa"/>
            <w:vMerge/>
            <w:hideMark/>
          </w:tcPr>
          <w:p w:rsidR="000750C6" w:rsidRPr="000033F3" w:rsidRDefault="000750C6">
            <w:pPr>
              <w:rPr>
                <w:rFonts w:ascii="Arial" w:hAnsi="Arial" w:cs="Arial"/>
              </w:rPr>
            </w:pPr>
          </w:p>
        </w:tc>
        <w:tc>
          <w:tcPr>
            <w:tcW w:w="3716" w:type="dxa"/>
            <w:vMerge/>
            <w:hideMark/>
          </w:tcPr>
          <w:p w:rsidR="000750C6" w:rsidRPr="000033F3" w:rsidRDefault="000750C6">
            <w:pPr>
              <w:rPr>
                <w:rFonts w:ascii="Arial" w:hAnsi="Arial" w:cs="Arial"/>
              </w:rPr>
            </w:pPr>
          </w:p>
        </w:tc>
        <w:tc>
          <w:tcPr>
            <w:tcW w:w="1253" w:type="dxa"/>
            <w:vMerge/>
            <w:hideMark/>
          </w:tcPr>
          <w:p w:rsidR="000750C6" w:rsidRPr="000033F3" w:rsidRDefault="000750C6">
            <w:pPr>
              <w:rPr>
                <w:rFonts w:ascii="Arial" w:hAnsi="Arial" w:cs="Arial"/>
              </w:rPr>
            </w:pPr>
          </w:p>
        </w:tc>
        <w:tc>
          <w:tcPr>
            <w:tcW w:w="1466" w:type="dxa"/>
            <w:vMerge/>
            <w:hideMark/>
          </w:tcPr>
          <w:p w:rsidR="000750C6" w:rsidRPr="000033F3" w:rsidRDefault="000750C6">
            <w:pPr>
              <w:rPr>
                <w:rFonts w:ascii="Arial" w:hAnsi="Arial" w:cs="Arial"/>
              </w:rPr>
            </w:pPr>
          </w:p>
        </w:tc>
        <w:tc>
          <w:tcPr>
            <w:tcW w:w="1408" w:type="dxa"/>
            <w:vMerge/>
            <w:hideMark/>
          </w:tcPr>
          <w:p w:rsidR="000750C6" w:rsidRPr="000033F3" w:rsidRDefault="000750C6">
            <w:pPr>
              <w:rPr>
                <w:rFonts w:ascii="Arial" w:hAnsi="Arial" w:cs="Arial"/>
              </w:rPr>
            </w:pPr>
          </w:p>
        </w:tc>
        <w:tc>
          <w:tcPr>
            <w:tcW w:w="1428" w:type="dxa"/>
            <w:vMerge/>
            <w:hideMark/>
          </w:tcPr>
          <w:p w:rsidR="000750C6" w:rsidRPr="000033F3" w:rsidRDefault="000750C6">
            <w:pPr>
              <w:rPr>
                <w:rFonts w:ascii="Arial" w:hAnsi="Arial" w:cs="Arial"/>
              </w:rPr>
            </w:pPr>
          </w:p>
        </w:tc>
        <w:tc>
          <w:tcPr>
            <w:tcW w:w="1349" w:type="dxa"/>
            <w:vMerge/>
            <w:hideMark/>
          </w:tcPr>
          <w:p w:rsidR="000750C6" w:rsidRPr="000033F3" w:rsidRDefault="000750C6">
            <w:pPr>
              <w:rPr>
                <w:rFonts w:ascii="Arial" w:hAnsi="Arial" w:cs="Arial"/>
              </w:rPr>
            </w:pPr>
          </w:p>
        </w:tc>
        <w:tc>
          <w:tcPr>
            <w:tcW w:w="1428" w:type="dxa"/>
            <w:vMerge/>
            <w:hideMark/>
          </w:tcPr>
          <w:p w:rsidR="000750C6" w:rsidRPr="000033F3" w:rsidRDefault="000750C6">
            <w:pPr>
              <w:rPr>
                <w:rFonts w:ascii="Arial" w:hAnsi="Arial" w:cs="Arial"/>
              </w:rPr>
            </w:pPr>
          </w:p>
        </w:tc>
        <w:tc>
          <w:tcPr>
            <w:tcW w:w="2018" w:type="dxa"/>
            <w:vMerge/>
            <w:hideMark/>
          </w:tcPr>
          <w:p w:rsidR="000750C6" w:rsidRPr="000033F3" w:rsidRDefault="000750C6">
            <w:pPr>
              <w:rPr>
                <w:rFonts w:ascii="Arial" w:hAnsi="Arial" w:cs="Arial"/>
              </w:rPr>
            </w:pPr>
          </w:p>
        </w:tc>
      </w:tr>
      <w:tr w:rsidR="000750C6" w:rsidRPr="000033F3" w:rsidTr="000750C6">
        <w:trPr>
          <w:trHeight w:val="300"/>
        </w:trPr>
        <w:tc>
          <w:tcPr>
            <w:tcW w:w="14596" w:type="dxa"/>
            <w:gridSpan w:val="9"/>
            <w:hideMark/>
          </w:tcPr>
          <w:p w:rsidR="000750C6" w:rsidRPr="000033F3" w:rsidRDefault="000750C6">
            <w:pPr>
              <w:rPr>
                <w:rFonts w:ascii="Arial" w:hAnsi="Arial" w:cs="Arial"/>
              </w:rPr>
            </w:pPr>
            <w:r w:rsidRPr="000033F3">
              <w:rPr>
                <w:rFonts w:ascii="Arial" w:hAnsi="Arial" w:cs="Arial"/>
              </w:rPr>
              <w:t>Цель подпрограммы 3: Создание условий для эффективного и ответственного управления финансовыми ресурсами в рамках переданных отдельных государственных полномочий.</w:t>
            </w:r>
          </w:p>
        </w:tc>
      </w:tr>
      <w:tr w:rsidR="000750C6" w:rsidRPr="000033F3" w:rsidTr="000750C6">
        <w:trPr>
          <w:trHeight w:val="1380"/>
        </w:trPr>
        <w:tc>
          <w:tcPr>
            <w:tcW w:w="530" w:type="dxa"/>
            <w:tcBorders>
              <w:bottom w:val="single" w:sz="4" w:space="0" w:color="auto"/>
            </w:tcBorders>
            <w:hideMark/>
          </w:tcPr>
          <w:p w:rsidR="000750C6" w:rsidRPr="000033F3" w:rsidRDefault="000750C6">
            <w:pPr>
              <w:rPr>
                <w:rFonts w:ascii="Arial" w:hAnsi="Arial" w:cs="Arial"/>
              </w:rPr>
            </w:pPr>
            <w:r w:rsidRPr="000033F3">
              <w:rPr>
                <w:rFonts w:ascii="Arial" w:hAnsi="Arial" w:cs="Arial"/>
              </w:rPr>
              <w:t> </w:t>
            </w:r>
          </w:p>
        </w:tc>
        <w:tc>
          <w:tcPr>
            <w:tcW w:w="3716" w:type="dxa"/>
            <w:tcBorders>
              <w:bottom w:val="single" w:sz="4" w:space="0" w:color="auto"/>
            </w:tcBorders>
            <w:hideMark/>
          </w:tcPr>
          <w:p w:rsidR="000750C6" w:rsidRPr="000033F3" w:rsidRDefault="000750C6">
            <w:pPr>
              <w:rPr>
                <w:rFonts w:ascii="Arial" w:hAnsi="Arial" w:cs="Arial"/>
              </w:rPr>
            </w:pPr>
            <w:r w:rsidRPr="000033F3">
              <w:rPr>
                <w:rFonts w:ascii="Arial" w:hAnsi="Arial" w:cs="Arial"/>
              </w:rPr>
              <w:t>Целевой индикатор  1                                                     Доля исполненных бюджетных ассигнований, предусмотренных в программном виде</w:t>
            </w:r>
          </w:p>
        </w:tc>
        <w:tc>
          <w:tcPr>
            <w:tcW w:w="1253" w:type="dxa"/>
            <w:tcBorders>
              <w:bottom w:val="single" w:sz="4" w:space="0" w:color="auto"/>
            </w:tcBorders>
            <w:hideMark/>
          </w:tcPr>
          <w:p w:rsidR="000750C6" w:rsidRPr="000033F3" w:rsidRDefault="000750C6" w:rsidP="000750C6">
            <w:pPr>
              <w:rPr>
                <w:rFonts w:ascii="Arial" w:hAnsi="Arial" w:cs="Arial"/>
              </w:rPr>
            </w:pPr>
            <w:r w:rsidRPr="000033F3">
              <w:rPr>
                <w:rFonts w:ascii="Arial" w:hAnsi="Arial" w:cs="Arial"/>
              </w:rPr>
              <w:t>%</w:t>
            </w:r>
          </w:p>
        </w:tc>
        <w:tc>
          <w:tcPr>
            <w:tcW w:w="1466" w:type="dxa"/>
            <w:tcBorders>
              <w:bottom w:val="single" w:sz="4" w:space="0" w:color="auto"/>
            </w:tcBorders>
            <w:hideMark/>
          </w:tcPr>
          <w:p w:rsidR="000750C6" w:rsidRPr="000033F3" w:rsidRDefault="000750C6" w:rsidP="000750C6">
            <w:pPr>
              <w:rPr>
                <w:rFonts w:ascii="Arial" w:hAnsi="Arial" w:cs="Arial"/>
              </w:rPr>
            </w:pPr>
            <w:r w:rsidRPr="000033F3">
              <w:rPr>
                <w:rFonts w:ascii="Arial" w:hAnsi="Arial" w:cs="Arial"/>
              </w:rPr>
              <w:t>отчет об исполнении бюджета</w:t>
            </w:r>
          </w:p>
        </w:tc>
        <w:tc>
          <w:tcPr>
            <w:tcW w:w="1408" w:type="dxa"/>
            <w:tcBorders>
              <w:bottom w:val="single" w:sz="4" w:space="0" w:color="auto"/>
            </w:tcBorders>
            <w:hideMark/>
          </w:tcPr>
          <w:p w:rsidR="000750C6" w:rsidRPr="000033F3" w:rsidRDefault="000750C6" w:rsidP="000750C6">
            <w:pPr>
              <w:rPr>
                <w:rFonts w:ascii="Arial" w:hAnsi="Arial" w:cs="Arial"/>
              </w:rPr>
            </w:pPr>
            <w:r w:rsidRPr="000033F3">
              <w:rPr>
                <w:rFonts w:ascii="Arial" w:hAnsi="Arial" w:cs="Arial"/>
              </w:rPr>
              <w:t>100</w:t>
            </w:r>
          </w:p>
        </w:tc>
        <w:tc>
          <w:tcPr>
            <w:tcW w:w="1428" w:type="dxa"/>
            <w:tcBorders>
              <w:bottom w:val="single" w:sz="4" w:space="0" w:color="auto"/>
            </w:tcBorders>
            <w:hideMark/>
          </w:tcPr>
          <w:p w:rsidR="000750C6" w:rsidRPr="000033F3" w:rsidRDefault="000750C6" w:rsidP="000750C6">
            <w:pPr>
              <w:rPr>
                <w:rFonts w:ascii="Arial" w:hAnsi="Arial" w:cs="Arial"/>
              </w:rPr>
            </w:pPr>
            <w:r w:rsidRPr="000033F3">
              <w:rPr>
                <w:rFonts w:ascii="Arial" w:hAnsi="Arial" w:cs="Arial"/>
              </w:rPr>
              <w:t>100</w:t>
            </w:r>
          </w:p>
        </w:tc>
        <w:tc>
          <w:tcPr>
            <w:tcW w:w="1349" w:type="dxa"/>
            <w:tcBorders>
              <w:bottom w:val="single" w:sz="4" w:space="0" w:color="auto"/>
            </w:tcBorders>
            <w:hideMark/>
          </w:tcPr>
          <w:p w:rsidR="000750C6" w:rsidRPr="000033F3" w:rsidRDefault="000750C6" w:rsidP="000750C6">
            <w:pPr>
              <w:rPr>
                <w:rFonts w:ascii="Arial" w:hAnsi="Arial" w:cs="Arial"/>
              </w:rPr>
            </w:pPr>
            <w:r w:rsidRPr="000033F3">
              <w:rPr>
                <w:rFonts w:ascii="Arial" w:hAnsi="Arial" w:cs="Arial"/>
              </w:rPr>
              <w:t>100</w:t>
            </w:r>
          </w:p>
        </w:tc>
        <w:tc>
          <w:tcPr>
            <w:tcW w:w="1428" w:type="dxa"/>
            <w:tcBorders>
              <w:bottom w:val="single" w:sz="4" w:space="0" w:color="auto"/>
            </w:tcBorders>
            <w:hideMark/>
          </w:tcPr>
          <w:p w:rsidR="000750C6" w:rsidRPr="000033F3" w:rsidRDefault="000750C6" w:rsidP="000750C6">
            <w:pPr>
              <w:rPr>
                <w:rFonts w:ascii="Arial" w:hAnsi="Arial" w:cs="Arial"/>
              </w:rPr>
            </w:pPr>
            <w:r w:rsidRPr="000033F3">
              <w:rPr>
                <w:rFonts w:ascii="Arial" w:hAnsi="Arial" w:cs="Arial"/>
              </w:rPr>
              <w:t>100</w:t>
            </w:r>
          </w:p>
        </w:tc>
        <w:tc>
          <w:tcPr>
            <w:tcW w:w="2018" w:type="dxa"/>
            <w:tcBorders>
              <w:bottom w:val="single" w:sz="4" w:space="0" w:color="auto"/>
            </w:tcBorders>
            <w:hideMark/>
          </w:tcPr>
          <w:p w:rsidR="000750C6" w:rsidRPr="000033F3" w:rsidRDefault="000750C6" w:rsidP="000750C6">
            <w:pPr>
              <w:rPr>
                <w:rFonts w:ascii="Arial" w:hAnsi="Arial" w:cs="Arial"/>
              </w:rPr>
            </w:pPr>
            <w:r w:rsidRPr="000033F3">
              <w:rPr>
                <w:rFonts w:ascii="Arial" w:hAnsi="Arial" w:cs="Arial"/>
              </w:rPr>
              <w:t>100</w:t>
            </w:r>
          </w:p>
        </w:tc>
      </w:tr>
      <w:tr w:rsidR="000750C6" w:rsidRPr="000033F3" w:rsidTr="000750C6">
        <w:trPr>
          <w:trHeight w:val="300"/>
        </w:trPr>
        <w:tc>
          <w:tcPr>
            <w:tcW w:w="14596" w:type="dxa"/>
            <w:gridSpan w:val="9"/>
            <w:tcBorders>
              <w:left w:val="nil"/>
              <w:bottom w:val="nil"/>
              <w:right w:val="nil"/>
            </w:tcBorders>
            <w:hideMark/>
          </w:tcPr>
          <w:p w:rsidR="000750C6" w:rsidRPr="000033F3" w:rsidRDefault="000750C6">
            <w:pPr>
              <w:rPr>
                <w:rFonts w:ascii="Arial" w:hAnsi="Arial" w:cs="Arial"/>
              </w:rPr>
            </w:pPr>
          </w:p>
          <w:p w:rsidR="000750C6" w:rsidRPr="000033F3" w:rsidRDefault="000750C6">
            <w:pPr>
              <w:rPr>
                <w:rFonts w:ascii="Arial" w:hAnsi="Arial" w:cs="Arial"/>
              </w:rPr>
            </w:pPr>
            <w:r w:rsidRPr="000033F3">
              <w:rPr>
                <w:rFonts w:ascii="Arial" w:hAnsi="Arial" w:cs="Arial"/>
              </w:rPr>
              <w:t xml:space="preserve">И.о. начальника отдела сельского хозяйства администрации Балахтинского района                                                  </w:t>
            </w:r>
            <w:proofErr w:type="spellStart"/>
            <w:r w:rsidRPr="000033F3">
              <w:rPr>
                <w:rFonts w:ascii="Arial" w:hAnsi="Arial" w:cs="Arial"/>
              </w:rPr>
              <w:t>О.С.Спирина</w:t>
            </w:r>
            <w:proofErr w:type="spellEnd"/>
          </w:p>
        </w:tc>
      </w:tr>
    </w:tbl>
    <w:p w:rsidR="000750C6" w:rsidRPr="000033F3" w:rsidRDefault="000750C6">
      <w:pPr>
        <w:rPr>
          <w:rFonts w:ascii="Arial" w:hAnsi="Arial" w:cs="Arial"/>
        </w:rPr>
      </w:pPr>
    </w:p>
    <w:p w:rsidR="000750C6" w:rsidRDefault="000750C6"/>
    <w:p w:rsidR="000750C6" w:rsidRDefault="000750C6"/>
    <w:p w:rsidR="000750C6" w:rsidRDefault="000750C6"/>
    <w:p w:rsidR="000750C6" w:rsidRDefault="000750C6"/>
    <w:tbl>
      <w:tblPr>
        <w:tblStyle w:val="a3"/>
        <w:tblW w:w="0" w:type="auto"/>
        <w:tblLook w:val="04A0"/>
      </w:tblPr>
      <w:tblGrid>
        <w:gridCol w:w="2835"/>
        <w:gridCol w:w="786"/>
        <w:gridCol w:w="786"/>
        <w:gridCol w:w="745"/>
        <w:gridCol w:w="1440"/>
        <w:gridCol w:w="755"/>
        <w:gridCol w:w="1233"/>
        <w:gridCol w:w="1141"/>
        <w:gridCol w:w="1220"/>
        <w:gridCol w:w="1099"/>
        <w:gridCol w:w="2668"/>
      </w:tblGrid>
      <w:tr w:rsidR="000750C6" w:rsidRPr="000033F3" w:rsidTr="000033F3">
        <w:trPr>
          <w:trHeight w:val="1369"/>
        </w:trPr>
        <w:tc>
          <w:tcPr>
            <w:tcW w:w="3601" w:type="dxa"/>
            <w:gridSpan w:val="2"/>
            <w:tcBorders>
              <w:top w:val="nil"/>
              <w:left w:val="nil"/>
              <w:bottom w:val="nil"/>
              <w:right w:val="nil"/>
            </w:tcBorders>
            <w:hideMark/>
          </w:tcPr>
          <w:p w:rsidR="000750C6" w:rsidRPr="000033F3" w:rsidRDefault="000750C6">
            <w:pPr>
              <w:rPr>
                <w:rFonts w:ascii="Arial" w:hAnsi="Arial" w:cs="Arial"/>
              </w:rPr>
            </w:pPr>
            <w:bookmarkStart w:id="6" w:name="RANGE!A1:K14"/>
            <w:bookmarkEnd w:id="6"/>
          </w:p>
        </w:tc>
        <w:tc>
          <w:tcPr>
            <w:tcW w:w="766" w:type="dxa"/>
            <w:tcBorders>
              <w:top w:val="nil"/>
              <w:left w:val="nil"/>
              <w:bottom w:val="nil"/>
              <w:right w:val="nil"/>
            </w:tcBorders>
            <w:hideMark/>
          </w:tcPr>
          <w:p w:rsidR="000750C6" w:rsidRPr="000033F3" w:rsidRDefault="000750C6">
            <w:pPr>
              <w:rPr>
                <w:rFonts w:ascii="Arial" w:hAnsi="Arial" w:cs="Arial"/>
              </w:rPr>
            </w:pPr>
          </w:p>
        </w:tc>
        <w:tc>
          <w:tcPr>
            <w:tcW w:w="745" w:type="dxa"/>
            <w:tcBorders>
              <w:top w:val="nil"/>
              <w:left w:val="nil"/>
              <w:bottom w:val="nil"/>
              <w:right w:val="nil"/>
            </w:tcBorders>
            <w:hideMark/>
          </w:tcPr>
          <w:p w:rsidR="000750C6" w:rsidRPr="000033F3" w:rsidRDefault="000750C6">
            <w:pPr>
              <w:rPr>
                <w:rFonts w:ascii="Arial" w:hAnsi="Arial" w:cs="Arial"/>
              </w:rPr>
            </w:pPr>
          </w:p>
        </w:tc>
        <w:tc>
          <w:tcPr>
            <w:tcW w:w="1332" w:type="dxa"/>
            <w:tcBorders>
              <w:top w:val="nil"/>
              <w:left w:val="nil"/>
              <w:bottom w:val="nil"/>
              <w:right w:val="nil"/>
            </w:tcBorders>
            <w:hideMark/>
          </w:tcPr>
          <w:p w:rsidR="000750C6" w:rsidRPr="000033F3" w:rsidRDefault="000750C6">
            <w:pPr>
              <w:rPr>
                <w:rFonts w:ascii="Arial" w:hAnsi="Arial" w:cs="Arial"/>
              </w:rPr>
            </w:pPr>
          </w:p>
        </w:tc>
        <w:tc>
          <w:tcPr>
            <w:tcW w:w="755" w:type="dxa"/>
            <w:tcBorders>
              <w:top w:val="nil"/>
              <w:left w:val="nil"/>
              <w:bottom w:val="nil"/>
              <w:right w:val="nil"/>
            </w:tcBorders>
            <w:hideMark/>
          </w:tcPr>
          <w:p w:rsidR="000750C6" w:rsidRPr="000033F3" w:rsidRDefault="000750C6">
            <w:pPr>
              <w:rPr>
                <w:rFonts w:ascii="Arial" w:hAnsi="Arial" w:cs="Arial"/>
              </w:rPr>
            </w:pPr>
          </w:p>
        </w:tc>
        <w:tc>
          <w:tcPr>
            <w:tcW w:w="1233" w:type="dxa"/>
            <w:tcBorders>
              <w:top w:val="nil"/>
              <w:left w:val="nil"/>
              <w:bottom w:val="nil"/>
              <w:right w:val="nil"/>
            </w:tcBorders>
            <w:hideMark/>
          </w:tcPr>
          <w:p w:rsidR="000750C6" w:rsidRPr="000033F3" w:rsidRDefault="000750C6">
            <w:pPr>
              <w:rPr>
                <w:rFonts w:ascii="Arial" w:hAnsi="Arial" w:cs="Arial"/>
              </w:rPr>
            </w:pPr>
          </w:p>
        </w:tc>
        <w:tc>
          <w:tcPr>
            <w:tcW w:w="1141" w:type="dxa"/>
            <w:tcBorders>
              <w:top w:val="nil"/>
              <w:left w:val="nil"/>
              <w:bottom w:val="nil"/>
              <w:right w:val="nil"/>
            </w:tcBorders>
            <w:hideMark/>
          </w:tcPr>
          <w:p w:rsidR="000750C6" w:rsidRPr="000033F3" w:rsidRDefault="000750C6">
            <w:pPr>
              <w:rPr>
                <w:rFonts w:ascii="Arial" w:hAnsi="Arial" w:cs="Arial"/>
              </w:rPr>
            </w:pPr>
          </w:p>
        </w:tc>
        <w:tc>
          <w:tcPr>
            <w:tcW w:w="1220" w:type="dxa"/>
            <w:tcBorders>
              <w:top w:val="nil"/>
              <w:left w:val="nil"/>
              <w:bottom w:val="nil"/>
              <w:right w:val="nil"/>
            </w:tcBorders>
            <w:hideMark/>
          </w:tcPr>
          <w:p w:rsidR="000750C6" w:rsidRPr="000033F3" w:rsidRDefault="000750C6">
            <w:pPr>
              <w:rPr>
                <w:rFonts w:ascii="Arial" w:hAnsi="Arial" w:cs="Arial"/>
              </w:rPr>
            </w:pPr>
          </w:p>
        </w:tc>
        <w:tc>
          <w:tcPr>
            <w:tcW w:w="3767" w:type="dxa"/>
            <w:gridSpan w:val="2"/>
            <w:tcBorders>
              <w:top w:val="nil"/>
              <w:left w:val="nil"/>
              <w:bottom w:val="nil"/>
              <w:right w:val="nil"/>
            </w:tcBorders>
            <w:hideMark/>
          </w:tcPr>
          <w:p w:rsidR="000750C6" w:rsidRPr="000033F3" w:rsidRDefault="000750C6">
            <w:pPr>
              <w:rPr>
                <w:rFonts w:ascii="Arial" w:hAnsi="Arial" w:cs="Arial"/>
              </w:rPr>
            </w:pPr>
            <w:r w:rsidRPr="000033F3">
              <w:rPr>
                <w:rFonts w:ascii="Arial" w:hAnsi="Arial" w:cs="Arial"/>
              </w:rPr>
              <w:t>Приложение № 2 к подпрограмме "Обеспечение реализации муниципальной программы и прочие мероприятия"</w:t>
            </w:r>
          </w:p>
        </w:tc>
      </w:tr>
      <w:tr w:rsidR="000750C6" w:rsidRPr="000033F3" w:rsidTr="000033F3">
        <w:trPr>
          <w:trHeight w:val="360"/>
        </w:trPr>
        <w:tc>
          <w:tcPr>
            <w:tcW w:w="14560" w:type="dxa"/>
            <w:gridSpan w:val="11"/>
            <w:tcBorders>
              <w:top w:val="nil"/>
              <w:left w:val="nil"/>
              <w:right w:val="nil"/>
            </w:tcBorders>
            <w:hideMark/>
          </w:tcPr>
          <w:p w:rsidR="000750C6" w:rsidRPr="000033F3" w:rsidRDefault="000750C6" w:rsidP="000750C6">
            <w:pPr>
              <w:rPr>
                <w:rFonts w:ascii="Arial" w:hAnsi="Arial" w:cs="Arial"/>
              </w:rPr>
            </w:pPr>
            <w:r w:rsidRPr="000033F3">
              <w:rPr>
                <w:rFonts w:ascii="Arial" w:hAnsi="Arial" w:cs="Arial"/>
              </w:rPr>
              <w:t>Перечень мероприятий подпрограммы 3: "Обеспечение реализации муниципальной программы и прочие мероприятия"</w:t>
            </w:r>
          </w:p>
        </w:tc>
      </w:tr>
      <w:tr w:rsidR="000750C6" w:rsidRPr="000033F3" w:rsidTr="000750C6">
        <w:trPr>
          <w:trHeight w:val="285"/>
        </w:trPr>
        <w:tc>
          <w:tcPr>
            <w:tcW w:w="2835" w:type="dxa"/>
            <w:hideMark/>
          </w:tcPr>
          <w:p w:rsidR="000750C6" w:rsidRPr="000033F3" w:rsidRDefault="000750C6" w:rsidP="000750C6">
            <w:pPr>
              <w:rPr>
                <w:rFonts w:ascii="Arial" w:hAnsi="Arial" w:cs="Arial"/>
              </w:rPr>
            </w:pPr>
          </w:p>
        </w:tc>
        <w:tc>
          <w:tcPr>
            <w:tcW w:w="766" w:type="dxa"/>
            <w:hideMark/>
          </w:tcPr>
          <w:p w:rsidR="000750C6" w:rsidRPr="000033F3" w:rsidRDefault="000750C6">
            <w:pPr>
              <w:rPr>
                <w:rFonts w:ascii="Arial" w:hAnsi="Arial" w:cs="Arial"/>
              </w:rPr>
            </w:pPr>
          </w:p>
        </w:tc>
        <w:tc>
          <w:tcPr>
            <w:tcW w:w="766" w:type="dxa"/>
            <w:hideMark/>
          </w:tcPr>
          <w:p w:rsidR="000750C6" w:rsidRPr="000033F3" w:rsidRDefault="000750C6">
            <w:pPr>
              <w:rPr>
                <w:rFonts w:ascii="Arial" w:hAnsi="Arial" w:cs="Arial"/>
              </w:rPr>
            </w:pPr>
          </w:p>
        </w:tc>
        <w:tc>
          <w:tcPr>
            <w:tcW w:w="745" w:type="dxa"/>
            <w:hideMark/>
          </w:tcPr>
          <w:p w:rsidR="000750C6" w:rsidRPr="000033F3" w:rsidRDefault="000750C6">
            <w:pPr>
              <w:rPr>
                <w:rFonts w:ascii="Arial" w:hAnsi="Arial" w:cs="Arial"/>
              </w:rPr>
            </w:pPr>
          </w:p>
        </w:tc>
        <w:tc>
          <w:tcPr>
            <w:tcW w:w="1332" w:type="dxa"/>
            <w:hideMark/>
          </w:tcPr>
          <w:p w:rsidR="000750C6" w:rsidRPr="000033F3" w:rsidRDefault="000750C6">
            <w:pPr>
              <w:rPr>
                <w:rFonts w:ascii="Arial" w:hAnsi="Arial" w:cs="Arial"/>
              </w:rPr>
            </w:pPr>
          </w:p>
        </w:tc>
        <w:tc>
          <w:tcPr>
            <w:tcW w:w="755" w:type="dxa"/>
            <w:hideMark/>
          </w:tcPr>
          <w:p w:rsidR="000750C6" w:rsidRPr="000033F3" w:rsidRDefault="000750C6">
            <w:pPr>
              <w:rPr>
                <w:rFonts w:ascii="Arial" w:hAnsi="Arial" w:cs="Arial"/>
              </w:rPr>
            </w:pPr>
          </w:p>
        </w:tc>
        <w:tc>
          <w:tcPr>
            <w:tcW w:w="1233" w:type="dxa"/>
            <w:hideMark/>
          </w:tcPr>
          <w:p w:rsidR="000750C6" w:rsidRPr="000033F3" w:rsidRDefault="000750C6">
            <w:pPr>
              <w:rPr>
                <w:rFonts w:ascii="Arial" w:hAnsi="Arial" w:cs="Arial"/>
              </w:rPr>
            </w:pPr>
          </w:p>
        </w:tc>
        <w:tc>
          <w:tcPr>
            <w:tcW w:w="1141" w:type="dxa"/>
            <w:hideMark/>
          </w:tcPr>
          <w:p w:rsidR="000750C6" w:rsidRPr="000033F3" w:rsidRDefault="000750C6">
            <w:pPr>
              <w:rPr>
                <w:rFonts w:ascii="Arial" w:hAnsi="Arial" w:cs="Arial"/>
              </w:rPr>
            </w:pPr>
          </w:p>
        </w:tc>
        <w:tc>
          <w:tcPr>
            <w:tcW w:w="1220" w:type="dxa"/>
            <w:hideMark/>
          </w:tcPr>
          <w:p w:rsidR="000750C6" w:rsidRPr="000033F3" w:rsidRDefault="000750C6">
            <w:pPr>
              <w:rPr>
                <w:rFonts w:ascii="Arial" w:hAnsi="Arial" w:cs="Arial"/>
              </w:rPr>
            </w:pPr>
          </w:p>
        </w:tc>
        <w:tc>
          <w:tcPr>
            <w:tcW w:w="1099" w:type="dxa"/>
            <w:hideMark/>
          </w:tcPr>
          <w:p w:rsidR="000750C6" w:rsidRPr="000033F3" w:rsidRDefault="000750C6">
            <w:pPr>
              <w:rPr>
                <w:rFonts w:ascii="Arial" w:hAnsi="Arial" w:cs="Arial"/>
              </w:rPr>
            </w:pPr>
          </w:p>
        </w:tc>
        <w:tc>
          <w:tcPr>
            <w:tcW w:w="2668" w:type="dxa"/>
            <w:hideMark/>
          </w:tcPr>
          <w:p w:rsidR="000750C6" w:rsidRPr="000033F3" w:rsidRDefault="000750C6">
            <w:pPr>
              <w:rPr>
                <w:rFonts w:ascii="Arial" w:hAnsi="Arial" w:cs="Arial"/>
              </w:rPr>
            </w:pPr>
          </w:p>
        </w:tc>
      </w:tr>
      <w:tr w:rsidR="000750C6" w:rsidRPr="000033F3" w:rsidTr="000750C6">
        <w:trPr>
          <w:trHeight w:val="443"/>
        </w:trPr>
        <w:tc>
          <w:tcPr>
            <w:tcW w:w="2835" w:type="dxa"/>
            <w:vMerge w:val="restart"/>
            <w:hideMark/>
          </w:tcPr>
          <w:p w:rsidR="000750C6" w:rsidRPr="000033F3" w:rsidRDefault="000750C6" w:rsidP="000750C6">
            <w:pPr>
              <w:rPr>
                <w:rFonts w:ascii="Arial" w:hAnsi="Arial" w:cs="Arial"/>
              </w:rPr>
            </w:pPr>
            <w:r w:rsidRPr="000033F3">
              <w:rPr>
                <w:rFonts w:ascii="Arial" w:hAnsi="Arial" w:cs="Arial"/>
              </w:rPr>
              <w:t>Наименование  программы, подпрограммы</w:t>
            </w:r>
          </w:p>
        </w:tc>
        <w:tc>
          <w:tcPr>
            <w:tcW w:w="766" w:type="dxa"/>
            <w:vMerge w:val="restart"/>
            <w:hideMark/>
          </w:tcPr>
          <w:p w:rsidR="000750C6" w:rsidRPr="000033F3" w:rsidRDefault="000750C6" w:rsidP="000750C6">
            <w:pPr>
              <w:rPr>
                <w:rFonts w:ascii="Arial" w:hAnsi="Arial" w:cs="Arial"/>
              </w:rPr>
            </w:pPr>
            <w:r w:rsidRPr="000033F3">
              <w:rPr>
                <w:rFonts w:ascii="Arial" w:hAnsi="Arial" w:cs="Arial"/>
              </w:rPr>
              <w:t xml:space="preserve">ГРБС </w:t>
            </w:r>
          </w:p>
        </w:tc>
        <w:tc>
          <w:tcPr>
            <w:tcW w:w="3598" w:type="dxa"/>
            <w:gridSpan w:val="4"/>
            <w:hideMark/>
          </w:tcPr>
          <w:p w:rsidR="000750C6" w:rsidRPr="000033F3" w:rsidRDefault="000750C6" w:rsidP="000750C6">
            <w:pPr>
              <w:rPr>
                <w:rFonts w:ascii="Arial" w:hAnsi="Arial" w:cs="Arial"/>
              </w:rPr>
            </w:pPr>
            <w:r w:rsidRPr="000033F3">
              <w:rPr>
                <w:rFonts w:ascii="Arial" w:hAnsi="Arial" w:cs="Arial"/>
              </w:rPr>
              <w:t>Код бюджетной классификации</w:t>
            </w:r>
          </w:p>
        </w:tc>
        <w:tc>
          <w:tcPr>
            <w:tcW w:w="4693" w:type="dxa"/>
            <w:gridSpan w:val="4"/>
            <w:hideMark/>
          </w:tcPr>
          <w:p w:rsidR="000750C6" w:rsidRPr="000033F3" w:rsidRDefault="000750C6" w:rsidP="000750C6">
            <w:pPr>
              <w:rPr>
                <w:rFonts w:ascii="Arial" w:hAnsi="Arial" w:cs="Arial"/>
              </w:rPr>
            </w:pPr>
            <w:r w:rsidRPr="000033F3">
              <w:rPr>
                <w:rFonts w:ascii="Arial" w:hAnsi="Arial" w:cs="Arial"/>
              </w:rPr>
              <w:t>Расходы (тыс. руб.), годы</w:t>
            </w:r>
          </w:p>
        </w:tc>
        <w:tc>
          <w:tcPr>
            <w:tcW w:w="2668" w:type="dxa"/>
            <w:vMerge w:val="restart"/>
            <w:hideMark/>
          </w:tcPr>
          <w:p w:rsidR="000750C6" w:rsidRPr="000033F3" w:rsidRDefault="000750C6" w:rsidP="000750C6">
            <w:pPr>
              <w:rPr>
                <w:rFonts w:ascii="Arial" w:hAnsi="Arial" w:cs="Arial"/>
              </w:rPr>
            </w:pPr>
            <w:r w:rsidRPr="000033F3">
              <w:rPr>
                <w:rFonts w:ascii="Arial" w:hAnsi="Arial" w:cs="Arial"/>
              </w:rPr>
              <w:t>Ожидаемый результат от реализации подпрограммного мероприятия (в натуральном выражении)</w:t>
            </w:r>
          </w:p>
        </w:tc>
      </w:tr>
      <w:tr w:rsidR="000750C6" w:rsidRPr="000033F3" w:rsidTr="000750C6">
        <w:trPr>
          <w:trHeight w:val="1189"/>
        </w:trPr>
        <w:tc>
          <w:tcPr>
            <w:tcW w:w="2835" w:type="dxa"/>
            <w:vMerge/>
            <w:hideMark/>
          </w:tcPr>
          <w:p w:rsidR="000750C6" w:rsidRPr="000033F3" w:rsidRDefault="000750C6">
            <w:pPr>
              <w:rPr>
                <w:rFonts w:ascii="Arial" w:hAnsi="Arial" w:cs="Arial"/>
              </w:rPr>
            </w:pPr>
          </w:p>
        </w:tc>
        <w:tc>
          <w:tcPr>
            <w:tcW w:w="766" w:type="dxa"/>
            <w:vMerge/>
            <w:hideMark/>
          </w:tcPr>
          <w:p w:rsidR="000750C6" w:rsidRPr="000033F3" w:rsidRDefault="000750C6">
            <w:pPr>
              <w:rPr>
                <w:rFonts w:ascii="Arial" w:hAnsi="Arial" w:cs="Arial"/>
              </w:rPr>
            </w:pPr>
          </w:p>
        </w:tc>
        <w:tc>
          <w:tcPr>
            <w:tcW w:w="766" w:type="dxa"/>
            <w:hideMark/>
          </w:tcPr>
          <w:p w:rsidR="000750C6" w:rsidRPr="000033F3" w:rsidRDefault="000750C6" w:rsidP="000750C6">
            <w:pPr>
              <w:rPr>
                <w:rFonts w:ascii="Arial" w:hAnsi="Arial" w:cs="Arial"/>
              </w:rPr>
            </w:pPr>
            <w:r w:rsidRPr="000033F3">
              <w:rPr>
                <w:rFonts w:ascii="Arial" w:hAnsi="Arial" w:cs="Arial"/>
              </w:rPr>
              <w:t>ГРБС</w:t>
            </w:r>
          </w:p>
        </w:tc>
        <w:tc>
          <w:tcPr>
            <w:tcW w:w="745" w:type="dxa"/>
            <w:hideMark/>
          </w:tcPr>
          <w:p w:rsidR="000750C6" w:rsidRPr="000033F3" w:rsidRDefault="000750C6" w:rsidP="000750C6">
            <w:pPr>
              <w:rPr>
                <w:rFonts w:ascii="Arial" w:hAnsi="Arial" w:cs="Arial"/>
              </w:rPr>
            </w:pPr>
            <w:proofErr w:type="spellStart"/>
            <w:r w:rsidRPr="000033F3">
              <w:rPr>
                <w:rFonts w:ascii="Arial" w:hAnsi="Arial" w:cs="Arial"/>
              </w:rPr>
              <w:t>РзПр</w:t>
            </w:r>
            <w:proofErr w:type="spellEnd"/>
          </w:p>
        </w:tc>
        <w:tc>
          <w:tcPr>
            <w:tcW w:w="1332" w:type="dxa"/>
            <w:hideMark/>
          </w:tcPr>
          <w:p w:rsidR="000750C6" w:rsidRPr="000033F3" w:rsidRDefault="000750C6" w:rsidP="000750C6">
            <w:pPr>
              <w:rPr>
                <w:rFonts w:ascii="Arial" w:hAnsi="Arial" w:cs="Arial"/>
              </w:rPr>
            </w:pPr>
            <w:r w:rsidRPr="000033F3">
              <w:rPr>
                <w:rFonts w:ascii="Arial" w:hAnsi="Arial" w:cs="Arial"/>
              </w:rPr>
              <w:t>ЦСР</w:t>
            </w:r>
          </w:p>
        </w:tc>
        <w:tc>
          <w:tcPr>
            <w:tcW w:w="755" w:type="dxa"/>
            <w:hideMark/>
          </w:tcPr>
          <w:p w:rsidR="000750C6" w:rsidRPr="000033F3" w:rsidRDefault="000750C6" w:rsidP="000750C6">
            <w:pPr>
              <w:rPr>
                <w:rFonts w:ascii="Arial" w:hAnsi="Arial" w:cs="Arial"/>
              </w:rPr>
            </w:pPr>
            <w:r w:rsidRPr="000033F3">
              <w:rPr>
                <w:rFonts w:ascii="Arial" w:hAnsi="Arial" w:cs="Arial"/>
              </w:rPr>
              <w:t>ВР</w:t>
            </w:r>
          </w:p>
        </w:tc>
        <w:tc>
          <w:tcPr>
            <w:tcW w:w="1233" w:type="dxa"/>
            <w:hideMark/>
          </w:tcPr>
          <w:p w:rsidR="000750C6" w:rsidRPr="000033F3" w:rsidRDefault="000750C6" w:rsidP="000750C6">
            <w:pPr>
              <w:rPr>
                <w:rFonts w:ascii="Arial" w:hAnsi="Arial" w:cs="Arial"/>
              </w:rPr>
            </w:pPr>
            <w:r w:rsidRPr="000033F3">
              <w:rPr>
                <w:rFonts w:ascii="Arial" w:hAnsi="Arial" w:cs="Arial"/>
              </w:rPr>
              <w:t>2022</w:t>
            </w:r>
          </w:p>
        </w:tc>
        <w:tc>
          <w:tcPr>
            <w:tcW w:w="1141" w:type="dxa"/>
            <w:hideMark/>
          </w:tcPr>
          <w:p w:rsidR="000750C6" w:rsidRPr="000033F3" w:rsidRDefault="000750C6" w:rsidP="000750C6">
            <w:pPr>
              <w:rPr>
                <w:rFonts w:ascii="Arial" w:hAnsi="Arial" w:cs="Arial"/>
              </w:rPr>
            </w:pPr>
            <w:r w:rsidRPr="000033F3">
              <w:rPr>
                <w:rFonts w:ascii="Arial" w:hAnsi="Arial" w:cs="Arial"/>
              </w:rPr>
              <w:t>2023</w:t>
            </w:r>
          </w:p>
        </w:tc>
        <w:tc>
          <w:tcPr>
            <w:tcW w:w="1220" w:type="dxa"/>
            <w:hideMark/>
          </w:tcPr>
          <w:p w:rsidR="000750C6" w:rsidRPr="000033F3" w:rsidRDefault="000750C6" w:rsidP="000750C6">
            <w:pPr>
              <w:rPr>
                <w:rFonts w:ascii="Arial" w:hAnsi="Arial" w:cs="Arial"/>
              </w:rPr>
            </w:pPr>
            <w:r w:rsidRPr="000033F3">
              <w:rPr>
                <w:rFonts w:ascii="Arial" w:hAnsi="Arial" w:cs="Arial"/>
              </w:rPr>
              <w:t>2024</w:t>
            </w:r>
          </w:p>
        </w:tc>
        <w:tc>
          <w:tcPr>
            <w:tcW w:w="1099" w:type="dxa"/>
            <w:hideMark/>
          </w:tcPr>
          <w:p w:rsidR="000750C6" w:rsidRPr="000033F3" w:rsidRDefault="000750C6" w:rsidP="000750C6">
            <w:pPr>
              <w:rPr>
                <w:rFonts w:ascii="Arial" w:hAnsi="Arial" w:cs="Arial"/>
              </w:rPr>
            </w:pPr>
            <w:r w:rsidRPr="000033F3">
              <w:rPr>
                <w:rFonts w:ascii="Arial" w:hAnsi="Arial" w:cs="Arial"/>
              </w:rPr>
              <w:t>Итого</w:t>
            </w:r>
          </w:p>
        </w:tc>
        <w:tc>
          <w:tcPr>
            <w:tcW w:w="2668" w:type="dxa"/>
            <w:vMerge/>
            <w:hideMark/>
          </w:tcPr>
          <w:p w:rsidR="000750C6" w:rsidRPr="000033F3" w:rsidRDefault="000750C6">
            <w:pPr>
              <w:rPr>
                <w:rFonts w:ascii="Arial" w:hAnsi="Arial" w:cs="Arial"/>
              </w:rPr>
            </w:pPr>
          </w:p>
        </w:tc>
      </w:tr>
      <w:tr w:rsidR="000750C6" w:rsidRPr="000033F3" w:rsidTr="000750C6">
        <w:trPr>
          <w:trHeight w:val="638"/>
        </w:trPr>
        <w:tc>
          <w:tcPr>
            <w:tcW w:w="14560" w:type="dxa"/>
            <w:gridSpan w:val="11"/>
            <w:hideMark/>
          </w:tcPr>
          <w:p w:rsidR="000750C6" w:rsidRPr="000033F3" w:rsidRDefault="000750C6">
            <w:pPr>
              <w:rPr>
                <w:rFonts w:ascii="Arial" w:hAnsi="Arial" w:cs="Arial"/>
              </w:rPr>
            </w:pPr>
            <w:r w:rsidRPr="000033F3">
              <w:rPr>
                <w:rFonts w:ascii="Arial" w:hAnsi="Arial" w:cs="Arial"/>
              </w:rPr>
              <w:t>Цель подпрограммы "Создание условий для эффективного и ответственного управления финансовыми ресурсами в рамках переданных отдельных государственных полномочий</w:t>
            </w:r>
            <w:proofErr w:type="gramStart"/>
            <w:r w:rsidRPr="000033F3">
              <w:rPr>
                <w:rFonts w:ascii="Arial" w:hAnsi="Arial" w:cs="Arial"/>
              </w:rPr>
              <w:t>."</w:t>
            </w:r>
            <w:proofErr w:type="gramEnd"/>
          </w:p>
        </w:tc>
      </w:tr>
      <w:tr w:rsidR="000750C6" w:rsidRPr="000033F3" w:rsidTr="000750C6">
        <w:trPr>
          <w:trHeight w:val="649"/>
        </w:trPr>
        <w:tc>
          <w:tcPr>
            <w:tcW w:w="14560" w:type="dxa"/>
            <w:gridSpan w:val="11"/>
            <w:hideMark/>
          </w:tcPr>
          <w:p w:rsidR="000750C6" w:rsidRPr="000033F3" w:rsidRDefault="000750C6">
            <w:pPr>
              <w:rPr>
                <w:rFonts w:ascii="Arial" w:hAnsi="Arial" w:cs="Arial"/>
              </w:rPr>
            </w:pPr>
            <w:r w:rsidRPr="000033F3">
              <w:rPr>
                <w:rFonts w:ascii="Arial" w:hAnsi="Arial" w:cs="Arial"/>
              </w:rPr>
              <w:t>Задача 1 " Обеспечение выполнения надлежащим образом отдельных государственных полномочий по решению вопросов поддержки сельскохозяйственного производства</w:t>
            </w:r>
            <w:proofErr w:type="gramStart"/>
            <w:r w:rsidRPr="000033F3">
              <w:rPr>
                <w:rFonts w:ascii="Arial" w:hAnsi="Arial" w:cs="Arial"/>
              </w:rPr>
              <w:t>."</w:t>
            </w:r>
            <w:proofErr w:type="gramEnd"/>
          </w:p>
        </w:tc>
      </w:tr>
      <w:tr w:rsidR="000750C6" w:rsidRPr="000033F3" w:rsidTr="000750C6">
        <w:trPr>
          <w:trHeight w:val="878"/>
        </w:trPr>
        <w:tc>
          <w:tcPr>
            <w:tcW w:w="2835" w:type="dxa"/>
            <w:vMerge w:val="restart"/>
            <w:hideMark/>
          </w:tcPr>
          <w:p w:rsidR="000750C6" w:rsidRPr="000033F3" w:rsidRDefault="000750C6" w:rsidP="000750C6">
            <w:pPr>
              <w:rPr>
                <w:rFonts w:ascii="Arial" w:hAnsi="Arial" w:cs="Arial"/>
              </w:rPr>
            </w:pPr>
            <w:r w:rsidRPr="000033F3">
              <w:rPr>
                <w:rFonts w:ascii="Arial" w:hAnsi="Arial" w:cs="Arial"/>
              </w:rPr>
              <w:t xml:space="preserve">Мероприятие 1 "Обеспечение реализации муниципальной программы и прочие мероприятия"                 </w:t>
            </w:r>
          </w:p>
        </w:tc>
        <w:tc>
          <w:tcPr>
            <w:tcW w:w="766" w:type="dxa"/>
            <w:hideMark/>
          </w:tcPr>
          <w:p w:rsidR="000750C6" w:rsidRPr="000033F3" w:rsidRDefault="000750C6" w:rsidP="000750C6">
            <w:pPr>
              <w:rPr>
                <w:rFonts w:ascii="Arial" w:hAnsi="Arial" w:cs="Arial"/>
              </w:rPr>
            </w:pPr>
            <w:r w:rsidRPr="000033F3">
              <w:rPr>
                <w:rFonts w:ascii="Arial" w:hAnsi="Arial" w:cs="Arial"/>
              </w:rPr>
              <w:t>094</w:t>
            </w:r>
          </w:p>
        </w:tc>
        <w:tc>
          <w:tcPr>
            <w:tcW w:w="766" w:type="dxa"/>
            <w:hideMark/>
          </w:tcPr>
          <w:p w:rsidR="000750C6" w:rsidRPr="000033F3" w:rsidRDefault="000750C6" w:rsidP="000750C6">
            <w:pPr>
              <w:rPr>
                <w:rFonts w:ascii="Arial" w:hAnsi="Arial" w:cs="Arial"/>
              </w:rPr>
            </w:pPr>
            <w:r w:rsidRPr="000033F3">
              <w:rPr>
                <w:rFonts w:ascii="Arial" w:hAnsi="Arial" w:cs="Arial"/>
              </w:rPr>
              <w:t>094</w:t>
            </w:r>
          </w:p>
        </w:tc>
        <w:tc>
          <w:tcPr>
            <w:tcW w:w="745" w:type="dxa"/>
            <w:hideMark/>
          </w:tcPr>
          <w:p w:rsidR="000750C6" w:rsidRPr="000033F3" w:rsidRDefault="000750C6" w:rsidP="000750C6">
            <w:pPr>
              <w:rPr>
                <w:rFonts w:ascii="Arial" w:hAnsi="Arial" w:cs="Arial"/>
              </w:rPr>
            </w:pPr>
            <w:r w:rsidRPr="000033F3">
              <w:rPr>
                <w:rFonts w:ascii="Arial" w:hAnsi="Arial" w:cs="Arial"/>
              </w:rPr>
              <w:t>0405</w:t>
            </w:r>
          </w:p>
        </w:tc>
        <w:tc>
          <w:tcPr>
            <w:tcW w:w="1332" w:type="dxa"/>
            <w:hideMark/>
          </w:tcPr>
          <w:p w:rsidR="000750C6" w:rsidRPr="000033F3" w:rsidRDefault="000750C6" w:rsidP="000750C6">
            <w:pPr>
              <w:rPr>
                <w:rFonts w:ascii="Arial" w:hAnsi="Arial" w:cs="Arial"/>
              </w:rPr>
            </w:pPr>
            <w:proofErr w:type="spellStart"/>
            <w:r w:rsidRPr="000033F3">
              <w:rPr>
                <w:rFonts w:ascii="Arial" w:hAnsi="Arial" w:cs="Arial"/>
              </w:rPr>
              <w:t>х</w:t>
            </w:r>
            <w:proofErr w:type="spellEnd"/>
          </w:p>
        </w:tc>
        <w:tc>
          <w:tcPr>
            <w:tcW w:w="755" w:type="dxa"/>
            <w:hideMark/>
          </w:tcPr>
          <w:p w:rsidR="000750C6" w:rsidRPr="000033F3" w:rsidRDefault="000750C6" w:rsidP="000750C6">
            <w:pPr>
              <w:rPr>
                <w:rFonts w:ascii="Arial" w:hAnsi="Arial" w:cs="Arial"/>
              </w:rPr>
            </w:pPr>
            <w:proofErr w:type="spellStart"/>
            <w:r w:rsidRPr="000033F3">
              <w:rPr>
                <w:rFonts w:ascii="Arial" w:hAnsi="Arial" w:cs="Arial"/>
              </w:rPr>
              <w:t>х</w:t>
            </w:r>
            <w:proofErr w:type="spellEnd"/>
          </w:p>
        </w:tc>
        <w:tc>
          <w:tcPr>
            <w:tcW w:w="1233" w:type="dxa"/>
            <w:hideMark/>
          </w:tcPr>
          <w:p w:rsidR="000750C6" w:rsidRPr="000033F3" w:rsidRDefault="000750C6" w:rsidP="000750C6">
            <w:pPr>
              <w:rPr>
                <w:rFonts w:ascii="Arial" w:hAnsi="Arial" w:cs="Arial"/>
              </w:rPr>
            </w:pPr>
            <w:r w:rsidRPr="000033F3">
              <w:rPr>
                <w:rFonts w:ascii="Arial" w:hAnsi="Arial" w:cs="Arial"/>
              </w:rPr>
              <w:t>5069</w:t>
            </w:r>
          </w:p>
        </w:tc>
        <w:tc>
          <w:tcPr>
            <w:tcW w:w="1141" w:type="dxa"/>
            <w:hideMark/>
          </w:tcPr>
          <w:p w:rsidR="000750C6" w:rsidRPr="000033F3" w:rsidRDefault="000750C6" w:rsidP="000750C6">
            <w:pPr>
              <w:rPr>
                <w:rFonts w:ascii="Arial" w:hAnsi="Arial" w:cs="Arial"/>
              </w:rPr>
            </w:pPr>
            <w:r w:rsidRPr="000033F3">
              <w:rPr>
                <w:rFonts w:ascii="Arial" w:hAnsi="Arial" w:cs="Arial"/>
              </w:rPr>
              <w:t>4476,1</w:t>
            </w:r>
          </w:p>
        </w:tc>
        <w:tc>
          <w:tcPr>
            <w:tcW w:w="1220" w:type="dxa"/>
            <w:hideMark/>
          </w:tcPr>
          <w:p w:rsidR="000750C6" w:rsidRPr="000033F3" w:rsidRDefault="000750C6" w:rsidP="000750C6">
            <w:pPr>
              <w:rPr>
                <w:rFonts w:ascii="Arial" w:hAnsi="Arial" w:cs="Arial"/>
              </w:rPr>
            </w:pPr>
            <w:r w:rsidRPr="000033F3">
              <w:rPr>
                <w:rFonts w:ascii="Arial" w:hAnsi="Arial" w:cs="Arial"/>
              </w:rPr>
              <w:t>4476,1</w:t>
            </w:r>
          </w:p>
        </w:tc>
        <w:tc>
          <w:tcPr>
            <w:tcW w:w="1099" w:type="dxa"/>
            <w:hideMark/>
          </w:tcPr>
          <w:p w:rsidR="000750C6" w:rsidRPr="000033F3" w:rsidRDefault="000750C6" w:rsidP="000750C6">
            <w:pPr>
              <w:rPr>
                <w:rFonts w:ascii="Arial" w:hAnsi="Arial" w:cs="Arial"/>
              </w:rPr>
            </w:pPr>
            <w:r w:rsidRPr="000033F3">
              <w:rPr>
                <w:rFonts w:ascii="Arial" w:hAnsi="Arial" w:cs="Arial"/>
              </w:rPr>
              <w:t>14021,2</w:t>
            </w:r>
          </w:p>
        </w:tc>
        <w:tc>
          <w:tcPr>
            <w:tcW w:w="2668" w:type="dxa"/>
            <w:vMerge w:val="restart"/>
            <w:hideMark/>
          </w:tcPr>
          <w:p w:rsidR="000750C6" w:rsidRPr="000033F3" w:rsidRDefault="000750C6" w:rsidP="000750C6">
            <w:pPr>
              <w:rPr>
                <w:rFonts w:ascii="Arial" w:hAnsi="Arial" w:cs="Arial"/>
              </w:rPr>
            </w:pPr>
            <w:r w:rsidRPr="000033F3">
              <w:rPr>
                <w:rFonts w:ascii="Arial" w:hAnsi="Arial" w:cs="Arial"/>
              </w:rPr>
              <w:t>Освоение бюджетных ассигнований, предусмотренных на реализацию муниципальной программы, не менее 100 % ежегодно</w:t>
            </w:r>
          </w:p>
        </w:tc>
      </w:tr>
      <w:tr w:rsidR="000750C6" w:rsidRPr="000033F3" w:rsidTr="000750C6">
        <w:trPr>
          <w:trHeight w:val="878"/>
        </w:trPr>
        <w:tc>
          <w:tcPr>
            <w:tcW w:w="2835" w:type="dxa"/>
            <w:vMerge/>
            <w:hideMark/>
          </w:tcPr>
          <w:p w:rsidR="000750C6" w:rsidRPr="000033F3" w:rsidRDefault="000750C6">
            <w:pPr>
              <w:rPr>
                <w:rFonts w:ascii="Arial" w:hAnsi="Arial" w:cs="Arial"/>
              </w:rPr>
            </w:pPr>
          </w:p>
        </w:tc>
        <w:tc>
          <w:tcPr>
            <w:tcW w:w="766" w:type="dxa"/>
            <w:hideMark/>
          </w:tcPr>
          <w:p w:rsidR="000750C6" w:rsidRPr="000033F3" w:rsidRDefault="000750C6" w:rsidP="000750C6">
            <w:pPr>
              <w:rPr>
                <w:rFonts w:ascii="Arial" w:hAnsi="Arial" w:cs="Arial"/>
              </w:rPr>
            </w:pPr>
            <w:r w:rsidRPr="000033F3">
              <w:rPr>
                <w:rFonts w:ascii="Arial" w:hAnsi="Arial" w:cs="Arial"/>
              </w:rPr>
              <w:t>094</w:t>
            </w:r>
          </w:p>
        </w:tc>
        <w:tc>
          <w:tcPr>
            <w:tcW w:w="766" w:type="dxa"/>
            <w:hideMark/>
          </w:tcPr>
          <w:p w:rsidR="000750C6" w:rsidRPr="000033F3" w:rsidRDefault="000750C6" w:rsidP="000750C6">
            <w:pPr>
              <w:rPr>
                <w:rFonts w:ascii="Arial" w:hAnsi="Arial" w:cs="Arial"/>
              </w:rPr>
            </w:pPr>
            <w:r w:rsidRPr="000033F3">
              <w:rPr>
                <w:rFonts w:ascii="Arial" w:hAnsi="Arial" w:cs="Arial"/>
              </w:rPr>
              <w:t>094</w:t>
            </w:r>
          </w:p>
        </w:tc>
        <w:tc>
          <w:tcPr>
            <w:tcW w:w="745" w:type="dxa"/>
            <w:hideMark/>
          </w:tcPr>
          <w:p w:rsidR="000750C6" w:rsidRPr="000033F3" w:rsidRDefault="000750C6" w:rsidP="000750C6">
            <w:pPr>
              <w:rPr>
                <w:rFonts w:ascii="Arial" w:hAnsi="Arial" w:cs="Arial"/>
              </w:rPr>
            </w:pPr>
            <w:r w:rsidRPr="000033F3">
              <w:rPr>
                <w:rFonts w:ascii="Arial" w:hAnsi="Arial" w:cs="Arial"/>
              </w:rPr>
              <w:t>0405</w:t>
            </w:r>
          </w:p>
        </w:tc>
        <w:tc>
          <w:tcPr>
            <w:tcW w:w="1332" w:type="dxa"/>
            <w:hideMark/>
          </w:tcPr>
          <w:p w:rsidR="000750C6" w:rsidRPr="000033F3" w:rsidRDefault="000750C6">
            <w:pPr>
              <w:rPr>
                <w:rFonts w:ascii="Arial" w:hAnsi="Arial" w:cs="Arial"/>
              </w:rPr>
            </w:pPr>
            <w:r w:rsidRPr="000033F3">
              <w:rPr>
                <w:rFonts w:ascii="Arial" w:hAnsi="Arial" w:cs="Arial"/>
              </w:rPr>
              <w:t>0630075170</w:t>
            </w:r>
          </w:p>
        </w:tc>
        <w:tc>
          <w:tcPr>
            <w:tcW w:w="755" w:type="dxa"/>
            <w:hideMark/>
          </w:tcPr>
          <w:p w:rsidR="000750C6" w:rsidRPr="000033F3" w:rsidRDefault="000750C6" w:rsidP="000750C6">
            <w:pPr>
              <w:rPr>
                <w:rFonts w:ascii="Arial" w:hAnsi="Arial" w:cs="Arial"/>
              </w:rPr>
            </w:pPr>
            <w:r w:rsidRPr="000033F3">
              <w:rPr>
                <w:rFonts w:ascii="Arial" w:hAnsi="Arial" w:cs="Arial"/>
              </w:rPr>
              <w:t>120</w:t>
            </w:r>
          </w:p>
        </w:tc>
        <w:tc>
          <w:tcPr>
            <w:tcW w:w="1233" w:type="dxa"/>
            <w:hideMark/>
          </w:tcPr>
          <w:p w:rsidR="000750C6" w:rsidRPr="000033F3" w:rsidRDefault="000750C6" w:rsidP="000750C6">
            <w:pPr>
              <w:rPr>
                <w:rFonts w:ascii="Arial" w:hAnsi="Arial" w:cs="Arial"/>
              </w:rPr>
            </w:pPr>
            <w:r w:rsidRPr="000033F3">
              <w:rPr>
                <w:rFonts w:ascii="Arial" w:hAnsi="Arial" w:cs="Arial"/>
              </w:rPr>
              <w:t>4618,1</w:t>
            </w:r>
          </w:p>
        </w:tc>
        <w:tc>
          <w:tcPr>
            <w:tcW w:w="1141" w:type="dxa"/>
            <w:hideMark/>
          </w:tcPr>
          <w:p w:rsidR="000750C6" w:rsidRPr="000033F3" w:rsidRDefault="000750C6" w:rsidP="000750C6">
            <w:pPr>
              <w:rPr>
                <w:rFonts w:ascii="Arial" w:hAnsi="Arial" w:cs="Arial"/>
              </w:rPr>
            </w:pPr>
            <w:r w:rsidRPr="000033F3">
              <w:rPr>
                <w:rFonts w:ascii="Arial" w:hAnsi="Arial" w:cs="Arial"/>
              </w:rPr>
              <w:t>4025,2</w:t>
            </w:r>
          </w:p>
        </w:tc>
        <w:tc>
          <w:tcPr>
            <w:tcW w:w="1220" w:type="dxa"/>
            <w:hideMark/>
          </w:tcPr>
          <w:p w:rsidR="000750C6" w:rsidRPr="000033F3" w:rsidRDefault="000750C6" w:rsidP="000750C6">
            <w:pPr>
              <w:rPr>
                <w:rFonts w:ascii="Arial" w:hAnsi="Arial" w:cs="Arial"/>
              </w:rPr>
            </w:pPr>
            <w:r w:rsidRPr="000033F3">
              <w:rPr>
                <w:rFonts w:ascii="Arial" w:hAnsi="Arial" w:cs="Arial"/>
              </w:rPr>
              <w:t>4025,2</w:t>
            </w:r>
          </w:p>
        </w:tc>
        <w:tc>
          <w:tcPr>
            <w:tcW w:w="1099" w:type="dxa"/>
            <w:hideMark/>
          </w:tcPr>
          <w:p w:rsidR="000750C6" w:rsidRPr="000033F3" w:rsidRDefault="000750C6" w:rsidP="000750C6">
            <w:pPr>
              <w:rPr>
                <w:rFonts w:ascii="Arial" w:hAnsi="Arial" w:cs="Arial"/>
              </w:rPr>
            </w:pPr>
            <w:r w:rsidRPr="000033F3">
              <w:rPr>
                <w:rFonts w:ascii="Arial" w:hAnsi="Arial" w:cs="Arial"/>
              </w:rPr>
              <w:t>12668,5</w:t>
            </w:r>
          </w:p>
        </w:tc>
        <w:tc>
          <w:tcPr>
            <w:tcW w:w="2668" w:type="dxa"/>
            <w:vMerge/>
            <w:hideMark/>
          </w:tcPr>
          <w:p w:rsidR="000750C6" w:rsidRPr="000033F3" w:rsidRDefault="000750C6">
            <w:pPr>
              <w:rPr>
                <w:rFonts w:ascii="Arial" w:hAnsi="Arial" w:cs="Arial"/>
              </w:rPr>
            </w:pPr>
          </w:p>
        </w:tc>
      </w:tr>
      <w:tr w:rsidR="000750C6" w:rsidRPr="000033F3" w:rsidTr="000750C6">
        <w:trPr>
          <w:trHeight w:val="840"/>
        </w:trPr>
        <w:tc>
          <w:tcPr>
            <w:tcW w:w="2835" w:type="dxa"/>
            <w:vMerge/>
            <w:tcBorders>
              <w:bottom w:val="single" w:sz="4" w:space="0" w:color="auto"/>
            </w:tcBorders>
            <w:hideMark/>
          </w:tcPr>
          <w:p w:rsidR="000750C6" w:rsidRPr="000033F3" w:rsidRDefault="000750C6">
            <w:pPr>
              <w:rPr>
                <w:rFonts w:ascii="Arial" w:hAnsi="Arial" w:cs="Arial"/>
              </w:rPr>
            </w:pPr>
          </w:p>
        </w:tc>
        <w:tc>
          <w:tcPr>
            <w:tcW w:w="766" w:type="dxa"/>
            <w:tcBorders>
              <w:bottom w:val="single" w:sz="4" w:space="0" w:color="auto"/>
            </w:tcBorders>
            <w:hideMark/>
          </w:tcPr>
          <w:p w:rsidR="000750C6" w:rsidRPr="000033F3" w:rsidRDefault="000750C6" w:rsidP="000750C6">
            <w:pPr>
              <w:rPr>
                <w:rFonts w:ascii="Arial" w:hAnsi="Arial" w:cs="Arial"/>
              </w:rPr>
            </w:pPr>
            <w:r w:rsidRPr="000033F3">
              <w:rPr>
                <w:rFonts w:ascii="Arial" w:hAnsi="Arial" w:cs="Arial"/>
              </w:rPr>
              <w:t>094</w:t>
            </w:r>
          </w:p>
        </w:tc>
        <w:tc>
          <w:tcPr>
            <w:tcW w:w="766" w:type="dxa"/>
            <w:tcBorders>
              <w:bottom w:val="single" w:sz="4" w:space="0" w:color="auto"/>
            </w:tcBorders>
            <w:hideMark/>
          </w:tcPr>
          <w:p w:rsidR="000750C6" w:rsidRPr="000033F3" w:rsidRDefault="000750C6" w:rsidP="000750C6">
            <w:pPr>
              <w:rPr>
                <w:rFonts w:ascii="Arial" w:hAnsi="Arial" w:cs="Arial"/>
              </w:rPr>
            </w:pPr>
            <w:r w:rsidRPr="000033F3">
              <w:rPr>
                <w:rFonts w:ascii="Arial" w:hAnsi="Arial" w:cs="Arial"/>
              </w:rPr>
              <w:t>094</w:t>
            </w:r>
          </w:p>
        </w:tc>
        <w:tc>
          <w:tcPr>
            <w:tcW w:w="745" w:type="dxa"/>
            <w:tcBorders>
              <w:bottom w:val="single" w:sz="4" w:space="0" w:color="auto"/>
            </w:tcBorders>
            <w:hideMark/>
          </w:tcPr>
          <w:p w:rsidR="000750C6" w:rsidRPr="000033F3" w:rsidRDefault="000750C6" w:rsidP="000750C6">
            <w:pPr>
              <w:rPr>
                <w:rFonts w:ascii="Arial" w:hAnsi="Arial" w:cs="Arial"/>
              </w:rPr>
            </w:pPr>
            <w:r w:rsidRPr="000033F3">
              <w:rPr>
                <w:rFonts w:ascii="Arial" w:hAnsi="Arial" w:cs="Arial"/>
              </w:rPr>
              <w:t>0405</w:t>
            </w:r>
          </w:p>
        </w:tc>
        <w:tc>
          <w:tcPr>
            <w:tcW w:w="1332" w:type="dxa"/>
            <w:tcBorders>
              <w:bottom w:val="single" w:sz="4" w:space="0" w:color="auto"/>
            </w:tcBorders>
            <w:hideMark/>
          </w:tcPr>
          <w:p w:rsidR="000750C6" w:rsidRPr="000033F3" w:rsidRDefault="000750C6">
            <w:pPr>
              <w:rPr>
                <w:rFonts w:ascii="Arial" w:hAnsi="Arial" w:cs="Arial"/>
              </w:rPr>
            </w:pPr>
            <w:r w:rsidRPr="000033F3">
              <w:rPr>
                <w:rFonts w:ascii="Arial" w:hAnsi="Arial" w:cs="Arial"/>
              </w:rPr>
              <w:t>0630075170</w:t>
            </w:r>
          </w:p>
        </w:tc>
        <w:tc>
          <w:tcPr>
            <w:tcW w:w="755" w:type="dxa"/>
            <w:tcBorders>
              <w:bottom w:val="single" w:sz="4" w:space="0" w:color="auto"/>
            </w:tcBorders>
            <w:hideMark/>
          </w:tcPr>
          <w:p w:rsidR="000750C6" w:rsidRPr="000033F3" w:rsidRDefault="000750C6" w:rsidP="000750C6">
            <w:pPr>
              <w:rPr>
                <w:rFonts w:ascii="Arial" w:hAnsi="Arial" w:cs="Arial"/>
              </w:rPr>
            </w:pPr>
            <w:r w:rsidRPr="000033F3">
              <w:rPr>
                <w:rFonts w:ascii="Arial" w:hAnsi="Arial" w:cs="Arial"/>
              </w:rPr>
              <w:t>244</w:t>
            </w:r>
          </w:p>
        </w:tc>
        <w:tc>
          <w:tcPr>
            <w:tcW w:w="1233" w:type="dxa"/>
            <w:tcBorders>
              <w:bottom w:val="single" w:sz="4" w:space="0" w:color="auto"/>
            </w:tcBorders>
            <w:hideMark/>
          </w:tcPr>
          <w:p w:rsidR="000750C6" w:rsidRPr="000033F3" w:rsidRDefault="000750C6" w:rsidP="000750C6">
            <w:pPr>
              <w:rPr>
                <w:rFonts w:ascii="Arial" w:hAnsi="Arial" w:cs="Arial"/>
              </w:rPr>
            </w:pPr>
            <w:r w:rsidRPr="000033F3">
              <w:rPr>
                <w:rFonts w:ascii="Arial" w:hAnsi="Arial" w:cs="Arial"/>
              </w:rPr>
              <w:t>450,9</w:t>
            </w:r>
          </w:p>
        </w:tc>
        <w:tc>
          <w:tcPr>
            <w:tcW w:w="1141" w:type="dxa"/>
            <w:tcBorders>
              <w:bottom w:val="single" w:sz="4" w:space="0" w:color="auto"/>
            </w:tcBorders>
            <w:hideMark/>
          </w:tcPr>
          <w:p w:rsidR="000750C6" w:rsidRPr="000033F3" w:rsidRDefault="000750C6" w:rsidP="000750C6">
            <w:pPr>
              <w:rPr>
                <w:rFonts w:ascii="Arial" w:hAnsi="Arial" w:cs="Arial"/>
              </w:rPr>
            </w:pPr>
            <w:r w:rsidRPr="000033F3">
              <w:rPr>
                <w:rFonts w:ascii="Arial" w:hAnsi="Arial" w:cs="Arial"/>
              </w:rPr>
              <w:t>450,9</w:t>
            </w:r>
          </w:p>
        </w:tc>
        <w:tc>
          <w:tcPr>
            <w:tcW w:w="1220" w:type="dxa"/>
            <w:tcBorders>
              <w:bottom w:val="single" w:sz="4" w:space="0" w:color="auto"/>
            </w:tcBorders>
            <w:hideMark/>
          </w:tcPr>
          <w:p w:rsidR="000750C6" w:rsidRPr="000033F3" w:rsidRDefault="000750C6" w:rsidP="000750C6">
            <w:pPr>
              <w:rPr>
                <w:rFonts w:ascii="Arial" w:hAnsi="Arial" w:cs="Arial"/>
              </w:rPr>
            </w:pPr>
            <w:r w:rsidRPr="000033F3">
              <w:rPr>
                <w:rFonts w:ascii="Arial" w:hAnsi="Arial" w:cs="Arial"/>
              </w:rPr>
              <w:t>450,9</w:t>
            </w:r>
          </w:p>
        </w:tc>
        <w:tc>
          <w:tcPr>
            <w:tcW w:w="1099" w:type="dxa"/>
            <w:tcBorders>
              <w:bottom w:val="single" w:sz="4" w:space="0" w:color="auto"/>
            </w:tcBorders>
            <w:hideMark/>
          </w:tcPr>
          <w:p w:rsidR="000750C6" w:rsidRPr="000033F3" w:rsidRDefault="000750C6" w:rsidP="000750C6">
            <w:pPr>
              <w:rPr>
                <w:rFonts w:ascii="Arial" w:hAnsi="Arial" w:cs="Arial"/>
              </w:rPr>
            </w:pPr>
            <w:r w:rsidRPr="000033F3">
              <w:rPr>
                <w:rFonts w:ascii="Arial" w:hAnsi="Arial" w:cs="Arial"/>
              </w:rPr>
              <w:t>1352,7</w:t>
            </w:r>
          </w:p>
        </w:tc>
        <w:tc>
          <w:tcPr>
            <w:tcW w:w="2668" w:type="dxa"/>
            <w:vMerge/>
            <w:tcBorders>
              <w:bottom w:val="single" w:sz="4" w:space="0" w:color="auto"/>
            </w:tcBorders>
            <w:hideMark/>
          </w:tcPr>
          <w:p w:rsidR="000750C6" w:rsidRPr="000033F3" w:rsidRDefault="000750C6">
            <w:pPr>
              <w:rPr>
                <w:rFonts w:ascii="Arial" w:hAnsi="Arial" w:cs="Arial"/>
              </w:rPr>
            </w:pPr>
          </w:p>
        </w:tc>
      </w:tr>
      <w:tr w:rsidR="000750C6" w:rsidRPr="000033F3" w:rsidTr="000750C6">
        <w:trPr>
          <w:trHeight w:val="300"/>
        </w:trPr>
        <w:tc>
          <w:tcPr>
            <w:tcW w:w="14560" w:type="dxa"/>
            <w:gridSpan w:val="11"/>
            <w:tcBorders>
              <w:left w:val="nil"/>
              <w:bottom w:val="nil"/>
              <w:right w:val="nil"/>
            </w:tcBorders>
            <w:hideMark/>
          </w:tcPr>
          <w:p w:rsidR="000750C6" w:rsidRPr="000033F3" w:rsidRDefault="000750C6">
            <w:pPr>
              <w:rPr>
                <w:rFonts w:ascii="Arial" w:hAnsi="Arial" w:cs="Arial"/>
              </w:rPr>
            </w:pPr>
          </w:p>
          <w:p w:rsidR="000750C6" w:rsidRPr="000033F3" w:rsidRDefault="000750C6" w:rsidP="000033F3">
            <w:pPr>
              <w:rPr>
                <w:rFonts w:ascii="Arial" w:hAnsi="Arial" w:cs="Arial"/>
              </w:rPr>
            </w:pPr>
            <w:r w:rsidRPr="000033F3">
              <w:rPr>
                <w:rFonts w:ascii="Arial" w:hAnsi="Arial" w:cs="Arial"/>
              </w:rPr>
              <w:t xml:space="preserve">И.о. начальника отдела сельского хозяйства администрации Балахтинского района                                                               </w:t>
            </w:r>
            <w:proofErr w:type="spellStart"/>
            <w:r w:rsidRPr="000033F3">
              <w:rPr>
                <w:rFonts w:ascii="Arial" w:hAnsi="Arial" w:cs="Arial"/>
              </w:rPr>
              <w:t>О.С.Спирина</w:t>
            </w:r>
            <w:proofErr w:type="spellEnd"/>
          </w:p>
        </w:tc>
      </w:tr>
    </w:tbl>
    <w:p w:rsidR="000750C6" w:rsidRDefault="000750C6"/>
    <w:p w:rsidR="000750C6" w:rsidRDefault="000750C6"/>
    <w:p w:rsidR="001679F3" w:rsidRDefault="001679F3"/>
    <w:p w:rsidR="001679F3" w:rsidRDefault="001679F3"/>
    <w:tbl>
      <w:tblPr>
        <w:tblStyle w:val="a3"/>
        <w:tblW w:w="0" w:type="auto"/>
        <w:tblLook w:val="04A0"/>
      </w:tblPr>
      <w:tblGrid>
        <w:gridCol w:w="767"/>
        <w:gridCol w:w="4214"/>
        <w:gridCol w:w="1322"/>
        <w:gridCol w:w="1370"/>
        <w:gridCol w:w="2091"/>
        <w:gridCol w:w="1004"/>
        <w:gridCol w:w="975"/>
        <w:gridCol w:w="1047"/>
        <w:gridCol w:w="1004"/>
        <w:gridCol w:w="990"/>
      </w:tblGrid>
      <w:tr w:rsidR="001679F3" w:rsidRPr="000033F3" w:rsidTr="000033F3">
        <w:trPr>
          <w:trHeight w:val="2070"/>
        </w:trPr>
        <w:tc>
          <w:tcPr>
            <w:tcW w:w="718" w:type="dxa"/>
            <w:tcBorders>
              <w:top w:val="nil"/>
              <w:left w:val="nil"/>
              <w:bottom w:val="nil"/>
              <w:right w:val="nil"/>
            </w:tcBorders>
            <w:hideMark/>
          </w:tcPr>
          <w:p w:rsidR="001679F3" w:rsidRPr="000033F3" w:rsidRDefault="001679F3">
            <w:pPr>
              <w:rPr>
                <w:rFonts w:ascii="Arial" w:hAnsi="Arial" w:cs="Arial"/>
              </w:rPr>
            </w:pPr>
          </w:p>
        </w:tc>
        <w:tc>
          <w:tcPr>
            <w:tcW w:w="4214" w:type="dxa"/>
            <w:tcBorders>
              <w:top w:val="nil"/>
              <w:left w:val="nil"/>
              <w:bottom w:val="nil"/>
              <w:right w:val="nil"/>
            </w:tcBorders>
            <w:hideMark/>
          </w:tcPr>
          <w:p w:rsidR="001679F3" w:rsidRPr="000033F3" w:rsidRDefault="001679F3">
            <w:pPr>
              <w:rPr>
                <w:rFonts w:ascii="Arial" w:hAnsi="Arial" w:cs="Arial"/>
              </w:rPr>
            </w:pPr>
          </w:p>
        </w:tc>
        <w:tc>
          <w:tcPr>
            <w:tcW w:w="1253" w:type="dxa"/>
            <w:tcBorders>
              <w:top w:val="nil"/>
              <w:left w:val="nil"/>
              <w:bottom w:val="nil"/>
              <w:right w:val="nil"/>
            </w:tcBorders>
            <w:hideMark/>
          </w:tcPr>
          <w:p w:rsidR="001679F3" w:rsidRPr="000033F3" w:rsidRDefault="001679F3">
            <w:pPr>
              <w:rPr>
                <w:rFonts w:ascii="Arial" w:hAnsi="Arial" w:cs="Arial"/>
              </w:rPr>
            </w:pPr>
          </w:p>
        </w:tc>
        <w:tc>
          <w:tcPr>
            <w:tcW w:w="1264" w:type="dxa"/>
            <w:tcBorders>
              <w:top w:val="nil"/>
              <w:left w:val="nil"/>
              <w:bottom w:val="nil"/>
              <w:right w:val="nil"/>
            </w:tcBorders>
            <w:hideMark/>
          </w:tcPr>
          <w:p w:rsidR="001679F3" w:rsidRPr="000033F3" w:rsidRDefault="001679F3" w:rsidP="001679F3">
            <w:pPr>
              <w:rPr>
                <w:rFonts w:ascii="Arial" w:hAnsi="Arial" w:cs="Arial"/>
              </w:rPr>
            </w:pPr>
          </w:p>
        </w:tc>
        <w:tc>
          <w:tcPr>
            <w:tcW w:w="2091" w:type="dxa"/>
            <w:tcBorders>
              <w:top w:val="nil"/>
              <w:left w:val="nil"/>
              <w:bottom w:val="nil"/>
              <w:right w:val="nil"/>
            </w:tcBorders>
            <w:hideMark/>
          </w:tcPr>
          <w:p w:rsidR="001679F3" w:rsidRPr="000033F3" w:rsidRDefault="001679F3">
            <w:pPr>
              <w:rPr>
                <w:rFonts w:ascii="Arial" w:hAnsi="Arial" w:cs="Arial"/>
              </w:rPr>
            </w:pPr>
          </w:p>
        </w:tc>
        <w:tc>
          <w:tcPr>
            <w:tcW w:w="5020" w:type="dxa"/>
            <w:gridSpan w:val="5"/>
            <w:tcBorders>
              <w:top w:val="nil"/>
              <w:left w:val="nil"/>
              <w:bottom w:val="nil"/>
              <w:right w:val="nil"/>
            </w:tcBorders>
            <w:hideMark/>
          </w:tcPr>
          <w:p w:rsidR="001679F3" w:rsidRPr="000033F3" w:rsidRDefault="001679F3">
            <w:pPr>
              <w:rPr>
                <w:rFonts w:ascii="Arial" w:hAnsi="Arial" w:cs="Arial"/>
              </w:rPr>
            </w:pPr>
            <w:r w:rsidRPr="000033F3">
              <w:rPr>
                <w:rFonts w:ascii="Arial" w:hAnsi="Arial" w:cs="Arial"/>
              </w:rPr>
              <w:t xml:space="preserve">Приложение № 1 </w:t>
            </w:r>
            <w:r w:rsidRPr="000033F3">
              <w:rPr>
                <w:rFonts w:ascii="Arial" w:hAnsi="Arial" w:cs="Arial"/>
              </w:rPr>
              <w:br/>
              <w:t xml:space="preserve">к Паспорту муниципальной программы Балахтинского района "Развитие сельского хозяйства и регулирования рынков  сельскохозяйственной продукции, сырья и продовольствия в </w:t>
            </w:r>
            <w:proofErr w:type="spellStart"/>
            <w:r w:rsidRPr="000033F3">
              <w:rPr>
                <w:rFonts w:ascii="Arial" w:hAnsi="Arial" w:cs="Arial"/>
              </w:rPr>
              <w:t>Балахтинском</w:t>
            </w:r>
            <w:proofErr w:type="spellEnd"/>
            <w:r w:rsidRPr="000033F3">
              <w:rPr>
                <w:rFonts w:ascii="Arial" w:hAnsi="Arial" w:cs="Arial"/>
              </w:rPr>
              <w:t xml:space="preserve"> районе"</w:t>
            </w:r>
          </w:p>
        </w:tc>
      </w:tr>
      <w:tr w:rsidR="001679F3" w:rsidRPr="000033F3" w:rsidTr="000033F3">
        <w:trPr>
          <w:trHeight w:val="360"/>
        </w:trPr>
        <w:tc>
          <w:tcPr>
            <w:tcW w:w="14560" w:type="dxa"/>
            <w:gridSpan w:val="10"/>
            <w:tcBorders>
              <w:top w:val="nil"/>
              <w:left w:val="nil"/>
              <w:right w:val="nil"/>
            </w:tcBorders>
            <w:hideMark/>
          </w:tcPr>
          <w:p w:rsidR="001679F3" w:rsidRPr="000033F3" w:rsidRDefault="001679F3" w:rsidP="001679F3">
            <w:pPr>
              <w:rPr>
                <w:rFonts w:ascii="Arial" w:hAnsi="Arial" w:cs="Arial"/>
              </w:rPr>
            </w:pPr>
            <w:r w:rsidRPr="000033F3">
              <w:rPr>
                <w:rFonts w:ascii="Arial" w:hAnsi="Arial" w:cs="Arial"/>
              </w:rPr>
              <w:t>Перечень целевых показателей и показателей результативности программы с расшифровкой плановых значений по годам ее реализации</w:t>
            </w:r>
          </w:p>
        </w:tc>
      </w:tr>
      <w:tr w:rsidR="001679F3" w:rsidRPr="000033F3" w:rsidTr="001679F3">
        <w:trPr>
          <w:trHeight w:val="300"/>
        </w:trPr>
        <w:tc>
          <w:tcPr>
            <w:tcW w:w="718" w:type="dxa"/>
            <w:hideMark/>
          </w:tcPr>
          <w:p w:rsidR="001679F3" w:rsidRPr="000033F3" w:rsidRDefault="001679F3" w:rsidP="001679F3">
            <w:pPr>
              <w:rPr>
                <w:rFonts w:ascii="Arial" w:hAnsi="Arial" w:cs="Arial"/>
              </w:rPr>
            </w:pPr>
          </w:p>
        </w:tc>
        <w:tc>
          <w:tcPr>
            <w:tcW w:w="4214" w:type="dxa"/>
            <w:hideMark/>
          </w:tcPr>
          <w:p w:rsidR="001679F3" w:rsidRPr="000033F3" w:rsidRDefault="001679F3">
            <w:pPr>
              <w:rPr>
                <w:rFonts w:ascii="Arial" w:hAnsi="Arial" w:cs="Arial"/>
              </w:rPr>
            </w:pPr>
          </w:p>
        </w:tc>
        <w:tc>
          <w:tcPr>
            <w:tcW w:w="1253" w:type="dxa"/>
            <w:hideMark/>
          </w:tcPr>
          <w:p w:rsidR="001679F3" w:rsidRPr="000033F3" w:rsidRDefault="001679F3">
            <w:pPr>
              <w:rPr>
                <w:rFonts w:ascii="Arial" w:hAnsi="Arial" w:cs="Arial"/>
              </w:rPr>
            </w:pPr>
          </w:p>
        </w:tc>
        <w:tc>
          <w:tcPr>
            <w:tcW w:w="1264" w:type="dxa"/>
            <w:hideMark/>
          </w:tcPr>
          <w:p w:rsidR="001679F3" w:rsidRPr="000033F3" w:rsidRDefault="001679F3" w:rsidP="001679F3">
            <w:pPr>
              <w:rPr>
                <w:rFonts w:ascii="Arial" w:hAnsi="Arial" w:cs="Arial"/>
              </w:rPr>
            </w:pPr>
          </w:p>
        </w:tc>
        <w:tc>
          <w:tcPr>
            <w:tcW w:w="2091" w:type="dxa"/>
            <w:hideMark/>
          </w:tcPr>
          <w:p w:rsidR="001679F3" w:rsidRPr="000033F3" w:rsidRDefault="001679F3">
            <w:pPr>
              <w:rPr>
                <w:rFonts w:ascii="Arial" w:hAnsi="Arial" w:cs="Arial"/>
              </w:rPr>
            </w:pPr>
          </w:p>
        </w:tc>
        <w:tc>
          <w:tcPr>
            <w:tcW w:w="1004" w:type="dxa"/>
            <w:hideMark/>
          </w:tcPr>
          <w:p w:rsidR="001679F3" w:rsidRPr="000033F3" w:rsidRDefault="001679F3" w:rsidP="001679F3">
            <w:pPr>
              <w:rPr>
                <w:rFonts w:ascii="Arial" w:hAnsi="Arial" w:cs="Arial"/>
              </w:rPr>
            </w:pPr>
          </w:p>
        </w:tc>
        <w:tc>
          <w:tcPr>
            <w:tcW w:w="975" w:type="dxa"/>
            <w:hideMark/>
          </w:tcPr>
          <w:p w:rsidR="001679F3" w:rsidRPr="000033F3" w:rsidRDefault="001679F3">
            <w:pPr>
              <w:rPr>
                <w:rFonts w:ascii="Arial" w:hAnsi="Arial" w:cs="Arial"/>
              </w:rPr>
            </w:pPr>
          </w:p>
        </w:tc>
        <w:tc>
          <w:tcPr>
            <w:tcW w:w="1047" w:type="dxa"/>
            <w:hideMark/>
          </w:tcPr>
          <w:p w:rsidR="001679F3" w:rsidRPr="000033F3" w:rsidRDefault="001679F3">
            <w:pPr>
              <w:rPr>
                <w:rFonts w:ascii="Arial" w:hAnsi="Arial" w:cs="Arial"/>
              </w:rPr>
            </w:pPr>
          </w:p>
        </w:tc>
        <w:tc>
          <w:tcPr>
            <w:tcW w:w="1004" w:type="dxa"/>
            <w:hideMark/>
          </w:tcPr>
          <w:p w:rsidR="001679F3" w:rsidRPr="000033F3" w:rsidRDefault="001679F3">
            <w:pPr>
              <w:rPr>
                <w:rFonts w:ascii="Arial" w:hAnsi="Arial" w:cs="Arial"/>
              </w:rPr>
            </w:pPr>
          </w:p>
        </w:tc>
        <w:tc>
          <w:tcPr>
            <w:tcW w:w="990" w:type="dxa"/>
            <w:hideMark/>
          </w:tcPr>
          <w:p w:rsidR="001679F3" w:rsidRPr="000033F3" w:rsidRDefault="001679F3">
            <w:pPr>
              <w:rPr>
                <w:rFonts w:ascii="Arial" w:hAnsi="Arial" w:cs="Arial"/>
              </w:rPr>
            </w:pPr>
          </w:p>
        </w:tc>
      </w:tr>
      <w:tr w:rsidR="001679F3" w:rsidRPr="000033F3" w:rsidTr="001679F3">
        <w:trPr>
          <w:trHeight w:val="855"/>
        </w:trPr>
        <w:tc>
          <w:tcPr>
            <w:tcW w:w="718" w:type="dxa"/>
            <w:hideMark/>
          </w:tcPr>
          <w:p w:rsidR="001679F3" w:rsidRPr="000033F3" w:rsidRDefault="001679F3" w:rsidP="001679F3">
            <w:pPr>
              <w:rPr>
                <w:rFonts w:ascii="Arial" w:hAnsi="Arial" w:cs="Arial"/>
              </w:rPr>
            </w:pPr>
            <w:r w:rsidRPr="000033F3">
              <w:rPr>
                <w:rFonts w:ascii="Arial" w:hAnsi="Arial" w:cs="Arial"/>
              </w:rPr>
              <w:t xml:space="preserve">№  </w:t>
            </w:r>
            <w:proofErr w:type="spellStart"/>
            <w:proofErr w:type="gramStart"/>
            <w:r w:rsidRPr="000033F3">
              <w:rPr>
                <w:rFonts w:ascii="Arial" w:hAnsi="Arial" w:cs="Arial"/>
              </w:rPr>
              <w:t>п</w:t>
            </w:r>
            <w:proofErr w:type="spellEnd"/>
            <w:proofErr w:type="gramEnd"/>
            <w:r w:rsidRPr="000033F3">
              <w:rPr>
                <w:rFonts w:ascii="Arial" w:hAnsi="Arial" w:cs="Arial"/>
              </w:rPr>
              <w:t>/</w:t>
            </w:r>
            <w:proofErr w:type="spellStart"/>
            <w:r w:rsidRPr="000033F3">
              <w:rPr>
                <w:rFonts w:ascii="Arial" w:hAnsi="Arial" w:cs="Arial"/>
              </w:rPr>
              <w:t>п</w:t>
            </w:r>
            <w:proofErr w:type="spellEnd"/>
          </w:p>
        </w:tc>
        <w:tc>
          <w:tcPr>
            <w:tcW w:w="4214" w:type="dxa"/>
            <w:hideMark/>
          </w:tcPr>
          <w:p w:rsidR="001679F3" w:rsidRPr="000033F3" w:rsidRDefault="001679F3" w:rsidP="001679F3">
            <w:pPr>
              <w:rPr>
                <w:rFonts w:ascii="Arial" w:hAnsi="Arial" w:cs="Arial"/>
              </w:rPr>
            </w:pPr>
            <w:r w:rsidRPr="000033F3">
              <w:rPr>
                <w:rFonts w:ascii="Arial" w:hAnsi="Arial" w:cs="Arial"/>
              </w:rPr>
              <w:t xml:space="preserve">Цели, задачи, показатели </w:t>
            </w:r>
          </w:p>
        </w:tc>
        <w:tc>
          <w:tcPr>
            <w:tcW w:w="1253" w:type="dxa"/>
            <w:hideMark/>
          </w:tcPr>
          <w:p w:rsidR="001679F3" w:rsidRPr="000033F3" w:rsidRDefault="001679F3" w:rsidP="001679F3">
            <w:pPr>
              <w:rPr>
                <w:rFonts w:ascii="Arial" w:hAnsi="Arial" w:cs="Arial"/>
              </w:rPr>
            </w:pPr>
            <w:r w:rsidRPr="000033F3">
              <w:rPr>
                <w:rFonts w:ascii="Arial" w:hAnsi="Arial" w:cs="Arial"/>
              </w:rPr>
              <w:t>Единица измерения</w:t>
            </w:r>
          </w:p>
        </w:tc>
        <w:tc>
          <w:tcPr>
            <w:tcW w:w="1264" w:type="dxa"/>
            <w:hideMark/>
          </w:tcPr>
          <w:p w:rsidR="001679F3" w:rsidRPr="000033F3" w:rsidRDefault="001679F3" w:rsidP="001679F3">
            <w:pPr>
              <w:rPr>
                <w:rFonts w:ascii="Arial" w:hAnsi="Arial" w:cs="Arial"/>
              </w:rPr>
            </w:pPr>
            <w:r w:rsidRPr="000033F3">
              <w:rPr>
                <w:rFonts w:ascii="Arial" w:hAnsi="Arial" w:cs="Arial"/>
              </w:rPr>
              <w:t>Вес показателя</w:t>
            </w:r>
          </w:p>
        </w:tc>
        <w:tc>
          <w:tcPr>
            <w:tcW w:w="2091" w:type="dxa"/>
            <w:hideMark/>
          </w:tcPr>
          <w:p w:rsidR="001679F3" w:rsidRPr="000033F3" w:rsidRDefault="001679F3" w:rsidP="001679F3">
            <w:pPr>
              <w:rPr>
                <w:rFonts w:ascii="Arial" w:hAnsi="Arial" w:cs="Arial"/>
              </w:rPr>
            </w:pPr>
            <w:r w:rsidRPr="000033F3">
              <w:rPr>
                <w:rFonts w:ascii="Arial" w:hAnsi="Arial" w:cs="Arial"/>
              </w:rPr>
              <w:t>Источник информации</w:t>
            </w:r>
          </w:p>
        </w:tc>
        <w:tc>
          <w:tcPr>
            <w:tcW w:w="1004" w:type="dxa"/>
            <w:hideMark/>
          </w:tcPr>
          <w:p w:rsidR="001679F3" w:rsidRPr="000033F3" w:rsidRDefault="001679F3" w:rsidP="001679F3">
            <w:pPr>
              <w:rPr>
                <w:rFonts w:ascii="Arial" w:hAnsi="Arial" w:cs="Arial"/>
              </w:rPr>
            </w:pPr>
            <w:r w:rsidRPr="000033F3">
              <w:rPr>
                <w:rFonts w:ascii="Arial" w:hAnsi="Arial" w:cs="Arial"/>
              </w:rPr>
              <w:t>2020</w:t>
            </w:r>
          </w:p>
        </w:tc>
        <w:tc>
          <w:tcPr>
            <w:tcW w:w="975" w:type="dxa"/>
            <w:hideMark/>
          </w:tcPr>
          <w:p w:rsidR="001679F3" w:rsidRPr="000033F3" w:rsidRDefault="001679F3" w:rsidP="001679F3">
            <w:pPr>
              <w:rPr>
                <w:rFonts w:ascii="Arial" w:hAnsi="Arial" w:cs="Arial"/>
              </w:rPr>
            </w:pPr>
            <w:r w:rsidRPr="000033F3">
              <w:rPr>
                <w:rFonts w:ascii="Arial" w:hAnsi="Arial" w:cs="Arial"/>
              </w:rPr>
              <w:t>2021</w:t>
            </w:r>
          </w:p>
        </w:tc>
        <w:tc>
          <w:tcPr>
            <w:tcW w:w="1047" w:type="dxa"/>
            <w:hideMark/>
          </w:tcPr>
          <w:p w:rsidR="001679F3" w:rsidRPr="000033F3" w:rsidRDefault="001679F3" w:rsidP="001679F3">
            <w:pPr>
              <w:rPr>
                <w:rFonts w:ascii="Arial" w:hAnsi="Arial" w:cs="Arial"/>
              </w:rPr>
            </w:pPr>
            <w:r w:rsidRPr="000033F3">
              <w:rPr>
                <w:rFonts w:ascii="Arial" w:hAnsi="Arial" w:cs="Arial"/>
              </w:rPr>
              <w:t>2022</w:t>
            </w:r>
          </w:p>
        </w:tc>
        <w:tc>
          <w:tcPr>
            <w:tcW w:w="1004" w:type="dxa"/>
            <w:hideMark/>
          </w:tcPr>
          <w:p w:rsidR="001679F3" w:rsidRPr="000033F3" w:rsidRDefault="001679F3" w:rsidP="001679F3">
            <w:pPr>
              <w:rPr>
                <w:rFonts w:ascii="Arial" w:hAnsi="Arial" w:cs="Arial"/>
              </w:rPr>
            </w:pPr>
            <w:r w:rsidRPr="000033F3">
              <w:rPr>
                <w:rFonts w:ascii="Arial" w:hAnsi="Arial" w:cs="Arial"/>
              </w:rPr>
              <w:t>2023</w:t>
            </w:r>
          </w:p>
        </w:tc>
        <w:tc>
          <w:tcPr>
            <w:tcW w:w="990" w:type="dxa"/>
            <w:hideMark/>
          </w:tcPr>
          <w:p w:rsidR="001679F3" w:rsidRPr="000033F3" w:rsidRDefault="001679F3" w:rsidP="001679F3">
            <w:pPr>
              <w:rPr>
                <w:rFonts w:ascii="Arial" w:hAnsi="Arial" w:cs="Arial"/>
              </w:rPr>
            </w:pPr>
            <w:r w:rsidRPr="000033F3">
              <w:rPr>
                <w:rFonts w:ascii="Arial" w:hAnsi="Arial" w:cs="Arial"/>
              </w:rPr>
              <w:t>2024</w:t>
            </w:r>
          </w:p>
        </w:tc>
      </w:tr>
      <w:tr w:rsidR="001679F3" w:rsidRPr="000033F3" w:rsidTr="001679F3">
        <w:trPr>
          <w:trHeight w:val="405"/>
        </w:trPr>
        <w:tc>
          <w:tcPr>
            <w:tcW w:w="718" w:type="dxa"/>
            <w:hideMark/>
          </w:tcPr>
          <w:p w:rsidR="001679F3" w:rsidRPr="000033F3" w:rsidRDefault="001679F3">
            <w:pPr>
              <w:rPr>
                <w:rFonts w:ascii="Arial" w:hAnsi="Arial" w:cs="Arial"/>
              </w:rPr>
            </w:pPr>
            <w:r w:rsidRPr="000033F3">
              <w:rPr>
                <w:rFonts w:ascii="Arial" w:hAnsi="Arial" w:cs="Arial"/>
              </w:rPr>
              <w:t>1</w:t>
            </w:r>
          </w:p>
        </w:tc>
        <w:tc>
          <w:tcPr>
            <w:tcW w:w="13842" w:type="dxa"/>
            <w:gridSpan w:val="9"/>
            <w:hideMark/>
          </w:tcPr>
          <w:p w:rsidR="001679F3" w:rsidRPr="000033F3" w:rsidRDefault="001679F3">
            <w:pPr>
              <w:rPr>
                <w:rFonts w:ascii="Arial" w:hAnsi="Arial" w:cs="Arial"/>
                <w:b/>
                <w:bCs/>
              </w:rPr>
            </w:pPr>
            <w:r w:rsidRPr="000033F3">
              <w:rPr>
                <w:rFonts w:ascii="Arial" w:hAnsi="Arial" w:cs="Arial"/>
                <w:b/>
                <w:bCs/>
              </w:rPr>
              <w:t xml:space="preserve">Цель 1 "Развитие сельских территорий, рост занятости и уровня жизни сельского населения"   </w:t>
            </w:r>
          </w:p>
        </w:tc>
      </w:tr>
      <w:tr w:rsidR="001679F3" w:rsidRPr="000033F3" w:rsidTr="001679F3">
        <w:trPr>
          <w:trHeight w:val="570"/>
        </w:trPr>
        <w:tc>
          <w:tcPr>
            <w:tcW w:w="718" w:type="dxa"/>
            <w:hideMark/>
          </w:tcPr>
          <w:p w:rsidR="001679F3" w:rsidRPr="000033F3" w:rsidRDefault="001679F3">
            <w:pPr>
              <w:rPr>
                <w:rFonts w:ascii="Arial" w:hAnsi="Arial" w:cs="Arial"/>
              </w:rPr>
            </w:pPr>
            <w:r w:rsidRPr="000033F3">
              <w:rPr>
                <w:rFonts w:ascii="Arial" w:hAnsi="Arial" w:cs="Arial"/>
              </w:rPr>
              <w:t> </w:t>
            </w:r>
          </w:p>
        </w:tc>
        <w:tc>
          <w:tcPr>
            <w:tcW w:w="4214" w:type="dxa"/>
            <w:hideMark/>
          </w:tcPr>
          <w:p w:rsidR="001679F3" w:rsidRPr="000033F3" w:rsidRDefault="001679F3">
            <w:pPr>
              <w:rPr>
                <w:rFonts w:ascii="Arial" w:hAnsi="Arial" w:cs="Arial"/>
              </w:rPr>
            </w:pPr>
            <w:r w:rsidRPr="000033F3">
              <w:rPr>
                <w:rFonts w:ascii="Arial" w:hAnsi="Arial" w:cs="Arial"/>
              </w:rPr>
              <w:t>Целевой показатель 1 Среднемесячная номинальная начисленная заработная плата работников, занятых в сфере сельского хозяйства</w:t>
            </w:r>
          </w:p>
        </w:tc>
        <w:tc>
          <w:tcPr>
            <w:tcW w:w="1253" w:type="dxa"/>
            <w:hideMark/>
          </w:tcPr>
          <w:p w:rsidR="001679F3" w:rsidRPr="000033F3" w:rsidRDefault="001679F3" w:rsidP="001679F3">
            <w:pPr>
              <w:rPr>
                <w:rFonts w:ascii="Arial" w:hAnsi="Arial" w:cs="Arial"/>
              </w:rPr>
            </w:pPr>
            <w:r w:rsidRPr="000033F3">
              <w:rPr>
                <w:rFonts w:ascii="Arial" w:hAnsi="Arial" w:cs="Arial"/>
              </w:rPr>
              <w:t>руб.</w:t>
            </w:r>
          </w:p>
        </w:tc>
        <w:tc>
          <w:tcPr>
            <w:tcW w:w="1264" w:type="dxa"/>
            <w:hideMark/>
          </w:tcPr>
          <w:p w:rsidR="001679F3" w:rsidRPr="000033F3" w:rsidRDefault="001679F3" w:rsidP="001679F3">
            <w:pPr>
              <w:rPr>
                <w:rFonts w:ascii="Arial" w:hAnsi="Arial" w:cs="Arial"/>
              </w:rPr>
            </w:pPr>
            <w:r w:rsidRPr="000033F3">
              <w:rPr>
                <w:rFonts w:ascii="Arial" w:hAnsi="Arial" w:cs="Arial"/>
              </w:rPr>
              <w:t>0,37</w:t>
            </w:r>
          </w:p>
        </w:tc>
        <w:tc>
          <w:tcPr>
            <w:tcW w:w="2091" w:type="dxa"/>
            <w:vMerge w:val="restart"/>
            <w:hideMark/>
          </w:tcPr>
          <w:p w:rsidR="001679F3" w:rsidRPr="000033F3" w:rsidRDefault="001679F3" w:rsidP="001679F3">
            <w:pPr>
              <w:rPr>
                <w:rFonts w:ascii="Arial" w:hAnsi="Arial" w:cs="Arial"/>
              </w:rPr>
            </w:pPr>
            <w:r w:rsidRPr="000033F3">
              <w:rPr>
                <w:rFonts w:ascii="Arial" w:hAnsi="Arial" w:cs="Arial"/>
              </w:rPr>
              <w:t>годовой отчет</w:t>
            </w:r>
          </w:p>
        </w:tc>
        <w:tc>
          <w:tcPr>
            <w:tcW w:w="1004" w:type="dxa"/>
            <w:hideMark/>
          </w:tcPr>
          <w:p w:rsidR="001679F3" w:rsidRPr="000033F3" w:rsidRDefault="001679F3" w:rsidP="001679F3">
            <w:pPr>
              <w:rPr>
                <w:rFonts w:ascii="Arial" w:hAnsi="Arial" w:cs="Arial"/>
              </w:rPr>
            </w:pPr>
            <w:r w:rsidRPr="000033F3">
              <w:rPr>
                <w:rFonts w:ascii="Arial" w:hAnsi="Arial" w:cs="Arial"/>
              </w:rPr>
              <w:t>23308</w:t>
            </w:r>
          </w:p>
        </w:tc>
        <w:tc>
          <w:tcPr>
            <w:tcW w:w="975" w:type="dxa"/>
            <w:hideMark/>
          </w:tcPr>
          <w:p w:rsidR="001679F3" w:rsidRPr="000033F3" w:rsidRDefault="001679F3" w:rsidP="001679F3">
            <w:pPr>
              <w:rPr>
                <w:rFonts w:ascii="Arial" w:hAnsi="Arial" w:cs="Arial"/>
              </w:rPr>
            </w:pPr>
            <w:r w:rsidRPr="000033F3">
              <w:rPr>
                <w:rFonts w:ascii="Arial" w:hAnsi="Arial" w:cs="Arial"/>
              </w:rPr>
              <w:t>22632</w:t>
            </w:r>
          </w:p>
        </w:tc>
        <w:tc>
          <w:tcPr>
            <w:tcW w:w="1047" w:type="dxa"/>
            <w:hideMark/>
          </w:tcPr>
          <w:p w:rsidR="001679F3" w:rsidRPr="000033F3" w:rsidRDefault="001679F3" w:rsidP="001679F3">
            <w:pPr>
              <w:rPr>
                <w:rFonts w:ascii="Arial" w:hAnsi="Arial" w:cs="Arial"/>
              </w:rPr>
            </w:pPr>
            <w:r w:rsidRPr="000033F3">
              <w:rPr>
                <w:rFonts w:ascii="Arial" w:hAnsi="Arial" w:cs="Arial"/>
              </w:rPr>
              <w:t>24164</w:t>
            </w:r>
          </w:p>
        </w:tc>
        <w:tc>
          <w:tcPr>
            <w:tcW w:w="1004" w:type="dxa"/>
            <w:hideMark/>
          </w:tcPr>
          <w:p w:rsidR="001679F3" w:rsidRPr="000033F3" w:rsidRDefault="001679F3" w:rsidP="001679F3">
            <w:pPr>
              <w:rPr>
                <w:rFonts w:ascii="Arial" w:hAnsi="Arial" w:cs="Arial"/>
              </w:rPr>
            </w:pPr>
            <w:r w:rsidRPr="000033F3">
              <w:rPr>
                <w:rFonts w:ascii="Arial" w:hAnsi="Arial" w:cs="Arial"/>
              </w:rPr>
              <w:t>24405</w:t>
            </w:r>
          </w:p>
        </w:tc>
        <w:tc>
          <w:tcPr>
            <w:tcW w:w="990" w:type="dxa"/>
            <w:hideMark/>
          </w:tcPr>
          <w:p w:rsidR="001679F3" w:rsidRPr="000033F3" w:rsidRDefault="001679F3" w:rsidP="001679F3">
            <w:pPr>
              <w:rPr>
                <w:rFonts w:ascii="Arial" w:hAnsi="Arial" w:cs="Arial"/>
              </w:rPr>
            </w:pPr>
            <w:r w:rsidRPr="000033F3">
              <w:rPr>
                <w:rFonts w:ascii="Arial" w:hAnsi="Arial" w:cs="Arial"/>
              </w:rPr>
              <w:t>24625</w:t>
            </w:r>
          </w:p>
        </w:tc>
      </w:tr>
      <w:tr w:rsidR="001679F3" w:rsidRPr="000033F3" w:rsidTr="001679F3">
        <w:trPr>
          <w:trHeight w:val="578"/>
        </w:trPr>
        <w:tc>
          <w:tcPr>
            <w:tcW w:w="718" w:type="dxa"/>
            <w:hideMark/>
          </w:tcPr>
          <w:p w:rsidR="001679F3" w:rsidRPr="000033F3" w:rsidRDefault="001679F3">
            <w:pPr>
              <w:rPr>
                <w:rFonts w:ascii="Arial" w:hAnsi="Arial" w:cs="Arial"/>
              </w:rPr>
            </w:pPr>
            <w:r w:rsidRPr="000033F3">
              <w:rPr>
                <w:rFonts w:ascii="Arial" w:hAnsi="Arial" w:cs="Arial"/>
              </w:rPr>
              <w:t> </w:t>
            </w:r>
          </w:p>
        </w:tc>
        <w:tc>
          <w:tcPr>
            <w:tcW w:w="4214" w:type="dxa"/>
            <w:hideMark/>
          </w:tcPr>
          <w:p w:rsidR="001679F3" w:rsidRPr="000033F3" w:rsidRDefault="001679F3">
            <w:pPr>
              <w:rPr>
                <w:rFonts w:ascii="Arial" w:hAnsi="Arial" w:cs="Arial"/>
              </w:rPr>
            </w:pPr>
            <w:r w:rsidRPr="000033F3">
              <w:rPr>
                <w:rFonts w:ascii="Arial" w:hAnsi="Arial" w:cs="Arial"/>
              </w:rPr>
              <w:t>Целевой показатель 2 Обеспеченность сельскохозяйственных организаций кадрами</w:t>
            </w:r>
          </w:p>
        </w:tc>
        <w:tc>
          <w:tcPr>
            <w:tcW w:w="1253" w:type="dxa"/>
            <w:hideMark/>
          </w:tcPr>
          <w:p w:rsidR="001679F3" w:rsidRPr="000033F3" w:rsidRDefault="001679F3" w:rsidP="001679F3">
            <w:pPr>
              <w:rPr>
                <w:rFonts w:ascii="Arial" w:hAnsi="Arial" w:cs="Arial"/>
              </w:rPr>
            </w:pPr>
            <w:r w:rsidRPr="000033F3">
              <w:rPr>
                <w:rFonts w:ascii="Arial" w:hAnsi="Arial" w:cs="Arial"/>
              </w:rPr>
              <w:t>%</w:t>
            </w:r>
          </w:p>
        </w:tc>
        <w:tc>
          <w:tcPr>
            <w:tcW w:w="1264" w:type="dxa"/>
            <w:hideMark/>
          </w:tcPr>
          <w:p w:rsidR="001679F3" w:rsidRPr="000033F3" w:rsidRDefault="001679F3" w:rsidP="001679F3">
            <w:pPr>
              <w:rPr>
                <w:rFonts w:ascii="Arial" w:hAnsi="Arial" w:cs="Arial"/>
              </w:rPr>
            </w:pPr>
            <w:r w:rsidRPr="000033F3">
              <w:rPr>
                <w:rFonts w:ascii="Arial" w:hAnsi="Arial" w:cs="Arial"/>
              </w:rPr>
              <w:t>0,35</w:t>
            </w:r>
          </w:p>
        </w:tc>
        <w:tc>
          <w:tcPr>
            <w:tcW w:w="2091" w:type="dxa"/>
            <w:vMerge/>
            <w:hideMark/>
          </w:tcPr>
          <w:p w:rsidR="001679F3" w:rsidRPr="000033F3" w:rsidRDefault="001679F3">
            <w:pPr>
              <w:rPr>
                <w:rFonts w:ascii="Arial" w:hAnsi="Arial" w:cs="Arial"/>
              </w:rPr>
            </w:pPr>
          </w:p>
        </w:tc>
        <w:tc>
          <w:tcPr>
            <w:tcW w:w="1004" w:type="dxa"/>
            <w:hideMark/>
          </w:tcPr>
          <w:p w:rsidR="001679F3" w:rsidRPr="000033F3" w:rsidRDefault="001679F3" w:rsidP="001679F3">
            <w:pPr>
              <w:rPr>
                <w:rFonts w:ascii="Arial" w:hAnsi="Arial" w:cs="Arial"/>
              </w:rPr>
            </w:pPr>
            <w:r w:rsidRPr="000033F3">
              <w:rPr>
                <w:rFonts w:ascii="Arial" w:hAnsi="Arial" w:cs="Arial"/>
              </w:rPr>
              <w:t>88,4</w:t>
            </w:r>
          </w:p>
        </w:tc>
        <w:tc>
          <w:tcPr>
            <w:tcW w:w="975" w:type="dxa"/>
            <w:hideMark/>
          </w:tcPr>
          <w:p w:rsidR="001679F3" w:rsidRPr="000033F3" w:rsidRDefault="001679F3" w:rsidP="001679F3">
            <w:pPr>
              <w:rPr>
                <w:rFonts w:ascii="Arial" w:hAnsi="Arial" w:cs="Arial"/>
              </w:rPr>
            </w:pPr>
            <w:r w:rsidRPr="000033F3">
              <w:rPr>
                <w:rFonts w:ascii="Arial" w:hAnsi="Arial" w:cs="Arial"/>
              </w:rPr>
              <w:t>88,4</w:t>
            </w:r>
          </w:p>
        </w:tc>
        <w:tc>
          <w:tcPr>
            <w:tcW w:w="1047" w:type="dxa"/>
            <w:hideMark/>
          </w:tcPr>
          <w:p w:rsidR="001679F3" w:rsidRPr="000033F3" w:rsidRDefault="001679F3" w:rsidP="001679F3">
            <w:pPr>
              <w:rPr>
                <w:rFonts w:ascii="Arial" w:hAnsi="Arial" w:cs="Arial"/>
              </w:rPr>
            </w:pPr>
            <w:r w:rsidRPr="000033F3">
              <w:rPr>
                <w:rFonts w:ascii="Arial" w:hAnsi="Arial" w:cs="Arial"/>
              </w:rPr>
              <w:t>88,4</w:t>
            </w:r>
          </w:p>
        </w:tc>
        <w:tc>
          <w:tcPr>
            <w:tcW w:w="1004" w:type="dxa"/>
            <w:hideMark/>
          </w:tcPr>
          <w:p w:rsidR="001679F3" w:rsidRPr="000033F3" w:rsidRDefault="001679F3" w:rsidP="001679F3">
            <w:pPr>
              <w:rPr>
                <w:rFonts w:ascii="Arial" w:hAnsi="Arial" w:cs="Arial"/>
              </w:rPr>
            </w:pPr>
            <w:r w:rsidRPr="000033F3">
              <w:rPr>
                <w:rFonts w:ascii="Arial" w:hAnsi="Arial" w:cs="Arial"/>
              </w:rPr>
              <w:t>88,4</w:t>
            </w:r>
          </w:p>
        </w:tc>
        <w:tc>
          <w:tcPr>
            <w:tcW w:w="990" w:type="dxa"/>
            <w:hideMark/>
          </w:tcPr>
          <w:p w:rsidR="001679F3" w:rsidRPr="000033F3" w:rsidRDefault="001679F3" w:rsidP="001679F3">
            <w:pPr>
              <w:rPr>
                <w:rFonts w:ascii="Arial" w:hAnsi="Arial" w:cs="Arial"/>
              </w:rPr>
            </w:pPr>
            <w:r w:rsidRPr="000033F3">
              <w:rPr>
                <w:rFonts w:ascii="Arial" w:hAnsi="Arial" w:cs="Arial"/>
              </w:rPr>
              <w:t>88,5</w:t>
            </w:r>
          </w:p>
        </w:tc>
      </w:tr>
      <w:tr w:rsidR="001679F3" w:rsidRPr="000033F3" w:rsidTr="001679F3">
        <w:trPr>
          <w:trHeight w:val="1200"/>
        </w:trPr>
        <w:tc>
          <w:tcPr>
            <w:tcW w:w="718" w:type="dxa"/>
            <w:hideMark/>
          </w:tcPr>
          <w:p w:rsidR="001679F3" w:rsidRPr="000033F3" w:rsidRDefault="001679F3">
            <w:pPr>
              <w:rPr>
                <w:rFonts w:ascii="Arial" w:hAnsi="Arial" w:cs="Arial"/>
              </w:rPr>
            </w:pPr>
            <w:r w:rsidRPr="000033F3">
              <w:rPr>
                <w:rFonts w:ascii="Arial" w:hAnsi="Arial" w:cs="Arial"/>
              </w:rPr>
              <w:t> </w:t>
            </w:r>
          </w:p>
        </w:tc>
        <w:tc>
          <w:tcPr>
            <w:tcW w:w="4214" w:type="dxa"/>
            <w:hideMark/>
          </w:tcPr>
          <w:p w:rsidR="001679F3" w:rsidRPr="000033F3" w:rsidRDefault="001679F3">
            <w:pPr>
              <w:rPr>
                <w:rFonts w:ascii="Arial" w:hAnsi="Arial" w:cs="Arial"/>
              </w:rPr>
            </w:pPr>
            <w:r w:rsidRPr="000033F3">
              <w:rPr>
                <w:rFonts w:ascii="Arial" w:hAnsi="Arial" w:cs="Arial"/>
              </w:rPr>
              <w:t>Целевой показатель 3 Доля граждан, проживающих в сельской местности, в том числе молодых семей и молодых специалистов, улучшивших жилищные условия, от общего количества изъявивших желание улучшить жилищные условия с государственной поддержкой</w:t>
            </w:r>
          </w:p>
        </w:tc>
        <w:tc>
          <w:tcPr>
            <w:tcW w:w="1253" w:type="dxa"/>
            <w:hideMark/>
          </w:tcPr>
          <w:p w:rsidR="001679F3" w:rsidRPr="000033F3" w:rsidRDefault="001679F3" w:rsidP="001679F3">
            <w:pPr>
              <w:rPr>
                <w:rFonts w:ascii="Arial" w:hAnsi="Arial" w:cs="Arial"/>
              </w:rPr>
            </w:pPr>
            <w:r w:rsidRPr="000033F3">
              <w:rPr>
                <w:rFonts w:ascii="Arial" w:hAnsi="Arial" w:cs="Arial"/>
              </w:rPr>
              <w:t>%</w:t>
            </w:r>
          </w:p>
        </w:tc>
        <w:tc>
          <w:tcPr>
            <w:tcW w:w="1264" w:type="dxa"/>
            <w:hideMark/>
          </w:tcPr>
          <w:p w:rsidR="001679F3" w:rsidRPr="000033F3" w:rsidRDefault="001679F3" w:rsidP="001679F3">
            <w:pPr>
              <w:rPr>
                <w:rFonts w:ascii="Arial" w:hAnsi="Arial" w:cs="Arial"/>
              </w:rPr>
            </w:pPr>
            <w:r w:rsidRPr="000033F3">
              <w:rPr>
                <w:rFonts w:ascii="Arial" w:hAnsi="Arial" w:cs="Arial"/>
              </w:rPr>
              <w:t>0,28</w:t>
            </w:r>
          </w:p>
        </w:tc>
        <w:tc>
          <w:tcPr>
            <w:tcW w:w="2091" w:type="dxa"/>
            <w:vMerge/>
            <w:hideMark/>
          </w:tcPr>
          <w:p w:rsidR="001679F3" w:rsidRPr="000033F3" w:rsidRDefault="001679F3">
            <w:pPr>
              <w:rPr>
                <w:rFonts w:ascii="Arial" w:hAnsi="Arial" w:cs="Arial"/>
              </w:rPr>
            </w:pPr>
          </w:p>
        </w:tc>
        <w:tc>
          <w:tcPr>
            <w:tcW w:w="1004" w:type="dxa"/>
            <w:hideMark/>
          </w:tcPr>
          <w:p w:rsidR="001679F3" w:rsidRPr="000033F3" w:rsidRDefault="001679F3" w:rsidP="001679F3">
            <w:pPr>
              <w:rPr>
                <w:rFonts w:ascii="Arial" w:hAnsi="Arial" w:cs="Arial"/>
              </w:rPr>
            </w:pPr>
            <w:r w:rsidRPr="000033F3">
              <w:rPr>
                <w:rFonts w:ascii="Arial" w:hAnsi="Arial" w:cs="Arial"/>
              </w:rPr>
              <w:t>57,9</w:t>
            </w:r>
          </w:p>
        </w:tc>
        <w:tc>
          <w:tcPr>
            <w:tcW w:w="975" w:type="dxa"/>
            <w:hideMark/>
          </w:tcPr>
          <w:p w:rsidR="001679F3" w:rsidRPr="000033F3" w:rsidRDefault="001679F3" w:rsidP="001679F3">
            <w:pPr>
              <w:rPr>
                <w:rFonts w:ascii="Arial" w:hAnsi="Arial" w:cs="Arial"/>
              </w:rPr>
            </w:pPr>
            <w:r w:rsidRPr="000033F3">
              <w:rPr>
                <w:rFonts w:ascii="Arial" w:hAnsi="Arial" w:cs="Arial"/>
              </w:rPr>
              <w:t>57,9</w:t>
            </w:r>
          </w:p>
        </w:tc>
        <w:tc>
          <w:tcPr>
            <w:tcW w:w="1047" w:type="dxa"/>
            <w:hideMark/>
          </w:tcPr>
          <w:p w:rsidR="001679F3" w:rsidRPr="000033F3" w:rsidRDefault="001679F3" w:rsidP="001679F3">
            <w:pPr>
              <w:rPr>
                <w:rFonts w:ascii="Arial" w:hAnsi="Arial" w:cs="Arial"/>
              </w:rPr>
            </w:pPr>
            <w:r w:rsidRPr="000033F3">
              <w:rPr>
                <w:rFonts w:ascii="Arial" w:hAnsi="Arial" w:cs="Arial"/>
              </w:rPr>
              <w:t>57,9</w:t>
            </w:r>
          </w:p>
        </w:tc>
        <w:tc>
          <w:tcPr>
            <w:tcW w:w="1004" w:type="dxa"/>
            <w:hideMark/>
          </w:tcPr>
          <w:p w:rsidR="001679F3" w:rsidRPr="000033F3" w:rsidRDefault="001679F3" w:rsidP="001679F3">
            <w:pPr>
              <w:rPr>
                <w:rFonts w:ascii="Arial" w:hAnsi="Arial" w:cs="Arial"/>
              </w:rPr>
            </w:pPr>
            <w:r w:rsidRPr="000033F3">
              <w:rPr>
                <w:rFonts w:ascii="Arial" w:hAnsi="Arial" w:cs="Arial"/>
              </w:rPr>
              <w:t>57,9</w:t>
            </w:r>
          </w:p>
        </w:tc>
        <w:tc>
          <w:tcPr>
            <w:tcW w:w="990" w:type="dxa"/>
            <w:hideMark/>
          </w:tcPr>
          <w:p w:rsidR="001679F3" w:rsidRPr="000033F3" w:rsidRDefault="001679F3" w:rsidP="001679F3">
            <w:pPr>
              <w:rPr>
                <w:rFonts w:ascii="Arial" w:hAnsi="Arial" w:cs="Arial"/>
              </w:rPr>
            </w:pPr>
            <w:r w:rsidRPr="000033F3">
              <w:rPr>
                <w:rFonts w:ascii="Arial" w:hAnsi="Arial" w:cs="Arial"/>
              </w:rPr>
              <w:t>57,9</w:t>
            </w:r>
          </w:p>
        </w:tc>
      </w:tr>
      <w:tr w:rsidR="001679F3" w:rsidRPr="000033F3" w:rsidTr="001679F3">
        <w:trPr>
          <w:trHeight w:val="330"/>
        </w:trPr>
        <w:tc>
          <w:tcPr>
            <w:tcW w:w="718" w:type="dxa"/>
            <w:hideMark/>
          </w:tcPr>
          <w:p w:rsidR="001679F3" w:rsidRPr="000033F3" w:rsidRDefault="001679F3">
            <w:pPr>
              <w:rPr>
                <w:rFonts w:ascii="Arial" w:hAnsi="Arial" w:cs="Arial"/>
              </w:rPr>
            </w:pPr>
            <w:r w:rsidRPr="000033F3">
              <w:rPr>
                <w:rFonts w:ascii="Arial" w:hAnsi="Arial" w:cs="Arial"/>
              </w:rPr>
              <w:t>1.1.</w:t>
            </w:r>
          </w:p>
        </w:tc>
        <w:tc>
          <w:tcPr>
            <w:tcW w:w="13842" w:type="dxa"/>
            <w:gridSpan w:val="9"/>
            <w:hideMark/>
          </w:tcPr>
          <w:p w:rsidR="001679F3" w:rsidRPr="000033F3" w:rsidRDefault="001679F3">
            <w:pPr>
              <w:rPr>
                <w:rFonts w:ascii="Arial" w:hAnsi="Arial" w:cs="Arial"/>
                <w:b/>
                <w:bCs/>
              </w:rPr>
            </w:pPr>
            <w:r w:rsidRPr="000033F3">
              <w:rPr>
                <w:rFonts w:ascii="Arial" w:hAnsi="Arial" w:cs="Arial"/>
                <w:b/>
                <w:bCs/>
              </w:rPr>
              <w:t xml:space="preserve">Задача 1 "Поддержка и  дальнейшее развитие малых форм хозяйствования на </w:t>
            </w:r>
            <w:proofErr w:type="gramStart"/>
            <w:r w:rsidRPr="000033F3">
              <w:rPr>
                <w:rFonts w:ascii="Arial" w:hAnsi="Arial" w:cs="Arial"/>
                <w:b/>
                <w:bCs/>
              </w:rPr>
              <w:t>селе</w:t>
            </w:r>
            <w:proofErr w:type="gramEnd"/>
            <w:r w:rsidRPr="000033F3">
              <w:rPr>
                <w:rFonts w:ascii="Arial" w:hAnsi="Arial" w:cs="Arial"/>
                <w:b/>
                <w:bCs/>
              </w:rPr>
              <w:t xml:space="preserve"> и повышение уровня доходов сельского населения "                                                                </w:t>
            </w:r>
          </w:p>
        </w:tc>
      </w:tr>
      <w:tr w:rsidR="001679F3" w:rsidRPr="000033F3" w:rsidTr="001679F3">
        <w:trPr>
          <w:trHeight w:val="300"/>
        </w:trPr>
        <w:tc>
          <w:tcPr>
            <w:tcW w:w="718" w:type="dxa"/>
            <w:hideMark/>
          </w:tcPr>
          <w:p w:rsidR="001679F3" w:rsidRPr="000033F3" w:rsidRDefault="001679F3">
            <w:pPr>
              <w:rPr>
                <w:rFonts w:ascii="Arial" w:hAnsi="Arial" w:cs="Arial"/>
              </w:rPr>
            </w:pPr>
            <w:r w:rsidRPr="000033F3">
              <w:rPr>
                <w:rFonts w:ascii="Arial" w:hAnsi="Arial" w:cs="Arial"/>
              </w:rPr>
              <w:t>1.1.1.</w:t>
            </w:r>
          </w:p>
        </w:tc>
        <w:tc>
          <w:tcPr>
            <w:tcW w:w="13842" w:type="dxa"/>
            <w:gridSpan w:val="9"/>
            <w:hideMark/>
          </w:tcPr>
          <w:p w:rsidR="001679F3" w:rsidRPr="000033F3" w:rsidRDefault="001679F3">
            <w:pPr>
              <w:rPr>
                <w:rFonts w:ascii="Arial" w:hAnsi="Arial" w:cs="Arial"/>
                <w:b/>
                <w:bCs/>
                <w:i/>
                <w:iCs/>
              </w:rPr>
            </w:pPr>
            <w:r w:rsidRPr="000033F3">
              <w:rPr>
                <w:rFonts w:ascii="Arial" w:hAnsi="Arial" w:cs="Arial"/>
                <w:b/>
                <w:bCs/>
                <w:i/>
                <w:iCs/>
              </w:rPr>
              <w:t>Подпрограмма 1 "Поддержка малых форм хозяйствования"</w:t>
            </w:r>
          </w:p>
        </w:tc>
      </w:tr>
      <w:tr w:rsidR="001679F3" w:rsidRPr="000033F3" w:rsidTr="001679F3">
        <w:trPr>
          <w:trHeight w:val="855"/>
        </w:trPr>
        <w:tc>
          <w:tcPr>
            <w:tcW w:w="718" w:type="dxa"/>
            <w:hideMark/>
          </w:tcPr>
          <w:p w:rsidR="001679F3" w:rsidRPr="000033F3" w:rsidRDefault="001679F3">
            <w:pPr>
              <w:rPr>
                <w:rFonts w:ascii="Arial" w:hAnsi="Arial" w:cs="Arial"/>
              </w:rPr>
            </w:pPr>
            <w:r w:rsidRPr="000033F3">
              <w:rPr>
                <w:rFonts w:ascii="Arial" w:hAnsi="Arial" w:cs="Arial"/>
              </w:rPr>
              <w:lastRenderedPageBreak/>
              <w:t> </w:t>
            </w:r>
          </w:p>
        </w:tc>
        <w:tc>
          <w:tcPr>
            <w:tcW w:w="4214" w:type="dxa"/>
            <w:hideMark/>
          </w:tcPr>
          <w:p w:rsidR="001679F3" w:rsidRPr="000033F3" w:rsidRDefault="001679F3">
            <w:pPr>
              <w:rPr>
                <w:rFonts w:ascii="Arial" w:hAnsi="Arial" w:cs="Arial"/>
              </w:rPr>
            </w:pPr>
            <w:r w:rsidRPr="000033F3">
              <w:rPr>
                <w:rFonts w:ascii="Arial" w:hAnsi="Arial" w:cs="Arial"/>
              </w:rPr>
              <w:t>Количество граждан, ведущих личное подсобное хозяйство, осуществивших привлечение кредитных средств</w:t>
            </w:r>
          </w:p>
        </w:tc>
        <w:tc>
          <w:tcPr>
            <w:tcW w:w="1253" w:type="dxa"/>
            <w:hideMark/>
          </w:tcPr>
          <w:p w:rsidR="001679F3" w:rsidRPr="000033F3" w:rsidRDefault="001679F3" w:rsidP="001679F3">
            <w:pPr>
              <w:rPr>
                <w:rFonts w:ascii="Arial" w:hAnsi="Arial" w:cs="Arial"/>
              </w:rPr>
            </w:pPr>
            <w:r w:rsidRPr="000033F3">
              <w:rPr>
                <w:rFonts w:ascii="Arial" w:hAnsi="Arial" w:cs="Arial"/>
              </w:rPr>
              <w:t>чел.</w:t>
            </w:r>
          </w:p>
        </w:tc>
        <w:tc>
          <w:tcPr>
            <w:tcW w:w="1264" w:type="dxa"/>
            <w:hideMark/>
          </w:tcPr>
          <w:p w:rsidR="001679F3" w:rsidRPr="000033F3" w:rsidRDefault="001679F3" w:rsidP="001679F3">
            <w:pPr>
              <w:rPr>
                <w:rFonts w:ascii="Arial" w:hAnsi="Arial" w:cs="Arial"/>
              </w:rPr>
            </w:pPr>
            <w:r w:rsidRPr="000033F3">
              <w:rPr>
                <w:rFonts w:ascii="Arial" w:hAnsi="Arial" w:cs="Arial"/>
              </w:rPr>
              <w:t>0,17</w:t>
            </w:r>
          </w:p>
        </w:tc>
        <w:tc>
          <w:tcPr>
            <w:tcW w:w="2091" w:type="dxa"/>
            <w:hideMark/>
          </w:tcPr>
          <w:p w:rsidR="001679F3" w:rsidRPr="000033F3" w:rsidRDefault="001679F3" w:rsidP="001679F3">
            <w:pPr>
              <w:rPr>
                <w:rFonts w:ascii="Arial" w:hAnsi="Arial" w:cs="Arial"/>
              </w:rPr>
            </w:pPr>
            <w:r w:rsidRPr="000033F3">
              <w:rPr>
                <w:rFonts w:ascii="Arial" w:hAnsi="Arial" w:cs="Arial"/>
              </w:rPr>
              <w:t>ведомственная статистическая отчетность</w:t>
            </w:r>
          </w:p>
        </w:tc>
        <w:tc>
          <w:tcPr>
            <w:tcW w:w="1004" w:type="dxa"/>
            <w:hideMark/>
          </w:tcPr>
          <w:p w:rsidR="001679F3" w:rsidRPr="000033F3" w:rsidRDefault="001679F3" w:rsidP="001679F3">
            <w:pPr>
              <w:rPr>
                <w:rFonts w:ascii="Arial" w:hAnsi="Arial" w:cs="Arial"/>
              </w:rPr>
            </w:pPr>
            <w:r w:rsidRPr="000033F3">
              <w:rPr>
                <w:rFonts w:ascii="Arial" w:hAnsi="Arial" w:cs="Arial"/>
              </w:rPr>
              <w:t>3</w:t>
            </w:r>
          </w:p>
        </w:tc>
        <w:tc>
          <w:tcPr>
            <w:tcW w:w="975" w:type="dxa"/>
            <w:hideMark/>
          </w:tcPr>
          <w:p w:rsidR="001679F3" w:rsidRPr="000033F3" w:rsidRDefault="001679F3" w:rsidP="001679F3">
            <w:pPr>
              <w:rPr>
                <w:rFonts w:ascii="Arial" w:hAnsi="Arial" w:cs="Arial"/>
              </w:rPr>
            </w:pPr>
            <w:r w:rsidRPr="000033F3">
              <w:rPr>
                <w:rFonts w:ascii="Arial" w:hAnsi="Arial" w:cs="Arial"/>
              </w:rPr>
              <w:t>0</w:t>
            </w:r>
          </w:p>
        </w:tc>
        <w:tc>
          <w:tcPr>
            <w:tcW w:w="1047" w:type="dxa"/>
            <w:hideMark/>
          </w:tcPr>
          <w:p w:rsidR="001679F3" w:rsidRPr="000033F3" w:rsidRDefault="001679F3" w:rsidP="001679F3">
            <w:pPr>
              <w:rPr>
                <w:rFonts w:ascii="Arial" w:hAnsi="Arial" w:cs="Arial"/>
              </w:rPr>
            </w:pPr>
            <w:r w:rsidRPr="000033F3">
              <w:rPr>
                <w:rFonts w:ascii="Arial" w:hAnsi="Arial" w:cs="Arial"/>
              </w:rPr>
              <w:t>0</w:t>
            </w:r>
          </w:p>
        </w:tc>
        <w:tc>
          <w:tcPr>
            <w:tcW w:w="1004" w:type="dxa"/>
            <w:hideMark/>
          </w:tcPr>
          <w:p w:rsidR="001679F3" w:rsidRPr="000033F3" w:rsidRDefault="001679F3" w:rsidP="001679F3">
            <w:pPr>
              <w:rPr>
                <w:rFonts w:ascii="Arial" w:hAnsi="Arial" w:cs="Arial"/>
              </w:rPr>
            </w:pPr>
            <w:r w:rsidRPr="000033F3">
              <w:rPr>
                <w:rFonts w:ascii="Arial" w:hAnsi="Arial" w:cs="Arial"/>
              </w:rPr>
              <w:t>3</w:t>
            </w:r>
          </w:p>
        </w:tc>
        <w:tc>
          <w:tcPr>
            <w:tcW w:w="990" w:type="dxa"/>
            <w:hideMark/>
          </w:tcPr>
          <w:p w:rsidR="001679F3" w:rsidRPr="000033F3" w:rsidRDefault="001679F3" w:rsidP="001679F3">
            <w:pPr>
              <w:rPr>
                <w:rFonts w:ascii="Arial" w:hAnsi="Arial" w:cs="Arial"/>
              </w:rPr>
            </w:pPr>
            <w:r w:rsidRPr="000033F3">
              <w:rPr>
                <w:rFonts w:ascii="Arial" w:hAnsi="Arial" w:cs="Arial"/>
              </w:rPr>
              <w:t>3</w:t>
            </w:r>
          </w:p>
        </w:tc>
      </w:tr>
      <w:tr w:rsidR="001679F3" w:rsidRPr="000033F3" w:rsidTr="001679F3">
        <w:trPr>
          <w:trHeight w:val="285"/>
        </w:trPr>
        <w:tc>
          <w:tcPr>
            <w:tcW w:w="718" w:type="dxa"/>
            <w:hideMark/>
          </w:tcPr>
          <w:p w:rsidR="001679F3" w:rsidRPr="000033F3" w:rsidRDefault="001679F3">
            <w:pPr>
              <w:rPr>
                <w:rFonts w:ascii="Arial" w:hAnsi="Arial" w:cs="Arial"/>
              </w:rPr>
            </w:pPr>
            <w:r w:rsidRPr="000033F3">
              <w:rPr>
                <w:rFonts w:ascii="Arial" w:hAnsi="Arial" w:cs="Arial"/>
              </w:rPr>
              <w:t>1.2.</w:t>
            </w:r>
          </w:p>
        </w:tc>
        <w:tc>
          <w:tcPr>
            <w:tcW w:w="13842" w:type="dxa"/>
            <w:gridSpan w:val="9"/>
            <w:hideMark/>
          </w:tcPr>
          <w:p w:rsidR="001679F3" w:rsidRPr="000033F3" w:rsidRDefault="001679F3">
            <w:pPr>
              <w:rPr>
                <w:rFonts w:ascii="Arial" w:hAnsi="Arial" w:cs="Arial"/>
                <w:b/>
                <w:bCs/>
              </w:rPr>
            </w:pPr>
            <w:r w:rsidRPr="000033F3">
              <w:rPr>
                <w:rFonts w:ascii="Arial" w:hAnsi="Arial" w:cs="Arial"/>
                <w:b/>
                <w:bCs/>
              </w:rPr>
              <w:t xml:space="preserve">Задача 2 "Создание    комфортных условий жизнедеятельности в сельской местности "   </w:t>
            </w:r>
          </w:p>
        </w:tc>
      </w:tr>
      <w:tr w:rsidR="001679F3" w:rsidRPr="000033F3" w:rsidTr="001679F3">
        <w:trPr>
          <w:trHeight w:val="300"/>
        </w:trPr>
        <w:tc>
          <w:tcPr>
            <w:tcW w:w="718" w:type="dxa"/>
            <w:hideMark/>
          </w:tcPr>
          <w:p w:rsidR="001679F3" w:rsidRPr="000033F3" w:rsidRDefault="001679F3">
            <w:pPr>
              <w:rPr>
                <w:rFonts w:ascii="Arial" w:hAnsi="Arial" w:cs="Arial"/>
              </w:rPr>
            </w:pPr>
            <w:r w:rsidRPr="000033F3">
              <w:rPr>
                <w:rFonts w:ascii="Arial" w:hAnsi="Arial" w:cs="Arial"/>
              </w:rPr>
              <w:t>1.2.1.</w:t>
            </w:r>
          </w:p>
        </w:tc>
        <w:tc>
          <w:tcPr>
            <w:tcW w:w="13842" w:type="dxa"/>
            <w:gridSpan w:val="9"/>
            <w:hideMark/>
          </w:tcPr>
          <w:p w:rsidR="001679F3" w:rsidRPr="000033F3" w:rsidRDefault="001679F3">
            <w:pPr>
              <w:rPr>
                <w:rFonts w:ascii="Arial" w:hAnsi="Arial" w:cs="Arial"/>
                <w:b/>
                <w:bCs/>
                <w:i/>
                <w:iCs/>
              </w:rPr>
            </w:pPr>
            <w:r w:rsidRPr="000033F3">
              <w:rPr>
                <w:rFonts w:ascii="Arial" w:hAnsi="Arial" w:cs="Arial"/>
                <w:b/>
                <w:bCs/>
                <w:i/>
                <w:iCs/>
              </w:rPr>
              <w:t>Подпрограмма 2 "Развитие сельских территорий"</w:t>
            </w:r>
          </w:p>
        </w:tc>
      </w:tr>
      <w:tr w:rsidR="001679F3" w:rsidRPr="000033F3" w:rsidTr="001679F3">
        <w:trPr>
          <w:trHeight w:val="1170"/>
        </w:trPr>
        <w:tc>
          <w:tcPr>
            <w:tcW w:w="718" w:type="dxa"/>
            <w:hideMark/>
          </w:tcPr>
          <w:p w:rsidR="001679F3" w:rsidRPr="000033F3" w:rsidRDefault="001679F3">
            <w:pPr>
              <w:rPr>
                <w:rFonts w:ascii="Arial" w:hAnsi="Arial" w:cs="Arial"/>
              </w:rPr>
            </w:pPr>
            <w:r w:rsidRPr="000033F3">
              <w:rPr>
                <w:rFonts w:ascii="Arial" w:hAnsi="Arial" w:cs="Arial"/>
              </w:rPr>
              <w:t> </w:t>
            </w:r>
          </w:p>
        </w:tc>
        <w:tc>
          <w:tcPr>
            <w:tcW w:w="4214" w:type="dxa"/>
            <w:hideMark/>
          </w:tcPr>
          <w:p w:rsidR="001679F3" w:rsidRPr="000033F3" w:rsidRDefault="001679F3">
            <w:pPr>
              <w:rPr>
                <w:rFonts w:ascii="Arial" w:hAnsi="Arial" w:cs="Arial"/>
              </w:rPr>
            </w:pPr>
            <w:r w:rsidRPr="000033F3">
              <w:rPr>
                <w:rFonts w:ascii="Arial" w:hAnsi="Arial" w:cs="Arial"/>
              </w:rPr>
              <w:t xml:space="preserve">Ввод (приобретение) жилья гражданами, проживающими в сельской местности, </w:t>
            </w:r>
            <w:r w:rsidRPr="000033F3">
              <w:rPr>
                <w:rFonts w:ascii="Arial" w:hAnsi="Arial" w:cs="Arial"/>
              </w:rPr>
              <w:br/>
              <w:t xml:space="preserve">          в том числе молодыми семьями и молодыми специалистами</w:t>
            </w:r>
          </w:p>
        </w:tc>
        <w:tc>
          <w:tcPr>
            <w:tcW w:w="1253" w:type="dxa"/>
            <w:hideMark/>
          </w:tcPr>
          <w:p w:rsidR="001679F3" w:rsidRPr="000033F3" w:rsidRDefault="001679F3" w:rsidP="001679F3">
            <w:pPr>
              <w:rPr>
                <w:rFonts w:ascii="Arial" w:hAnsi="Arial" w:cs="Arial"/>
              </w:rPr>
            </w:pPr>
            <w:r w:rsidRPr="000033F3">
              <w:rPr>
                <w:rFonts w:ascii="Arial" w:hAnsi="Arial" w:cs="Arial"/>
              </w:rPr>
              <w:t>тыс.кв.м.</w:t>
            </w:r>
          </w:p>
        </w:tc>
        <w:tc>
          <w:tcPr>
            <w:tcW w:w="1264" w:type="dxa"/>
            <w:hideMark/>
          </w:tcPr>
          <w:p w:rsidR="001679F3" w:rsidRPr="000033F3" w:rsidRDefault="001679F3" w:rsidP="001679F3">
            <w:pPr>
              <w:rPr>
                <w:rFonts w:ascii="Arial" w:hAnsi="Arial" w:cs="Arial"/>
              </w:rPr>
            </w:pPr>
            <w:r w:rsidRPr="000033F3">
              <w:rPr>
                <w:rFonts w:ascii="Arial" w:hAnsi="Arial" w:cs="Arial"/>
              </w:rPr>
              <w:t>0,25</w:t>
            </w:r>
          </w:p>
        </w:tc>
        <w:tc>
          <w:tcPr>
            <w:tcW w:w="2091" w:type="dxa"/>
            <w:hideMark/>
          </w:tcPr>
          <w:p w:rsidR="001679F3" w:rsidRPr="000033F3" w:rsidRDefault="001679F3" w:rsidP="001679F3">
            <w:pPr>
              <w:rPr>
                <w:rFonts w:ascii="Arial" w:hAnsi="Arial" w:cs="Arial"/>
              </w:rPr>
            </w:pPr>
            <w:r w:rsidRPr="000033F3">
              <w:rPr>
                <w:rFonts w:ascii="Arial" w:hAnsi="Arial" w:cs="Arial"/>
              </w:rPr>
              <w:t>расчетный показатель на основании ведомственного мониторинга</w:t>
            </w:r>
          </w:p>
        </w:tc>
        <w:tc>
          <w:tcPr>
            <w:tcW w:w="1004" w:type="dxa"/>
            <w:hideMark/>
          </w:tcPr>
          <w:p w:rsidR="001679F3" w:rsidRPr="000033F3" w:rsidRDefault="001679F3" w:rsidP="001679F3">
            <w:pPr>
              <w:rPr>
                <w:rFonts w:ascii="Arial" w:hAnsi="Arial" w:cs="Arial"/>
              </w:rPr>
            </w:pPr>
            <w:r w:rsidRPr="000033F3">
              <w:rPr>
                <w:rFonts w:ascii="Arial" w:hAnsi="Arial" w:cs="Arial"/>
              </w:rPr>
              <w:t>1,005</w:t>
            </w:r>
          </w:p>
        </w:tc>
        <w:tc>
          <w:tcPr>
            <w:tcW w:w="975" w:type="dxa"/>
            <w:hideMark/>
          </w:tcPr>
          <w:p w:rsidR="001679F3" w:rsidRPr="000033F3" w:rsidRDefault="001679F3" w:rsidP="001679F3">
            <w:pPr>
              <w:rPr>
                <w:rFonts w:ascii="Arial" w:hAnsi="Arial" w:cs="Arial"/>
              </w:rPr>
            </w:pPr>
            <w:r w:rsidRPr="000033F3">
              <w:rPr>
                <w:rFonts w:ascii="Arial" w:hAnsi="Arial" w:cs="Arial"/>
              </w:rPr>
              <w:t>0,54</w:t>
            </w:r>
          </w:p>
        </w:tc>
        <w:tc>
          <w:tcPr>
            <w:tcW w:w="1047" w:type="dxa"/>
            <w:hideMark/>
          </w:tcPr>
          <w:p w:rsidR="001679F3" w:rsidRPr="000033F3" w:rsidRDefault="001679F3" w:rsidP="001679F3">
            <w:pPr>
              <w:rPr>
                <w:rFonts w:ascii="Arial" w:hAnsi="Arial" w:cs="Arial"/>
              </w:rPr>
            </w:pPr>
            <w:r w:rsidRPr="000033F3">
              <w:rPr>
                <w:rFonts w:ascii="Arial" w:hAnsi="Arial" w:cs="Arial"/>
              </w:rPr>
              <w:t>0,072</w:t>
            </w:r>
          </w:p>
        </w:tc>
        <w:tc>
          <w:tcPr>
            <w:tcW w:w="1004" w:type="dxa"/>
            <w:hideMark/>
          </w:tcPr>
          <w:p w:rsidR="001679F3" w:rsidRPr="000033F3" w:rsidRDefault="001679F3" w:rsidP="001679F3">
            <w:pPr>
              <w:rPr>
                <w:rFonts w:ascii="Arial" w:hAnsi="Arial" w:cs="Arial"/>
              </w:rPr>
            </w:pPr>
            <w:r w:rsidRPr="000033F3">
              <w:rPr>
                <w:rFonts w:ascii="Arial" w:hAnsi="Arial" w:cs="Arial"/>
              </w:rPr>
              <w:t>0,54</w:t>
            </w:r>
          </w:p>
        </w:tc>
        <w:tc>
          <w:tcPr>
            <w:tcW w:w="990" w:type="dxa"/>
            <w:hideMark/>
          </w:tcPr>
          <w:p w:rsidR="001679F3" w:rsidRPr="000033F3" w:rsidRDefault="001679F3" w:rsidP="001679F3">
            <w:pPr>
              <w:rPr>
                <w:rFonts w:ascii="Arial" w:hAnsi="Arial" w:cs="Arial"/>
              </w:rPr>
            </w:pPr>
            <w:r w:rsidRPr="000033F3">
              <w:rPr>
                <w:rFonts w:ascii="Arial" w:hAnsi="Arial" w:cs="Arial"/>
              </w:rPr>
              <w:t>0,54</w:t>
            </w:r>
          </w:p>
        </w:tc>
      </w:tr>
      <w:tr w:rsidR="001679F3" w:rsidRPr="000033F3" w:rsidTr="001679F3">
        <w:trPr>
          <w:trHeight w:val="518"/>
        </w:trPr>
        <w:tc>
          <w:tcPr>
            <w:tcW w:w="718" w:type="dxa"/>
            <w:vMerge w:val="restart"/>
            <w:hideMark/>
          </w:tcPr>
          <w:p w:rsidR="001679F3" w:rsidRPr="000033F3" w:rsidRDefault="001679F3" w:rsidP="001679F3">
            <w:pPr>
              <w:rPr>
                <w:rFonts w:ascii="Arial" w:hAnsi="Arial" w:cs="Arial"/>
              </w:rPr>
            </w:pPr>
            <w:r w:rsidRPr="000033F3">
              <w:rPr>
                <w:rFonts w:ascii="Arial" w:hAnsi="Arial" w:cs="Arial"/>
              </w:rPr>
              <w:t> </w:t>
            </w:r>
          </w:p>
        </w:tc>
        <w:tc>
          <w:tcPr>
            <w:tcW w:w="4214" w:type="dxa"/>
            <w:vMerge w:val="restart"/>
            <w:hideMark/>
          </w:tcPr>
          <w:p w:rsidR="001679F3" w:rsidRPr="000033F3" w:rsidRDefault="001679F3">
            <w:pPr>
              <w:rPr>
                <w:rFonts w:ascii="Arial" w:hAnsi="Arial" w:cs="Arial"/>
              </w:rPr>
            </w:pPr>
            <w:r w:rsidRPr="000033F3">
              <w:rPr>
                <w:rFonts w:ascii="Arial" w:hAnsi="Arial" w:cs="Arial"/>
              </w:rPr>
              <w:t>Количество граждан, проживающих в сельской местности,</w:t>
            </w:r>
            <w:r w:rsidRPr="000033F3">
              <w:rPr>
                <w:rFonts w:ascii="Arial" w:hAnsi="Arial" w:cs="Arial"/>
              </w:rPr>
              <w:br/>
              <w:t xml:space="preserve">         в том числе молодых семей и молодых специалистов, улучшивших жилищные условия</w:t>
            </w:r>
          </w:p>
        </w:tc>
        <w:tc>
          <w:tcPr>
            <w:tcW w:w="1253" w:type="dxa"/>
            <w:hideMark/>
          </w:tcPr>
          <w:p w:rsidR="001679F3" w:rsidRPr="000033F3" w:rsidRDefault="001679F3" w:rsidP="001679F3">
            <w:pPr>
              <w:rPr>
                <w:rFonts w:ascii="Arial" w:hAnsi="Arial" w:cs="Arial"/>
              </w:rPr>
            </w:pPr>
            <w:r w:rsidRPr="000033F3">
              <w:rPr>
                <w:rFonts w:ascii="Arial" w:hAnsi="Arial" w:cs="Arial"/>
              </w:rPr>
              <w:t>чел.</w:t>
            </w:r>
          </w:p>
        </w:tc>
        <w:tc>
          <w:tcPr>
            <w:tcW w:w="1264" w:type="dxa"/>
            <w:vMerge w:val="restart"/>
            <w:hideMark/>
          </w:tcPr>
          <w:p w:rsidR="001679F3" w:rsidRPr="000033F3" w:rsidRDefault="001679F3" w:rsidP="001679F3">
            <w:pPr>
              <w:rPr>
                <w:rFonts w:ascii="Arial" w:hAnsi="Arial" w:cs="Arial"/>
              </w:rPr>
            </w:pPr>
            <w:r w:rsidRPr="000033F3">
              <w:rPr>
                <w:rFonts w:ascii="Arial" w:hAnsi="Arial" w:cs="Arial"/>
              </w:rPr>
              <w:t>0,27</w:t>
            </w:r>
          </w:p>
        </w:tc>
        <w:tc>
          <w:tcPr>
            <w:tcW w:w="2091" w:type="dxa"/>
            <w:vMerge w:val="restart"/>
            <w:hideMark/>
          </w:tcPr>
          <w:p w:rsidR="001679F3" w:rsidRPr="000033F3" w:rsidRDefault="001679F3" w:rsidP="001679F3">
            <w:pPr>
              <w:rPr>
                <w:rFonts w:ascii="Arial" w:hAnsi="Arial" w:cs="Arial"/>
              </w:rPr>
            </w:pPr>
            <w:r w:rsidRPr="000033F3">
              <w:rPr>
                <w:rFonts w:ascii="Arial" w:hAnsi="Arial" w:cs="Arial"/>
              </w:rPr>
              <w:t>расчетный показатель на основании ведомственного мониторинга</w:t>
            </w:r>
          </w:p>
        </w:tc>
        <w:tc>
          <w:tcPr>
            <w:tcW w:w="1004" w:type="dxa"/>
            <w:hideMark/>
          </w:tcPr>
          <w:p w:rsidR="001679F3" w:rsidRPr="000033F3" w:rsidRDefault="001679F3" w:rsidP="001679F3">
            <w:pPr>
              <w:rPr>
                <w:rFonts w:ascii="Arial" w:hAnsi="Arial" w:cs="Arial"/>
              </w:rPr>
            </w:pPr>
            <w:r w:rsidRPr="000033F3">
              <w:rPr>
                <w:rFonts w:ascii="Arial" w:hAnsi="Arial" w:cs="Arial"/>
              </w:rPr>
              <w:t>12349</w:t>
            </w:r>
          </w:p>
        </w:tc>
        <w:tc>
          <w:tcPr>
            <w:tcW w:w="975" w:type="dxa"/>
            <w:hideMark/>
          </w:tcPr>
          <w:p w:rsidR="001679F3" w:rsidRPr="000033F3" w:rsidRDefault="001679F3" w:rsidP="001679F3">
            <w:pPr>
              <w:rPr>
                <w:rFonts w:ascii="Arial" w:hAnsi="Arial" w:cs="Arial"/>
              </w:rPr>
            </w:pPr>
            <w:r w:rsidRPr="000033F3">
              <w:rPr>
                <w:rFonts w:ascii="Arial" w:hAnsi="Arial" w:cs="Arial"/>
              </w:rPr>
              <w:t>11925</w:t>
            </w:r>
          </w:p>
        </w:tc>
        <w:tc>
          <w:tcPr>
            <w:tcW w:w="1047" w:type="dxa"/>
            <w:hideMark/>
          </w:tcPr>
          <w:p w:rsidR="001679F3" w:rsidRPr="000033F3" w:rsidRDefault="001679F3" w:rsidP="001679F3">
            <w:pPr>
              <w:rPr>
                <w:rFonts w:ascii="Arial" w:hAnsi="Arial" w:cs="Arial"/>
              </w:rPr>
            </w:pPr>
            <w:r w:rsidRPr="000033F3">
              <w:rPr>
                <w:rFonts w:ascii="Arial" w:hAnsi="Arial" w:cs="Arial"/>
              </w:rPr>
              <w:t>11152</w:t>
            </w:r>
          </w:p>
        </w:tc>
        <w:tc>
          <w:tcPr>
            <w:tcW w:w="1004" w:type="dxa"/>
            <w:hideMark/>
          </w:tcPr>
          <w:p w:rsidR="001679F3" w:rsidRPr="000033F3" w:rsidRDefault="001679F3" w:rsidP="001679F3">
            <w:pPr>
              <w:rPr>
                <w:rFonts w:ascii="Arial" w:hAnsi="Arial" w:cs="Arial"/>
              </w:rPr>
            </w:pPr>
            <w:r w:rsidRPr="000033F3">
              <w:rPr>
                <w:rFonts w:ascii="Arial" w:hAnsi="Arial" w:cs="Arial"/>
              </w:rPr>
              <w:t>11150</w:t>
            </w:r>
          </w:p>
        </w:tc>
        <w:tc>
          <w:tcPr>
            <w:tcW w:w="990" w:type="dxa"/>
            <w:hideMark/>
          </w:tcPr>
          <w:p w:rsidR="001679F3" w:rsidRPr="000033F3" w:rsidRDefault="001679F3" w:rsidP="001679F3">
            <w:pPr>
              <w:rPr>
                <w:rFonts w:ascii="Arial" w:hAnsi="Arial" w:cs="Arial"/>
              </w:rPr>
            </w:pPr>
            <w:r w:rsidRPr="000033F3">
              <w:rPr>
                <w:rFonts w:ascii="Arial" w:hAnsi="Arial" w:cs="Arial"/>
              </w:rPr>
              <w:t>11148</w:t>
            </w:r>
          </w:p>
        </w:tc>
      </w:tr>
      <w:tr w:rsidR="001679F3" w:rsidRPr="000033F3" w:rsidTr="001679F3">
        <w:trPr>
          <w:trHeight w:val="780"/>
        </w:trPr>
        <w:tc>
          <w:tcPr>
            <w:tcW w:w="718" w:type="dxa"/>
            <w:vMerge/>
            <w:hideMark/>
          </w:tcPr>
          <w:p w:rsidR="001679F3" w:rsidRPr="000033F3" w:rsidRDefault="001679F3">
            <w:pPr>
              <w:rPr>
                <w:rFonts w:ascii="Arial" w:hAnsi="Arial" w:cs="Arial"/>
              </w:rPr>
            </w:pPr>
          </w:p>
        </w:tc>
        <w:tc>
          <w:tcPr>
            <w:tcW w:w="4214" w:type="dxa"/>
            <w:vMerge/>
            <w:hideMark/>
          </w:tcPr>
          <w:p w:rsidR="001679F3" w:rsidRPr="000033F3" w:rsidRDefault="001679F3">
            <w:pPr>
              <w:rPr>
                <w:rFonts w:ascii="Arial" w:hAnsi="Arial" w:cs="Arial"/>
              </w:rPr>
            </w:pPr>
          </w:p>
        </w:tc>
        <w:tc>
          <w:tcPr>
            <w:tcW w:w="1253" w:type="dxa"/>
            <w:hideMark/>
          </w:tcPr>
          <w:p w:rsidR="001679F3" w:rsidRPr="000033F3" w:rsidRDefault="001679F3" w:rsidP="001679F3">
            <w:pPr>
              <w:rPr>
                <w:rFonts w:ascii="Arial" w:hAnsi="Arial" w:cs="Arial"/>
              </w:rPr>
            </w:pPr>
            <w:r w:rsidRPr="000033F3">
              <w:rPr>
                <w:rFonts w:ascii="Arial" w:hAnsi="Arial" w:cs="Arial"/>
              </w:rPr>
              <w:t>чел.</w:t>
            </w:r>
          </w:p>
        </w:tc>
        <w:tc>
          <w:tcPr>
            <w:tcW w:w="1264" w:type="dxa"/>
            <w:vMerge/>
            <w:hideMark/>
          </w:tcPr>
          <w:p w:rsidR="001679F3" w:rsidRPr="000033F3" w:rsidRDefault="001679F3">
            <w:pPr>
              <w:rPr>
                <w:rFonts w:ascii="Arial" w:hAnsi="Arial" w:cs="Arial"/>
              </w:rPr>
            </w:pPr>
          </w:p>
        </w:tc>
        <w:tc>
          <w:tcPr>
            <w:tcW w:w="2091" w:type="dxa"/>
            <w:vMerge/>
            <w:hideMark/>
          </w:tcPr>
          <w:p w:rsidR="001679F3" w:rsidRPr="000033F3" w:rsidRDefault="001679F3">
            <w:pPr>
              <w:rPr>
                <w:rFonts w:ascii="Arial" w:hAnsi="Arial" w:cs="Arial"/>
              </w:rPr>
            </w:pPr>
          </w:p>
        </w:tc>
        <w:tc>
          <w:tcPr>
            <w:tcW w:w="1004" w:type="dxa"/>
            <w:hideMark/>
          </w:tcPr>
          <w:p w:rsidR="001679F3" w:rsidRPr="000033F3" w:rsidRDefault="001679F3" w:rsidP="001679F3">
            <w:pPr>
              <w:rPr>
                <w:rFonts w:ascii="Arial" w:hAnsi="Arial" w:cs="Arial"/>
              </w:rPr>
            </w:pPr>
            <w:r w:rsidRPr="000033F3">
              <w:rPr>
                <w:rFonts w:ascii="Arial" w:hAnsi="Arial" w:cs="Arial"/>
              </w:rPr>
              <w:t>11</w:t>
            </w:r>
          </w:p>
        </w:tc>
        <w:tc>
          <w:tcPr>
            <w:tcW w:w="975" w:type="dxa"/>
            <w:hideMark/>
          </w:tcPr>
          <w:p w:rsidR="001679F3" w:rsidRPr="000033F3" w:rsidRDefault="001679F3" w:rsidP="001679F3">
            <w:pPr>
              <w:rPr>
                <w:rFonts w:ascii="Arial" w:hAnsi="Arial" w:cs="Arial"/>
              </w:rPr>
            </w:pPr>
            <w:r w:rsidRPr="000033F3">
              <w:rPr>
                <w:rFonts w:ascii="Arial" w:hAnsi="Arial" w:cs="Arial"/>
              </w:rPr>
              <w:t>10</w:t>
            </w:r>
          </w:p>
        </w:tc>
        <w:tc>
          <w:tcPr>
            <w:tcW w:w="1047" w:type="dxa"/>
            <w:hideMark/>
          </w:tcPr>
          <w:p w:rsidR="001679F3" w:rsidRPr="000033F3" w:rsidRDefault="001679F3" w:rsidP="001679F3">
            <w:pPr>
              <w:rPr>
                <w:rFonts w:ascii="Arial" w:hAnsi="Arial" w:cs="Arial"/>
              </w:rPr>
            </w:pPr>
            <w:r w:rsidRPr="000033F3">
              <w:rPr>
                <w:rFonts w:ascii="Arial" w:hAnsi="Arial" w:cs="Arial"/>
              </w:rPr>
              <w:t>1</w:t>
            </w:r>
          </w:p>
        </w:tc>
        <w:tc>
          <w:tcPr>
            <w:tcW w:w="1004" w:type="dxa"/>
            <w:hideMark/>
          </w:tcPr>
          <w:p w:rsidR="001679F3" w:rsidRPr="000033F3" w:rsidRDefault="001679F3" w:rsidP="001679F3">
            <w:pPr>
              <w:rPr>
                <w:rFonts w:ascii="Arial" w:hAnsi="Arial" w:cs="Arial"/>
              </w:rPr>
            </w:pPr>
            <w:r w:rsidRPr="000033F3">
              <w:rPr>
                <w:rFonts w:ascii="Arial" w:hAnsi="Arial" w:cs="Arial"/>
              </w:rPr>
              <w:t>10</w:t>
            </w:r>
          </w:p>
        </w:tc>
        <w:tc>
          <w:tcPr>
            <w:tcW w:w="990" w:type="dxa"/>
            <w:hideMark/>
          </w:tcPr>
          <w:p w:rsidR="001679F3" w:rsidRPr="000033F3" w:rsidRDefault="001679F3" w:rsidP="001679F3">
            <w:pPr>
              <w:rPr>
                <w:rFonts w:ascii="Arial" w:hAnsi="Arial" w:cs="Arial"/>
              </w:rPr>
            </w:pPr>
            <w:r w:rsidRPr="000033F3">
              <w:rPr>
                <w:rFonts w:ascii="Arial" w:hAnsi="Arial" w:cs="Arial"/>
              </w:rPr>
              <w:t>10</w:t>
            </w:r>
          </w:p>
        </w:tc>
      </w:tr>
      <w:tr w:rsidR="001679F3" w:rsidRPr="000033F3" w:rsidTr="001679F3">
        <w:trPr>
          <w:trHeight w:val="570"/>
        </w:trPr>
        <w:tc>
          <w:tcPr>
            <w:tcW w:w="718" w:type="dxa"/>
            <w:hideMark/>
          </w:tcPr>
          <w:p w:rsidR="001679F3" w:rsidRPr="000033F3" w:rsidRDefault="001679F3">
            <w:pPr>
              <w:rPr>
                <w:rFonts w:ascii="Arial" w:hAnsi="Arial" w:cs="Arial"/>
              </w:rPr>
            </w:pPr>
            <w:r w:rsidRPr="000033F3">
              <w:rPr>
                <w:rFonts w:ascii="Arial" w:hAnsi="Arial" w:cs="Arial"/>
              </w:rPr>
              <w:t> </w:t>
            </w:r>
          </w:p>
        </w:tc>
        <w:tc>
          <w:tcPr>
            <w:tcW w:w="4214" w:type="dxa"/>
            <w:hideMark/>
          </w:tcPr>
          <w:p w:rsidR="001679F3" w:rsidRPr="000033F3" w:rsidRDefault="001679F3">
            <w:pPr>
              <w:rPr>
                <w:rFonts w:ascii="Arial" w:hAnsi="Arial" w:cs="Arial"/>
              </w:rPr>
            </w:pPr>
            <w:r w:rsidRPr="000033F3">
              <w:rPr>
                <w:rFonts w:ascii="Arial" w:hAnsi="Arial" w:cs="Arial"/>
              </w:rPr>
              <w:t>Снижение количества обращений граждан с укусами безнадзорных домашних животных</w:t>
            </w:r>
          </w:p>
        </w:tc>
        <w:tc>
          <w:tcPr>
            <w:tcW w:w="1253" w:type="dxa"/>
            <w:hideMark/>
          </w:tcPr>
          <w:p w:rsidR="001679F3" w:rsidRPr="000033F3" w:rsidRDefault="001679F3" w:rsidP="001679F3">
            <w:pPr>
              <w:rPr>
                <w:rFonts w:ascii="Arial" w:hAnsi="Arial" w:cs="Arial"/>
              </w:rPr>
            </w:pPr>
            <w:r w:rsidRPr="000033F3">
              <w:rPr>
                <w:rFonts w:ascii="Arial" w:hAnsi="Arial" w:cs="Arial"/>
              </w:rPr>
              <w:t>%</w:t>
            </w:r>
          </w:p>
        </w:tc>
        <w:tc>
          <w:tcPr>
            <w:tcW w:w="1264" w:type="dxa"/>
            <w:hideMark/>
          </w:tcPr>
          <w:p w:rsidR="001679F3" w:rsidRPr="000033F3" w:rsidRDefault="001679F3" w:rsidP="001679F3">
            <w:pPr>
              <w:rPr>
                <w:rFonts w:ascii="Arial" w:hAnsi="Arial" w:cs="Arial"/>
              </w:rPr>
            </w:pPr>
            <w:r w:rsidRPr="000033F3">
              <w:rPr>
                <w:rFonts w:ascii="Arial" w:hAnsi="Arial" w:cs="Arial"/>
              </w:rPr>
              <w:t>0,2</w:t>
            </w:r>
          </w:p>
        </w:tc>
        <w:tc>
          <w:tcPr>
            <w:tcW w:w="2091" w:type="dxa"/>
            <w:hideMark/>
          </w:tcPr>
          <w:p w:rsidR="001679F3" w:rsidRPr="000033F3" w:rsidRDefault="001679F3" w:rsidP="001679F3">
            <w:pPr>
              <w:rPr>
                <w:rFonts w:ascii="Arial" w:hAnsi="Arial" w:cs="Arial"/>
              </w:rPr>
            </w:pPr>
            <w:r w:rsidRPr="000033F3">
              <w:rPr>
                <w:rFonts w:ascii="Arial" w:hAnsi="Arial" w:cs="Arial"/>
              </w:rPr>
              <w:t> </w:t>
            </w:r>
          </w:p>
        </w:tc>
        <w:tc>
          <w:tcPr>
            <w:tcW w:w="1004" w:type="dxa"/>
            <w:hideMark/>
          </w:tcPr>
          <w:p w:rsidR="001679F3" w:rsidRPr="000033F3" w:rsidRDefault="001679F3" w:rsidP="001679F3">
            <w:pPr>
              <w:rPr>
                <w:rFonts w:ascii="Arial" w:hAnsi="Arial" w:cs="Arial"/>
              </w:rPr>
            </w:pPr>
            <w:r w:rsidRPr="000033F3">
              <w:rPr>
                <w:rFonts w:ascii="Arial" w:hAnsi="Arial" w:cs="Arial"/>
              </w:rPr>
              <w:t>11</w:t>
            </w:r>
          </w:p>
        </w:tc>
        <w:tc>
          <w:tcPr>
            <w:tcW w:w="975" w:type="dxa"/>
            <w:hideMark/>
          </w:tcPr>
          <w:p w:rsidR="001679F3" w:rsidRPr="000033F3" w:rsidRDefault="001679F3" w:rsidP="001679F3">
            <w:pPr>
              <w:rPr>
                <w:rFonts w:ascii="Arial" w:hAnsi="Arial" w:cs="Arial"/>
              </w:rPr>
            </w:pPr>
            <w:r w:rsidRPr="000033F3">
              <w:rPr>
                <w:rFonts w:ascii="Arial" w:hAnsi="Arial" w:cs="Arial"/>
              </w:rPr>
              <w:t>11</w:t>
            </w:r>
          </w:p>
        </w:tc>
        <w:tc>
          <w:tcPr>
            <w:tcW w:w="1047" w:type="dxa"/>
            <w:hideMark/>
          </w:tcPr>
          <w:p w:rsidR="001679F3" w:rsidRPr="000033F3" w:rsidRDefault="001679F3" w:rsidP="001679F3">
            <w:pPr>
              <w:rPr>
                <w:rFonts w:ascii="Arial" w:hAnsi="Arial" w:cs="Arial"/>
              </w:rPr>
            </w:pPr>
            <w:r w:rsidRPr="000033F3">
              <w:rPr>
                <w:rFonts w:ascii="Arial" w:hAnsi="Arial" w:cs="Arial"/>
              </w:rPr>
              <w:t>11</w:t>
            </w:r>
          </w:p>
        </w:tc>
        <w:tc>
          <w:tcPr>
            <w:tcW w:w="1004" w:type="dxa"/>
            <w:hideMark/>
          </w:tcPr>
          <w:p w:rsidR="001679F3" w:rsidRPr="000033F3" w:rsidRDefault="001679F3" w:rsidP="001679F3">
            <w:pPr>
              <w:rPr>
                <w:rFonts w:ascii="Arial" w:hAnsi="Arial" w:cs="Arial"/>
              </w:rPr>
            </w:pPr>
            <w:r w:rsidRPr="000033F3">
              <w:rPr>
                <w:rFonts w:ascii="Arial" w:hAnsi="Arial" w:cs="Arial"/>
              </w:rPr>
              <w:t>11</w:t>
            </w:r>
          </w:p>
        </w:tc>
        <w:tc>
          <w:tcPr>
            <w:tcW w:w="990" w:type="dxa"/>
            <w:hideMark/>
          </w:tcPr>
          <w:p w:rsidR="001679F3" w:rsidRPr="000033F3" w:rsidRDefault="001679F3" w:rsidP="001679F3">
            <w:pPr>
              <w:rPr>
                <w:rFonts w:ascii="Arial" w:hAnsi="Arial" w:cs="Arial"/>
              </w:rPr>
            </w:pPr>
            <w:r w:rsidRPr="000033F3">
              <w:rPr>
                <w:rFonts w:ascii="Arial" w:hAnsi="Arial" w:cs="Arial"/>
              </w:rPr>
              <w:t>11</w:t>
            </w:r>
          </w:p>
        </w:tc>
      </w:tr>
      <w:tr w:rsidR="001679F3" w:rsidRPr="000033F3" w:rsidTr="001679F3">
        <w:trPr>
          <w:trHeight w:val="270"/>
        </w:trPr>
        <w:tc>
          <w:tcPr>
            <w:tcW w:w="718" w:type="dxa"/>
            <w:hideMark/>
          </w:tcPr>
          <w:p w:rsidR="001679F3" w:rsidRPr="000033F3" w:rsidRDefault="001679F3">
            <w:pPr>
              <w:rPr>
                <w:rFonts w:ascii="Arial" w:hAnsi="Arial" w:cs="Arial"/>
              </w:rPr>
            </w:pPr>
            <w:r w:rsidRPr="000033F3">
              <w:rPr>
                <w:rFonts w:ascii="Arial" w:hAnsi="Arial" w:cs="Arial"/>
              </w:rPr>
              <w:t>1.3.</w:t>
            </w:r>
          </w:p>
        </w:tc>
        <w:tc>
          <w:tcPr>
            <w:tcW w:w="13842" w:type="dxa"/>
            <w:gridSpan w:val="9"/>
            <w:hideMark/>
          </w:tcPr>
          <w:p w:rsidR="001679F3" w:rsidRPr="000033F3" w:rsidRDefault="001679F3">
            <w:pPr>
              <w:rPr>
                <w:rFonts w:ascii="Arial" w:hAnsi="Arial" w:cs="Arial"/>
                <w:b/>
                <w:bCs/>
              </w:rPr>
            </w:pPr>
            <w:r w:rsidRPr="000033F3">
              <w:rPr>
                <w:rFonts w:ascii="Arial" w:hAnsi="Arial" w:cs="Arial"/>
                <w:b/>
                <w:bCs/>
              </w:rPr>
              <w:t xml:space="preserve">Задача 3 "Создание      условий       для эффективного и ответственного управления финансовыми ресурсами в рамках переданных отдельных государственных полномочий"   </w:t>
            </w:r>
          </w:p>
        </w:tc>
      </w:tr>
      <w:tr w:rsidR="001679F3" w:rsidRPr="000033F3" w:rsidTr="001679F3">
        <w:trPr>
          <w:trHeight w:val="315"/>
        </w:trPr>
        <w:tc>
          <w:tcPr>
            <w:tcW w:w="718" w:type="dxa"/>
            <w:hideMark/>
          </w:tcPr>
          <w:p w:rsidR="001679F3" w:rsidRPr="000033F3" w:rsidRDefault="001679F3">
            <w:pPr>
              <w:rPr>
                <w:rFonts w:ascii="Arial" w:hAnsi="Arial" w:cs="Arial"/>
              </w:rPr>
            </w:pPr>
            <w:r w:rsidRPr="000033F3">
              <w:rPr>
                <w:rFonts w:ascii="Arial" w:hAnsi="Arial" w:cs="Arial"/>
              </w:rPr>
              <w:t>1.3.1.</w:t>
            </w:r>
          </w:p>
        </w:tc>
        <w:tc>
          <w:tcPr>
            <w:tcW w:w="13842" w:type="dxa"/>
            <w:gridSpan w:val="9"/>
            <w:hideMark/>
          </w:tcPr>
          <w:p w:rsidR="001679F3" w:rsidRPr="000033F3" w:rsidRDefault="001679F3">
            <w:pPr>
              <w:rPr>
                <w:rFonts w:ascii="Arial" w:hAnsi="Arial" w:cs="Arial"/>
                <w:b/>
                <w:bCs/>
                <w:i/>
                <w:iCs/>
              </w:rPr>
            </w:pPr>
            <w:r w:rsidRPr="000033F3">
              <w:rPr>
                <w:rFonts w:ascii="Arial" w:hAnsi="Arial" w:cs="Arial"/>
                <w:b/>
                <w:bCs/>
                <w:i/>
                <w:iCs/>
              </w:rPr>
              <w:t>Подпрограмма 3 "Обеспечение реализации муниципальной программы и прочие мероприятия"</w:t>
            </w:r>
          </w:p>
        </w:tc>
      </w:tr>
      <w:tr w:rsidR="001679F3" w:rsidRPr="000033F3" w:rsidTr="001679F3">
        <w:trPr>
          <w:trHeight w:val="645"/>
        </w:trPr>
        <w:tc>
          <w:tcPr>
            <w:tcW w:w="718" w:type="dxa"/>
            <w:tcBorders>
              <w:bottom w:val="single" w:sz="4" w:space="0" w:color="auto"/>
            </w:tcBorders>
            <w:hideMark/>
          </w:tcPr>
          <w:p w:rsidR="001679F3" w:rsidRPr="000033F3" w:rsidRDefault="001679F3">
            <w:pPr>
              <w:rPr>
                <w:rFonts w:ascii="Arial" w:hAnsi="Arial" w:cs="Arial"/>
              </w:rPr>
            </w:pPr>
            <w:r w:rsidRPr="000033F3">
              <w:rPr>
                <w:rFonts w:ascii="Arial" w:hAnsi="Arial" w:cs="Arial"/>
              </w:rPr>
              <w:t> </w:t>
            </w:r>
          </w:p>
        </w:tc>
        <w:tc>
          <w:tcPr>
            <w:tcW w:w="4214" w:type="dxa"/>
            <w:tcBorders>
              <w:bottom w:val="single" w:sz="4" w:space="0" w:color="auto"/>
            </w:tcBorders>
            <w:hideMark/>
          </w:tcPr>
          <w:p w:rsidR="001679F3" w:rsidRPr="000033F3" w:rsidRDefault="001679F3">
            <w:pPr>
              <w:rPr>
                <w:rFonts w:ascii="Arial" w:hAnsi="Arial" w:cs="Arial"/>
              </w:rPr>
            </w:pPr>
            <w:r w:rsidRPr="000033F3">
              <w:rPr>
                <w:rFonts w:ascii="Arial" w:hAnsi="Arial" w:cs="Arial"/>
              </w:rPr>
              <w:t>Доля исполненных бюджетных ассигнований, предусмотренных в программном виде, %</w:t>
            </w:r>
          </w:p>
        </w:tc>
        <w:tc>
          <w:tcPr>
            <w:tcW w:w="1253" w:type="dxa"/>
            <w:tcBorders>
              <w:bottom w:val="single" w:sz="4" w:space="0" w:color="auto"/>
            </w:tcBorders>
            <w:hideMark/>
          </w:tcPr>
          <w:p w:rsidR="001679F3" w:rsidRPr="000033F3" w:rsidRDefault="001679F3" w:rsidP="001679F3">
            <w:pPr>
              <w:rPr>
                <w:rFonts w:ascii="Arial" w:hAnsi="Arial" w:cs="Arial"/>
              </w:rPr>
            </w:pPr>
            <w:r w:rsidRPr="000033F3">
              <w:rPr>
                <w:rFonts w:ascii="Arial" w:hAnsi="Arial" w:cs="Arial"/>
              </w:rPr>
              <w:t>%</w:t>
            </w:r>
          </w:p>
        </w:tc>
        <w:tc>
          <w:tcPr>
            <w:tcW w:w="1264" w:type="dxa"/>
            <w:tcBorders>
              <w:bottom w:val="single" w:sz="4" w:space="0" w:color="auto"/>
            </w:tcBorders>
            <w:hideMark/>
          </w:tcPr>
          <w:p w:rsidR="001679F3" w:rsidRPr="000033F3" w:rsidRDefault="001679F3" w:rsidP="001679F3">
            <w:pPr>
              <w:rPr>
                <w:rFonts w:ascii="Arial" w:hAnsi="Arial" w:cs="Arial"/>
              </w:rPr>
            </w:pPr>
            <w:r w:rsidRPr="000033F3">
              <w:rPr>
                <w:rFonts w:ascii="Arial" w:hAnsi="Arial" w:cs="Arial"/>
              </w:rPr>
              <w:t>0,11</w:t>
            </w:r>
          </w:p>
        </w:tc>
        <w:tc>
          <w:tcPr>
            <w:tcW w:w="2091" w:type="dxa"/>
            <w:tcBorders>
              <w:bottom w:val="single" w:sz="4" w:space="0" w:color="auto"/>
            </w:tcBorders>
            <w:hideMark/>
          </w:tcPr>
          <w:p w:rsidR="001679F3" w:rsidRPr="000033F3" w:rsidRDefault="001679F3" w:rsidP="001679F3">
            <w:pPr>
              <w:rPr>
                <w:rFonts w:ascii="Arial" w:hAnsi="Arial" w:cs="Arial"/>
              </w:rPr>
            </w:pPr>
            <w:r w:rsidRPr="000033F3">
              <w:rPr>
                <w:rFonts w:ascii="Arial" w:hAnsi="Arial" w:cs="Arial"/>
              </w:rPr>
              <w:t>отчет об исполнении бюджета</w:t>
            </w:r>
          </w:p>
        </w:tc>
        <w:tc>
          <w:tcPr>
            <w:tcW w:w="1004" w:type="dxa"/>
            <w:tcBorders>
              <w:bottom w:val="single" w:sz="4" w:space="0" w:color="auto"/>
            </w:tcBorders>
            <w:hideMark/>
          </w:tcPr>
          <w:p w:rsidR="001679F3" w:rsidRPr="000033F3" w:rsidRDefault="001679F3" w:rsidP="001679F3">
            <w:pPr>
              <w:rPr>
                <w:rFonts w:ascii="Arial" w:hAnsi="Arial" w:cs="Arial"/>
              </w:rPr>
            </w:pPr>
            <w:r w:rsidRPr="000033F3">
              <w:rPr>
                <w:rFonts w:ascii="Arial" w:hAnsi="Arial" w:cs="Arial"/>
              </w:rPr>
              <w:t>100</w:t>
            </w:r>
          </w:p>
        </w:tc>
        <w:tc>
          <w:tcPr>
            <w:tcW w:w="975" w:type="dxa"/>
            <w:tcBorders>
              <w:bottom w:val="single" w:sz="4" w:space="0" w:color="auto"/>
            </w:tcBorders>
            <w:hideMark/>
          </w:tcPr>
          <w:p w:rsidR="001679F3" w:rsidRPr="000033F3" w:rsidRDefault="001679F3" w:rsidP="001679F3">
            <w:pPr>
              <w:rPr>
                <w:rFonts w:ascii="Arial" w:hAnsi="Arial" w:cs="Arial"/>
              </w:rPr>
            </w:pPr>
            <w:r w:rsidRPr="000033F3">
              <w:rPr>
                <w:rFonts w:ascii="Arial" w:hAnsi="Arial" w:cs="Arial"/>
              </w:rPr>
              <w:t>100</w:t>
            </w:r>
          </w:p>
        </w:tc>
        <w:tc>
          <w:tcPr>
            <w:tcW w:w="1047" w:type="dxa"/>
            <w:tcBorders>
              <w:bottom w:val="single" w:sz="4" w:space="0" w:color="auto"/>
            </w:tcBorders>
            <w:hideMark/>
          </w:tcPr>
          <w:p w:rsidR="001679F3" w:rsidRPr="000033F3" w:rsidRDefault="001679F3" w:rsidP="001679F3">
            <w:pPr>
              <w:rPr>
                <w:rFonts w:ascii="Arial" w:hAnsi="Arial" w:cs="Arial"/>
              </w:rPr>
            </w:pPr>
            <w:r w:rsidRPr="000033F3">
              <w:rPr>
                <w:rFonts w:ascii="Arial" w:hAnsi="Arial" w:cs="Arial"/>
              </w:rPr>
              <w:t>100</w:t>
            </w:r>
          </w:p>
        </w:tc>
        <w:tc>
          <w:tcPr>
            <w:tcW w:w="1004" w:type="dxa"/>
            <w:tcBorders>
              <w:bottom w:val="single" w:sz="4" w:space="0" w:color="auto"/>
            </w:tcBorders>
            <w:hideMark/>
          </w:tcPr>
          <w:p w:rsidR="001679F3" w:rsidRPr="000033F3" w:rsidRDefault="001679F3" w:rsidP="001679F3">
            <w:pPr>
              <w:rPr>
                <w:rFonts w:ascii="Arial" w:hAnsi="Arial" w:cs="Arial"/>
              </w:rPr>
            </w:pPr>
            <w:r w:rsidRPr="000033F3">
              <w:rPr>
                <w:rFonts w:ascii="Arial" w:hAnsi="Arial" w:cs="Arial"/>
              </w:rPr>
              <w:t>100</w:t>
            </w:r>
          </w:p>
        </w:tc>
        <w:tc>
          <w:tcPr>
            <w:tcW w:w="990" w:type="dxa"/>
            <w:tcBorders>
              <w:bottom w:val="single" w:sz="4" w:space="0" w:color="auto"/>
            </w:tcBorders>
            <w:hideMark/>
          </w:tcPr>
          <w:p w:rsidR="001679F3" w:rsidRPr="000033F3" w:rsidRDefault="001679F3" w:rsidP="001679F3">
            <w:pPr>
              <w:rPr>
                <w:rFonts w:ascii="Arial" w:hAnsi="Arial" w:cs="Arial"/>
              </w:rPr>
            </w:pPr>
            <w:r w:rsidRPr="000033F3">
              <w:rPr>
                <w:rFonts w:ascii="Arial" w:hAnsi="Arial" w:cs="Arial"/>
              </w:rPr>
              <w:t>100</w:t>
            </w:r>
          </w:p>
        </w:tc>
      </w:tr>
      <w:tr w:rsidR="001679F3" w:rsidRPr="000033F3" w:rsidTr="001679F3">
        <w:trPr>
          <w:trHeight w:val="315"/>
        </w:trPr>
        <w:tc>
          <w:tcPr>
            <w:tcW w:w="14560" w:type="dxa"/>
            <w:gridSpan w:val="10"/>
            <w:tcBorders>
              <w:left w:val="nil"/>
              <w:bottom w:val="nil"/>
              <w:right w:val="nil"/>
            </w:tcBorders>
            <w:hideMark/>
          </w:tcPr>
          <w:p w:rsidR="001679F3" w:rsidRPr="000033F3" w:rsidRDefault="001679F3">
            <w:pPr>
              <w:rPr>
                <w:rFonts w:ascii="Arial" w:hAnsi="Arial" w:cs="Arial"/>
              </w:rPr>
            </w:pPr>
          </w:p>
          <w:p w:rsidR="001679F3" w:rsidRPr="000033F3" w:rsidRDefault="001679F3" w:rsidP="000033F3">
            <w:pPr>
              <w:rPr>
                <w:rFonts w:ascii="Arial" w:hAnsi="Arial" w:cs="Arial"/>
              </w:rPr>
            </w:pPr>
            <w:r w:rsidRPr="000033F3">
              <w:rPr>
                <w:rFonts w:ascii="Arial" w:hAnsi="Arial" w:cs="Arial"/>
              </w:rPr>
              <w:t xml:space="preserve">И.о. начальника сельского хозяйства администрации Балахтинского района                                                                          </w:t>
            </w:r>
            <w:proofErr w:type="spellStart"/>
            <w:r w:rsidRPr="000033F3">
              <w:rPr>
                <w:rFonts w:ascii="Arial" w:hAnsi="Arial" w:cs="Arial"/>
              </w:rPr>
              <w:t>О.С.Спирина</w:t>
            </w:r>
            <w:proofErr w:type="spellEnd"/>
          </w:p>
        </w:tc>
      </w:tr>
    </w:tbl>
    <w:p w:rsidR="001679F3" w:rsidRDefault="001679F3"/>
    <w:p w:rsidR="001679F3" w:rsidRDefault="001679F3"/>
    <w:p w:rsidR="001679F3" w:rsidRDefault="001679F3"/>
    <w:p w:rsidR="001679F3" w:rsidRDefault="001679F3"/>
    <w:p w:rsidR="001679F3" w:rsidRDefault="001679F3"/>
    <w:p w:rsidR="001679F3" w:rsidRDefault="001679F3"/>
    <w:p w:rsidR="001679F3" w:rsidRDefault="001679F3"/>
    <w:p w:rsidR="001679F3" w:rsidRDefault="001679F3"/>
    <w:p w:rsidR="001679F3" w:rsidRDefault="001679F3"/>
    <w:tbl>
      <w:tblPr>
        <w:tblStyle w:val="a3"/>
        <w:tblW w:w="0" w:type="auto"/>
        <w:tblLook w:val="04A0"/>
      </w:tblPr>
      <w:tblGrid>
        <w:gridCol w:w="540"/>
        <w:gridCol w:w="3363"/>
        <w:gridCol w:w="1188"/>
        <w:gridCol w:w="754"/>
        <w:gridCol w:w="754"/>
        <w:gridCol w:w="754"/>
        <w:gridCol w:w="754"/>
        <w:gridCol w:w="754"/>
        <w:gridCol w:w="754"/>
        <w:gridCol w:w="754"/>
        <w:gridCol w:w="754"/>
        <w:gridCol w:w="647"/>
        <w:gridCol w:w="754"/>
        <w:gridCol w:w="754"/>
        <w:gridCol w:w="754"/>
        <w:gridCol w:w="754"/>
      </w:tblGrid>
      <w:tr w:rsidR="001679F3" w:rsidRPr="000033F3" w:rsidTr="000033F3">
        <w:trPr>
          <w:trHeight w:val="1752"/>
        </w:trPr>
        <w:tc>
          <w:tcPr>
            <w:tcW w:w="511" w:type="dxa"/>
            <w:tcBorders>
              <w:top w:val="nil"/>
              <w:left w:val="nil"/>
              <w:bottom w:val="nil"/>
              <w:right w:val="nil"/>
            </w:tcBorders>
            <w:noWrap/>
            <w:hideMark/>
          </w:tcPr>
          <w:p w:rsidR="001679F3" w:rsidRPr="000033F3" w:rsidRDefault="001679F3">
            <w:pPr>
              <w:rPr>
                <w:rFonts w:ascii="Arial" w:hAnsi="Arial" w:cs="Arial"/>
              </w:rPr>
            </w:pPr>
          </w:p>
        </w:tc>
        <w:tc>
          <w:tcPr>
            <w:tcW w:w="3795" w:type="dxa"/>
            <w:tcBorders>
              <w:top w:val="nil"/>
              <w:left w:val="nil"/>
              <w:bottom w:val="nil"/>
              <w:right w:val="nil"/>
            </w:tcBorders>
            <w:noWrap/>
            <w:hideMark/>
          </w:tcPr>
          <w:p w:rsidR="001679F3" w:rsidRPr="000033F3" w:rsidRDefault="001679F3">
            <w:pPr>
              <w:rPr>
                <w:rFonts w:ascii="Arial" w:hAnsi="Arial" w:cs="Arial"/>
              </w:rPr>
            </w:pPr>
          </w:p>
        </w:tc>
        <w:tc>
          <w:tcPr>
            <w:tcW w:w="1125" w:type="dxa"/>
            <w:tcBorders>
              <w:top w:val="nil"/>
              <w:left w:val="nil"/>
              <w:bottom w:val="nil"/>
              <w:right w:val="nil"/>
            </w:tcBorders>
            <w:noWrap/>
            <w:hideMark/>
          </w:tcPr>
          <w:p w:rsidR="001679F3" w:rsidRPr="000033F3" w:rsidRDefault="001679F3">
            <w:pPr>
              <w:rPr>
                <w:rFonts w:ascii="Arial" w:hAnsi="Arial" w:cs="Arial"/>
              </w:rPr>
            </w:pPr>
          </w:p>
        </w:tc>
        <w:tc>
          <w:tcPr>
            <w:tcW w:w="720" w:type="dxa"/>
            <w:tcBorders>
              <w:top w:val="nil"/>
              <w:left w:val="nil"/>
              <w:bottom w:val="nil"/>
              <w:right w:val="nil"/>
            </w:tcBorders>
            <w:noWrap/>
            <w:hideMark/>
          </w:tcPr>
          <w:p w:rsidR="001679F3" w:rsidRPr="000033F3" w:rsidRDefault="001679F3" w:rsidP="001679F3">
            <w:pPr>
              <w:rPr>
                <w:rFonts w:ascii="Arial" w:hAnsi="Arial" w:cs="Arial"/>
              </w:rPr>
            </w:pPr>
          </w:p>
        </w:tc>
        <w:tc>
          <w:tcPr>
            <w:tcW w:w="720" w:type="dxa"/>
            <w:tcBorders>
              <w:top w:val="nil"/>
              <w:left w:val="nil"/>
              <w:bottom w:val="nil"/>
              <w:right w:val="nil"/>
            </w:tcBorders>
            <w:noWrap/>
            <w:hideMark/>
          </w:tcPr>
          <w:p w:rsidR="001679F3" w:rsidRPr="000033F3" w:rsidRDefault="001679F3">
            <w:pPr>
              <w:rPr>
                <w:rFonts w:ascii="Arial" w:hAnsi="Arial" w:cs="Arial"/>
              </w:rPr>
            </w:pPr>
          </w:p>
        </w:tc>
        <w:tc>
          <w:tcPr>
            <w:tcW w:w="709" w:type="dxa"/>
            <w:tcBorders>
              <w:top w:val="nil"/>
              <w:left w:val="nil"/>
              <w:bottom w:val="nil"/>
              <w:right w:val="nil"/>
            </w:tcBorders>
            <w:noWrap/>
            <w:hideMark/>
          </w:tcPr>
          <w:p w:rsidR="001679F3" w:rsidRPr="000033F3" w:rsidRDefault="001679F3">
            <w:pPr>
              <w:rPr>
                <w:rFonts w:ascii="Arial" w:hAnsi="Arial" w:cs="Arial"/>
              </w:rPr>
            </w:pPr>
          </w:p>
        </w:tc>
        <w:tc>
          <w:tcPr>
            <w:tcW w:w="705" w:type="dxa"/>
            <w:tcBorders>
              <w:top w:val="nil"/>
              <w:left w:val="nil"/>
              <w:bottom w:val="nil"/>
              <w:right w:val="nil"/>
            </w:tcBorders>
            <w:noWrap/>
            <w:hideMark/>
          </w:tcPr>
          <w:p w:rsidR="001679F3" w:rsidRPr="000033F3" w:rsidRDefault="001679F3">
            <w:pPr>
              <w:rPr>
                <w:rFonts w:ascii="Arial" w:hAnsi="Arial" w:cs="Arial"/>
              </w:rPr>
            </w:pPr>
          </w:p>
        </w:tc>
        <w:tc>
          <w:tcPr>
            <w:tcW w:w="742" w:type="dxa"/>
            <w:tcBorders>
              <w:top w:val="nil"/>
              <w:left w:val="nil"/>
              <w:bottom w:val="nil"/>
              <w:right w:val="nil"/>
            </w:tcBorders>
            <w:noWrap/>
            <w:hideMark/>
          </w:tcPr>
          <w:p w:rsidR="001679F3" w:rsidRPr="000033F3" w:rsidRDefault="001679F3">
            <w:pPr>
              <w:rPr>
                <w:rFonts w:ascii="Arial" w:hAnsi="Arial" w:cs="Arial"/>
              </w:rPr>
            </w:pPr>
          </w:p>
        </w:tc>
        <w:tc>
          <w:tcPr>
            <w:tcW w:w="5543" w:type="dxa"/>
            <w:gridSpan w:val="8"/>
            <w:tcBorders>
              <w:top w:val="nil"/>
              <w:left w:val="nil"/>
              <w:bottom w:val="nil"/>
              <w:right w:val="nil"/>
            </w:tcBorders>
            <w:hideMark/>
          </w:tcPr>
          <w:p w:rsidR="001679F3" w:rsidRPr="000033F3" w:rsidRDefault="001679F3">
            <w:pPr>
              <w:rPr>
                <w:rFonts w:ascii="Arial" w:hAnsi="Arial" w:cs="Arial"/>
              </w:rPr>
            </w:pPr>
            <w:r w:rsidRPr="000033F3">
              <w:rPr>
                <w:rFonts w:ascii="Arial" w:hAnsi="Arial" w:cs="Arial"/>
              </w:rPr>
              <w:t xml:space="preserve">Приложение № 2 </w:t>
            </w:r>
            <w:r w:rsidRPr="000033F3">
              <w:rPr>
                <w:rFonts w:ascii="Arial" w:hAnsi="Arial" w:cs="Arial"/>
              </w:rPr>
              <w:br/>
              <w:t xml:space="preserve">к Паспорту муниципальной программы Балахтинского района "Развитие сельского хозяйства и регулирования рынков  сельскохозяйственной продукции, сырья и продовольствия в </w:t>
            </w:r>
            <w:proofErr w:type="spellStart"/>
            <w:r w:rsidRPr="000033F3">
              <w:rPr>
                <w:rFonts w:ascii="Arial" w:hAnsi="Arial" w:cs="Arial"/>
              </w:rPr>
              <w:t>Балахтинском</w:t>
            </w:r>
            <w:proofErr w:type="spellEnd"/>
            <w:r w:rsidRPr="000033F3">
              <w:rPr>
                <w:rFonts w:ascii="Arial" w:hAnsi="Arial" w:cs="Arial"/>
              </w:rPr>
              <w:t xml:space="preserve"> районе"</w:t>
            </w:r>
          </w:p>
        </w:tc>
      </w:tr>
      <w:tr w:rsidR="001679F3" w:rsidRPr="000033F3" w:rsidTr="000033F3">
        <w:trPr>
          <w:trHeight w:val="360"/>
        </w:trPr>
        <w:tc>
          <w:tcPr>
            <w:tcW w:w="14570" w:type="dxa"/>
            <w:gridSpan w:val="16"/>
            <w:tcBorders>
              <w:top w:val="nil"/>
              <w:left w:val="nil"/>
              <w:right w:val="nil"/>
            </w:tcBorders>
            <w:noWrap/>
            <w:hideMark/>
          </w:tcPr>
          <w:p w:rsidR="001679F3" w:rsidRPr="000033F3" w:rsidRDefault="001679F3" w:rsidP="001679F3">
            <w:pPr>
              <w:rPr>
                <w:rFonts w:ascii="Arial" w:hAnsi="Arial" w:cs="Arial"/>
              </w:rPr>
            </w:pPr>
            <w:r w:rsidRPr="000033F3">
              <w:rPr>
                <w:rFonts w:ascii="Arial" w:hAnsi="Arial" w:cs="Arial"/>
              </w:rPr>
              <w:t>Значения целевых показателей на долгосрочный период</w:t>
            </w:r>
          </w:p>
        </w:tc>
      </w:tr>
      <w:tr w:rsidR="001679F3" w:rsidRPr="000033F3" w:rsidTr="000033F3">
        <w:trPr>
          <w:trHeight w:val="300"/>
        </w:trPr>
        <w:tc>
          <w:tcPr>
            <w:tcW w:w="511" w:type="dxa"/>
            <w:noWrap/>
            <w:hideMark/>
          </w:tcPr>
          <w:p w:rsidR="001679F3" w:rsidRPr="000033F3" w:rsidRDefault="001679F3" w:rsidP="001679F3">
            <w:pPr>
              <w:rPr>
                <w:rFonts w:ascii="Arial" w:hAnsi="Arial" w:cs="Arial"/>
              </w:rPr>
            </w:pPr>
          </w:p>
        </w:tc>
        <w:tc>
          <w:tcPr>
            <w:tcW w:w="3795" w:type="dxa"/>
            <w:noWrap/>
            <w:hideMark/>
          </w:tcPr>
          <w:p w:rsidR="001679F3" w:rsidRPr="000033F3" w:rsidRDefault="001679F3">
            <w:pPr>
              <w:rPr>
                <w:rFonts w:ascii="Arial" w:hAnsi="Arial" w:cs="Arial"/>
              </w:rPr>
            </w:pPr>
          </w:p>
        </w:tc>
        <w:tc>
          <w:tcPr>
            <w:tcW w:w="1125" w:type="dxa"/>
            <w:noWrap/>
            <w:hideMark/>
          </w:tcPr>
          <w:p w:rsidR="001679F3" w:rsidRPr="000033F3" w:rsidRDefault="001679F3">
            <w:pPr>
              <w:rPr>
                <w:rFonts w:ascii="Arial" w:hAnsi="Arial" w:cs="Arial"/>
              </w:rPr>
            </w:pPr>
          </w:p>
        </w:tc>
        <w:tc>
          <w:tcPr>
            <w:tcW w:w="720" w:type="dxa"/>
            <w:noWrap/>
            <w:hideMark/>
          </w:tcPr>
          <w:p w:rsidR="001679F3" w:rsidRPr="000033F3" w:rsidRDefault="001679F3" w:rsidP="001679F3">
            <w:pPr>
              <w:rPr>
                <w:rFonts w:ascii="Arial" w:hAnsi="Arial" w:cs="Arial"/>
              </w:rPr>
            </w:pPr>
          </w:p>
        </w:tc>
        <w:tc>
          <w:tcPr>
            <w:tcW w:w="720" w:type="dxa"/>
            <w:noWrap/>
            <w:hideMark/>
          </w:tcPr>
          <w:p w:rsidR="001679F3" w:rsidRPr="000033F3" w:rsidRDefault="001679F3">
            <w:pPr>
              <w:rPr>
                <w:rFonts w:ascii="Arial" w:hAnsi="Arial" w:cs="Arial"/>
              </w:rPr>
            </w:pPr>
          </w:p>
        </w:tc>
        <w:tc>
          <w:tcPr>
            <w:tcW w:w="709" w:type="dxa"/>
            <w:noWrap/>
            <w:hideMark/>
          </w:tcPr>
          <w:p w:rsidR="001679F3" w:rsidRPr="000033F3" w:rsidRDefault="001679F3">
            <w:pPr>
              <w:rPr>
                <w:rFonts w:ascii="Arial" w:hAnsi="Arial" w:cs="Arial"/>
              </w:rPr>
            </w:pPr>
          </w:p>
        </w:tc>
        <w:tc>
          <w:tcPr>
            <w:tcW w:w="705" w:type="dxa"/>
            <w:noWrap/>
            <w:hideMark/>
          </w:tcPr>
          <w:p w:rsidR="001679F3" w:rsidRPr="000033F3" w:rsidRDefault="001679F3">
            <w:pPr>
              <w:rPr>
                <w:rFonts w:ascii="Arial" w:hAnsi="Arial" w:cs="Arial"/>
              </w:rPr>
            </w:pPr>
          </w:p>
        </w:tc>
        <w:tc>
          <w:tcPr>
            <w:tcW w:w="742" w:type="dxa"/>
            <w:noWrap/>
            <w:hideMark/>
          </w:tcPr>
          <w:p w:rsidR="001679F3" w:rsidRPr="000033F3" w:rsidRDefault="001679F3">
            <w:pPr>
              <w:rPr>
                <w:rFonts w:ascii="Arial" w:hAnsi="Arial" w:cs="Arial"/>
              </w:rPr>
            </w:pPr>
          </w:p>
        </w:tc>
        <w:tc>
          <w:tcPr>
            <w:tcW w:w="705" w:type="dxa"/>
            <w:noWrap/>
            <w:hideMark/>
          </w:tcPr>
          <w:p w:rsidR="001679F3" w:rsidRPr="000033F3" w:rsidRDefault="001679F3">
            <w:pPr>
              <w:rPr>
                <w:rFonts w:ascii="Arial" w:hAnsi="Arial" w:cs="Arial"/>
              </w:rPr>
            </w:pPr>
          </w:p>
        </w:tc>
        <w:tc>
          <w:tcPr>
            <w:tcW w:w="705" w:type="dxa"/>
            <w:noWrap/>
            <w:hideMark/>
          </w:tcPr>
          <w:p w:rsidR="001679F3" w:rsidRPr="000033F3" w:rsidRDefault="001679F3">
            <w:pPr>
              <w:rPr>
                <w:rFonts w:ascii="Arial" w:hAnsi="Arial" w:cs="Arial"/>
              </w:rPr>
            </w:pPr>
          </w:p>
        </w:tc>
        <w:tc>
          <w:tcPr>
            <w:tcW w:w="705" w:type="dxa"/>
            <w:noWrap/>
            <w:hideMark/>
          </w:tcPr>
          <w:p w:rsidR="001679F3" w:rsidRPr="000033F3" w:rsidRDefault="001679F3">
            <w:pPr>
              <w:rPr>
                <w:rFonts w:ascii="Arial" w:hAnsi="Arial" w:cs="Arial"/>
              </w:rPr>
            </w:pPr>
          </w:p>
        </w:tc>
        <w:tc>
          <w:tcPr>
            <w:tcW w:w="608" w:type="dxa"/>
            <w:noWrap/>
            <w:hideMark/>
          </w:tcPr>
          <w:p w:rsidR="001679F3" w:rsidRPr="000033F3" w:rsidRDefault="001679F3">
            <w:pPr>
              <w:rPr>
                <w:rFonts w:ascii="Arial" w:hAnsi="Arial" w:cs="Arial"/>
              </w:rPr>
            </w:pPr>
          </w:p>
        </w:tc>
        <w:tc>
          <w:tcPr>
            <w:tcW w:w="705" w:type="dxa"/>
            <w:noWrap/>
            <w:hideMark/>
          </w:tcPr>
          <w:p w:rsidR="001679F3" w:rsidRPr="000033F3" w:rsidRDefault="001679F3">
            <w:pPr>
              <w:rPr>
                <w:rFonts w:ascii="Arial" w:hAnsi="Arial" w:cs="Arial"/>
              </w:rPr>
            </w:pPr>
          </w:p>
        </w:tc>
        <w:tc>
          <w:tcPr>
            <w:tcW w:w="705" w:type="dxa"/>
            <w:noWrap/>
            <w:hideMark/>
          </w:tcPr>
          <w:p w:rsidR="001679F3" w:rsidRPr="000033F3" w:rsidRDefault="001679F3">
            <w:pPr>
              <w:rPr>
                <w:rFonts w:ascii="Arial" w:hAnsi="Arial" w:cs="Arial"/>
              </w:rPr>
            </w:pPr>
          </w:p>
        </w:tc>
        <w:tc>
          <w:tcPr>
            <w:tcW w:w="705" w:type="dxa"/>
            <w:noWrap/>
            <w:hideMark/>
          </w:tcPr>
          <w:p w:rsidR="001679F3" w:rsidRPr="000033F3" w:rsidRDefault="001679F3">
            <w:pPr>
              <w:rPr>
                <w:rFonts w:ascii="Arial" w:hAnsi="Arial" w:cs="Arial"/>
              </w:rPr>
            </w:pPr>
          </w:p>
        </w:tc>
        <w:tc>
          <w:tcPr>
            <w:tcW w:w="705" w:type="dxa"/>
            <w:noWrap/>
            <w:hideMark/>
          </w:tcPr>
          <w:p w:rsidR="001679F3" w:rsidRPr="000033F3" w:rsidRDefault="001679F3">
            <w:pPr>
              <w:rPr>
                <w:rFonts w:ascii="Arial" w:hAnsi="Arial" w:cs="Arial"/>
              </w:rPr>
            </w:pPr>
          </w:p>
        </w:tc>
      </w:tr>
      <w:tr w:rsidR="001679F3" w:rsidRPr="000033F3" w:rsidTr="000033F3">
        <w:trPr>
          <w:trHeight w:val="300"/>
        </w:trPr>
        <w:tc>
          <w:tcPr>
            <w:tcW w:w="511" w:type="dxa"/>
            <w:vMerge w:val="restart"/>
            <w:hideMark/>
          </w:tcPr>
          <w:p w:rsidR="001679F3" w:rsidRPr="000033F3" w:rsidRDefault="001679F3" w:rsidP="001679F3">
            <w:pPr>
              <w:rPr>
                <w:rFonts w:ascii="Arial" w:hAnsi="Arial" w:cs="Arial"/>
              </w:rPr>
            </w:pPr>
            <w:r w:rsidRPr="000033F3">
              <w:rPr>
                <w:rFonts w:ascii="Arial" w:hAnsi="Arial" w:cs="Arial"/>
              </w:rPr>
              <w:t xml:space="preserve">№ </w:t>
            </w:r>
            <w:proofErr w:type="spellStart"/>
            <w:proofErr w:type="gramStart"/>
            <w:r w:rsidRPr="000033F3">
              <w:rPr>
                <w:rFonts w:ascii="Arial" w:hAnsi="Arial" w:cs="Arial"/>
              </w:rPr>
              <w:t>п</w:t>
            </w:r>
            <w:proofErr w:type="spellEnd"/>
            <w:proofErr w:type="gramEnd"/>
            <w:r w:rsidRPr="000033F3">
              <w:rPr>
                <w:rFonts w:ascii="Arial" w:hAnsi="Arial" w:cs="Arial"/>
              </w:rPr>
              <w:t>/</w:t>
            </w:r>
            <w:proofErr w:type="spellStart"/>
            <w:r w:rsidRPr="000033F3">
              <w:rPr>
                <w:rFonts w:ascii="Arial" w:hAnsi="Arial" w:cs="Arial"/>
              </w:rPr>
              <w:t>п</w:t>
            </w:r>
            <w:proofErr w:type="spellEnd"/>
          </w:p>
        </w:tc>
        <w:tc>
          <w:tcPr>
            <w:tcW w:w="3795" w:type="dxa"/>
            <w:vMerge w:val="restart"/>
            <w:hideMark/>
          </w:tcPr>
          <w:p w:rsidR="001679F3" w:rsidRPr="000033F3" w:rsidRDefault="001679F3" w:rsidP="001679F3">
            <w:pPr>
              <w:rPr>
                <w:rFonts w:ascii="Arial" w:hAnsi="Arial" w:cs="Arial"/>
              </w:rPr>
            </w:pPr>
            <w:r w:rsidRPr="000033F3">
              <w:rPr>
                <w:rFonts w:ascii="Arial" w:hAnsi="Arial" w:cs="Arial"/>
              </w:rPr>
              <w:t xml:space="preserve">Цели, целевые показатели  </w:t>
            </w:r>
          </w:p>
        </w:tc>
        <w:tc>
          <w:tcPr>
            <w:tcW w:w="1125" w:type="dxa"/>
            <w:vMerge w:val="restart"/>
            <w:hideMark/>
          </w:tcPr>
          <w:p w:rsidR="001679F3" w:rsidRPr="000033F3" w:rsidRDefault="001679F3" w:rsidP="001679F3">
            <w:pPr>
              <w:rPr>
                <w:rFonts w:ascii="Arial" w:hAnsi="Arial" w:cs="Arial"/>
              </w:rPr>
            </w:pPr>
            <w:r w:rsidRPr="000033F3">
              <w:rPr>
                <w:rFonts w:ascii="Arial" w:hAnsi="Arial" w:cs="Arial"/>
              </w:rPr>
              <w:t>Единица измерения</w:t>
            </w:r>
          </w:p>
        </w:tc>
        <w:tc>
          <w:tcPr>
            <w:tcW w:w="720" w:type="dxa"/>
            <w:vMerge w:val="restart"/>
            <w:hideMark/>
          </w:tcPr>
          <w:p w:rsidR="001679F3" w:rsidRPr="000033F3" w:rsidRDefault="001679F3" w:rsidP="001679F3">
            <w:pPr>
              <w:rPr>
                <w:rFonts w:ascii="Arial" w:hAnsi="Arial" w:cs="Arial"/>
              </w:rPr>
            </w:pPr>
            <w:r w:rsidRPr="000033F3">
              <w:rPr>
                <w:rFonts w:ascii="Arial" w:hAnsi="Arial" w:cs="Arial"/>
              </w:rPr>
              <w:t>2017</w:t>
            </w:r>
          </w:p>
        </w:tc>
        <w:tc>
          <w:tcPr>
            <w:tcW w:w="720" w:type="dxa"/>
            <w:vMerge w:val="restart"/>
            <w:hideMark/>
          </w:tcPr>
          <w:p w:rsidR="001679F3" w:rsidRPr="000033F3" w:rsidRDefault="001679F3" w:rsidP="001679F3">
            <w:pPr>
              <w:rPr>
                <w:rFonts w:ascii="Arial" w:hAnsi="Arial" w:cs="Arial"/>
              </w:rPr>
            </w:pPr>
            <w:r w:rsidRPr="000033F3">
              <w:rPr>
                <w:rFonts w:ascii="Arial" w:hAnsi="Arial" w:cs="Arial"/>
              </w:rPr>
              <w:t>2019</w:t>
            </w:r>
          </w:p>
        </w:tc>
        <w:tc>
          <w:tcPr>
            <w:tcW w:w="709" w:type="dxa"/>
            <w:vMerge w:val="restart"/>
            <w:hideMark/>
          </w:tcPr>
          <w:p w:rsidR="001679F3" w:rsidRPr="000033F3" w:rsidRDefault="001679F3" w:rsidP="001679F3">
            <w:pPr>
              <w:rPr>
                <w:rFonts w:ascii="Arial" w:hAnsi="Arial" w:cs="Arial"/>
              </w:rPr>
            </w:pPr>
            <w:r w:rsidRPr="000033F3">
              <w:rPr>
                <w:rFonts w:ascii="Arial" w:hAnsi="Arial" w:cs="Arial"/>
              </w:rPr>
              <w:t>2020</w:t>
            </w:r>
          </w:p>
        </w:tc>
        <w:tc>
          <w:tcPr>
            <w:tcW w:w="1447" w:type="dxa"/>
            <w:gridSpan w:val="2"/>
            <w:vMerge w:val="restart"/>
            <w:hideMark/>
          </w:tcPr>
          <w:p w:rsidR="001679F3" w:rsidRPr="000033F3" w:rsidRDefault="001679F3" w:rsidP="001679F3">
            <w:pPr>
              <w:rPr>
                <w:rFonts w:ascii="Arial" w:hAnsi="Arial" w:cs="Arial"/>
              </w:rPr>
            </w:pPr>
            <w:r w:rsidRPr="000033F3">
              <w:rPr>
                <w:rFonts w:ascii="Arial" w:hAnsi="Arial" w:cs="Arial"/>
              </w:rPr>
              <w:t>Плановый период</w:t>
            </w:r>
          </w:p>
        </w:tc>
        <w:tc>
          <w:tcPr>
            <w:tcW w:w="5543" w:type="dxa"/>
            <w:gridSpan w:val="8"/>
            <w:vMerge w:val="restart"/>
            <w:hideMark/>
          </w:tcPr>
          <w:p w:rsidR="001679F3" w:rsidRPr="000033F3" w:rsidRDefault="001679F3" w:rsidP="001679F3">
            <w:pPr>
              <w:rPr>
                <w:rFonts w:ascii="Arial" w:hAnsi="Arial" w:cs="Arial"/>
              </w:rPr>
            </w:pPr>
            <w:r w:rsidRPr="000033F3">
              <w:rPr>
                <w:rFonts w:ascii="Arial" w:hAnsi="Arial" w:cs="Arial"/>
              </w:rPr>
              <w:t>Долгосрочный период по годам</w:t>
            </w:r>
          </w:p>
        </w:tc>
      </w:tr>
      <w:tr w:rsidR="001679F3" w:rsidRPr="000033F3" w:rsidTr="000033F3">
        <w:trPr>
          <w:trHeight w:val="330"/>
        </w:trPr>
        <w:tc>
          <w:tcPr>
            <w:tcW w:w="511" w:type="dxa"/>
            <w:vMerge/>
            <w:hideMark/>
          </w:tcPr>
          <w:p w:rsidR="001679F3" w:rsidRPr="000033F3" w:rsidRDefault="001679F3">
            <w:pPr>
              <w:rPr>
                <w:rFonts w:ascii="Arial" w:hAnsi="Arial" w:cs="Arial"/>
              </w:rPr>
            </w:pPr>
          </w:p>
        </w:tc>
        <w:tc>
          <w:tcPr>
            <w:tcW w:w="3795" w:type="dxa"/>
            <w:vMerge/>
            <w:hideMark/>
          </w:tcPr>
          <w:p w:rsidR="001679F3" w:rsidRPr="000033F3" w:rsidRDefault="001679F3">
            <w:pPr>
              <w:rPr>
                <w:rFonts w:ascii="Arial" w:hAnsi="Arial" w:cs="Arial"/>
              </w:rPr>
            </w:pPr>
          </w:p>
        </w:tc>
        <w:tc>
          <w:tcPr>
            <w:tcW w:w="1125" w:type="dxa"/>
            <w:vMerge/>
            <w:hideMark/>
          </w:tcPr>
          <w:p w:rsidR="001679F3" w:rsidRPr="000033F3" w:rsidRDefault="001679F3">
            <w:pPr>
              <w:rPr>
                <w:rFonts w:ascii="Arial" w:hAnsi="Arial" w:cs="Arial"/>
              </w:rPr>
            </w:pPr>
          </w:p>
        </w:tc>
        <w:tc>
          <w:tcPr>
            <w:tcW w:w="720" w:type="dxa"/>
            <w:vMerge/>
            <w:hideMark/>
          </w:tcPr>
          <w:p w:rsidR="001679F3" w:rsidRPr="000033F3" w:rsidRDefault="001679F3">
            <w:pPr>
              <w:rPr>
                <w:rFonts w:ascii="Arial" w:hAnsi="Arial" w:cs="Arial"/>
              </w:rPr>
            </w:pPr>
          </w:p>
        </w:tc>
        <w:tc>
          <w:tcPr>
            <w:tcW w:w="720" w:type="dxa"/>
            <w:vMerge/>
            <w:hideMark/>
          </w:tcPr>
          <w:p w:rsidR="001679F3" w:rsidRPr="000033F3" w:rsidRDefault="001679F3">
            <w:pPr>
              <w:rPr>
                <w:rFonts w:ascii="Arial" w:hAnsi="Arial" w:cs="Arial"/>
              </w:rPr>
            </w:pPr>
          </w:p>
        </w:tc>
        <w:tc>
          <w:tcPr>
            <w:tcW w:w="709" w:type="dxa"/>
            <w:vMerge/>
            <w:hideMark/>
          </w:tcPr>
          <w:p w:rsidR="001679F3" w:rsidRPr="000033F3" w:rsidRDefault="001679F3">
            <w:pPr>
              <w:rPr>
                <w:rFonts w:ascii="Arial" w:hAnsi="Arial" w:cs="Arial"/>
              </w:rPr>
            </w:pPr>
          </w:p>
        </w:tc>
        <w:tc>
          <w:tcPr>
            <w:tcW w:w="1447" w:type="dxa"/>
            <w:gridSpan w:val="2"/>
            <w:vMerge/>
            <w:hideMark/>
          </w:tcPr>
          <w:p w:rsidR="001679F3" w:rsidRPr="000033F3" w:rsidRDefault="001679F3">
            <w:pPr>
              <w:rPr>
                <w:rFonts w:ascii="Arial" w:hAnsi="Arial" w:cs="Arial"/>
              </w:rPr>
            </w:pPr>
          </w:p>
        </w:tc>
        <w:tc>
          <w:tcPr>
            <w:tcW w:w="5543" w:type="dxa"/>
            <w:gridSpan w:val="8"/>
            <w:vMerge/>
            <w:hideMark/>
          </w:tcPr>
          <w:p w:rsidR="001679F3" w:rsidRPr="000033F3" w:rsidRDefault="001679F3">
            <w:pPr>
              <w:rPr>
                <w:rFonts w:ascii="Arial" w:hAnsi="Arial" w:cs="Arial"/>
              </w:rPr>
            </w:pPr>
          </w:p>
        </w:tc>
      </w:tr>
      <w:tr w:rsidR="001679F3" w:rsidRPr="000033F3" w:rsidTr="000033F3">
        <w:trPr>
          <w:trHeight w:val="300"/>
        </w:trPr>
        <w:tc>
          <w:tcPr>
            <w:tcW w:w="511" w:type="dxa"/>
            <w:vMerge/>
            <w:hideMark/>
          </w:tcPr>
          <w:p w:rsidR="001679F3" w:rsidRPr="000033F3" w:rsidRDefault="001679F3">
            <w:pPr>
              <w:rPr>
                <w:rFonts w:ascii="Arial" w:hAnsi="Arial" w:cs="Arial"/>
              </w:rPr>
            </w:pPr>
          </w:p>
        </w:tc>
        <w:tc>
          <w:tcPr>
            <w:tcW w:w="3795" w:type="dxa"/>
            <w:vMerge/>
            <w:hideMark/>
          </w:tcPr>
          <w:p w:rsidR="001679F3" w:rsidRPr="000033F3" w:rsidRDefault="001679F3">
            <w:pPr>
              <w:rPr>
                <w:rFonts w:ascii="Arial" w:hAnsi="Arial" w:cs="Arial"/>
              </w:rPr>
            </w:pPr>
          </w:p>
        </w:tc>
        <w:tc>
          <w:tcPr>
            <w:tcW w:w="1125" w:type="dxa"/>
            <w:vMerge/>
            <w:hideMark/>
          </w:tcPr>
          <w:p w:rsidR="001679F3" w:rsidRPr="000033F3" w:rsidRDefault="001679F3">
            <w:pPr>
              <w:rPr>
                <w:rFonts w:ascii="Arial" w:hAnsi="Arial" w:cs="Arial"/>
              </w:rPr>
            </w:pPr>
          </w:p>
        </w:tc>
        <w:tc>
          <w:tcPr>
            <w:tcW w:w="720" w:type="dxa"/>
            <w:vMerge/>
            <w:hideMark/>
          </w:tcPr>
          <w:p w:rsidR="001679F3" w:rsidRPr="000033F3" w:rsidRDefault="001679F3">
            <w:pPr>
              <w:rPr>
                <w:rFonts w:ascii="Arial" w:hAnsi="Arial" w:cs="Arial"/>
              </w:rPr>
            </w:pPr>
          </w:p>
        </w:tc>
        <w:tc>
          <w:tcPr>
            <w:tcW w:w="720" w:type="dxa"/>
            <w:vMerge/>
            <w:hideMark/>
          </w:tcPr>
          <w:p w:rsidR="001679F3" w:rsidRPr="000033F3" w:rsidRDefault="001679F3">
            <w:pPr>
              <w:rPr>
                <w:rFonts w:ascii="Arial" w:hAnsi="Arial" w:cs="Arial"/>
              </w:rPr>
            </w:pPr>
          </w:p>
        </w:tc>
        <w:tc>
          <w:tcPr>
            <w:tcW w:w="709" w:type="dxa"/>
            <w:vMerge/>
            <w:hideMark/>
          </w:tcPr>
          <w:p w:rsidR="001679F3" w:rsidRPr="000033F3" w:rsidRDefault="001679F3">
            <w:pPr>
              <w:rPr>
                <w:rFonts w:ascii="Arial" w:hAnsi="Arial" w:cs="Arial"/>
              </w:rPr>
            </w:pPr>
          </w:p>
        </w:tc>
        <w:tc>
          <w:tcPr>
            <w:tcW w:w="705" w:type="dxa"/>
            <w:hideMark/>
          </w:tcPr>
          <w:p w:rsidR="001679F3" w:rsidRPr="000033F3" w:rsidRDefault="001679F3" w:rsidP="001679F3">
            <w:pPr>
              <w:rPr>
                <w:rFonts w:ascii="Arial" w:hAnsi="Arial" w:cs="Arial"/>
              </w:rPr>
            </w:pPr>
            <w:r w:rsidRPr="000033F3">
              <w:rPr>
                <w:rFonts w:ascii="Arial" w:hAnsi="Arial" w:cs="Arial"/>
              </w:rPr>
              <w:t>2021</w:t>
            </w:r>
          </w:p>
        </w:tc>
        <w:tc>
          <w:tcPr>
            <w:tcW w:w="742" w:type="dxa"/>
            <w:hideMark/>
          </w:tcPr>
          <w:p w:rsidR="001679F3" w:rsidRPr="000033F3" w:rsidRDefault="001679F3" w:rsidP="001679F3">
            <w:pPr>
              <w:rPr>
                <w:rFonts w:ascii="Arial" w:hAnsi="Arial" w:cs="Arial"/>
              </w:rPr>
            </w:pPr>
            <w:r w:rsidRPr="000033F3">
              <w:rPr>
                <w:rFonts w:ascii="Arial" w:hAnsi="Arial" w:cs="Arial"/>
              </w:rPr>
              <w:t>2022</w:t>
            </w:r>
          </w:p>
        </w:tc>
        <w:tc>
          <w:tcPr>
            <w:tcW w:w="705" w:type="dxa"/>
            <w:hideMark/>
          </w:tcPr>
          <w:p w:rsidR="001679F3" w:rsidRPr="000033F3" w:rsidRDefault="001679F3" w:rsidP="001679F3">
            <w:pPr>
              <w:rPr>
                <w:rFonts w:ascii="Arial" w:hAnsi="Arial" w:cs="Arial"/>
              </w:rPr>
            </w:pPr>
            <w:r w:rsidRPr="000033F3">
              <w:rPr>
                <w:rFonts w:ascii="Arial" w:hAnsi="Arial" w:cs="Arial"/>
              </w:rPr>
              <w:t>2023</w:t>
            </w:r>
          </w:p>
        </w:tc>
        <w:tc>
          <w:tcPr>
            <w:tcW w:w="705" w:type="dxa"/>
            <w:hideMark/>
          </w:tcPr>
          <w:p w:rsidR="001679F3" w:rsidRPr="000033F3" w:rsidRDefault="001679F3" w:rsidP="001679F3">
            <w:pPr>
              <w:rPr>
                <w:rFonts w:ascii="Arial" w:hAnsi="Arial" w:cs="Arial"/>
              </w:rPr>
            </w:pPr>
            <w:r w:rsidRPr="000033F3">
              <w:rPr>
                <w:rFonts w:ascii="Arial" w:hAnsi="Arial" w:cs="Arial"/>
              </w:rPr>
              <w:t>2024</w:t>
            </w:r>
          </w:p>
        </w:tc>
        <w:tc>
          <w:tcPr>
            <w:tcW w:w="705" w:type="dxa"/>
            <w:hideMark/>
          </w:tcPr>
          <w:p w:rsidR="001679F3" w:rsidRPr="000033F3" w:rsidRDefault="001679F3" w:rsidP="001679F3">
            <w:pPr>
              <w:rPr>
                <w:rFonts w:ascii="Arial" w:hAnsi="Arial" w:cs="Arial"/>
              </w:rPr>
            </w:pPr>
            <w:r w:rsidRPr="000033F3">
              <w:rPr>
                <w:rFonts w:ascii="Arial" w:hAnsi="Arial" w:cs="Arial"/>
              </w:rPr>
              <w:t>2025</w:t>
            </w:r>
          </w:p>
        </w:tc>
        <w:tc>
          <w:tcPr>
            <w:tcW w:w="608" w:type="dxa"/>
            <w:hideMark/>
          </w:tcPr>
          <w:p w:rsidR="001679F3" w:rsidRPr="000033F3" w:rsidRDefault="001679F3" w:rsidP="001679F3">
            <w:pPr>
              <w:rPr>
                <w:rFonts w:ascii="Arial" w:hAnsi="Arial" w:cs="Arial"/>
              </w:rPr>
            </w:pPr>
            <w:r w:rsidRPr="000033F3">
              <w:rPr>
                <w:rFonts w:ascii="Arial" w:hAnsi="Arial" w:cs="Arial"/>
              </w:rPr>
              <w:t>2026</w:t>
            </w:r>
          </w:p>
        </w:tc>
        <w:tc>
          <w:tcPr>
            <w:tcW w:w="705" w:type="dxa"/>
            <w:hideMark/>
          </w:tcPr>
          <w:p w:rsidR="001679F3" w:rsidRPr="000033F3" w:rsidRDefault="001679F3" w:rsidP="001679F3">
            <w:pPr>
              <w:rPr>
                <w:rFonts w:ascii="Arial" w:hAnsi="Arial" w:cs="Arial"/>
              </w:rPr>
            </w:pPr>
            <w:r w:rsidRPr="000033F3">
              <w:rPr>
                <w:rFonts w:ascii="Arial" w:hAnsi="Arial" w:cs="Arial"/>
              </w:rPr>
              <w:t>2027</w:t>
            </w:r>
          </w:p>
        </w:tc>
        <w:tc>
          <w:tcPr>
            <w:tcW w:w="705" w:type="dxa"/>
            <w:hideMark/>
          </w:tcPr>
          <w:p w:rsidR="001679F3" w:rsidRPr="000033F3" w:rsidRDefault="001679F3" w:rsidP="001679F3">
            <w:pPr>
              <w:rPr>
                <w:rFonts w:ascii="Arial" w:hAnsi="Arial" w:cs="Arial"/>
              </w:rPr>
            </w:pPr>
            <w:r w:rsidRPr="000033F3">
              <w:rPr>
                <w:rFonts w:ascii="Arial" w:hAnsi="Arial" w:cs="Arial"/>
              </w:rPr>
              <w:t>2028</w:t>
            </w:r>
          </w:p>
        </w:tc>
        <w:tc>
          <w:tcPr>
            <w:tcW w:w="705" w:type="dxa"/>
            <w:hideMark/>
          </w:tcPr>
          <w:p w:rsidR="001679F3" w:rsidRPr="000033F3" w:rsidRDefault="001679F3" w:rsidP="001679F3">
            <w:pPr>
              <w:rPr>
                <w:rFonts w:ascii="Arial" w:hAnsi="Arial" w:cs="Arial"/>
              </w:rPr>
            </w:pPr>
            <w:r w:rsidRPr="000033F3">
              <w:rPr>
                <w:rFonts w:ascii="Arial" w:hAnsi="Arial" w:cs="Arial"/>
              </w:rPr>
              <w:t>2029</w:t>
            </w:r>
          </w:p>
        </w:tc>
        <w:tc>
          <w:tcPr>
            <w:tcW w:w="705" w:type="dxa"/>
            <w:hideMark/>
          </w:tcPr>
          <w:p w:rsidR="001679F3" w:rsidRPr="000033F3" w:rsidRDefault="001679F3" w:rsidP="001679F3">
            <w:pPr>
              <w:rPr>
                <w:rFonts w:ascii="Arial" w:hAnsi="Arial" w:cs="Arial"/>
              </w:rPr>
            </w:pPr>
            <w:r w:rsidRPr="000033F3">
              <w:rPr>
                <w:rFonts w:ascii="Arial" w:hAnsi="Arial" w:cs="Arial"/>
              </w:rPr>
              <w:t>2030</w:t>
            </w:r>
          </w:p>
        </w:tc>
      </w:tr>
      <w:tr w:rsidR="001679F3" w:rsidRPr="000033F3" w:rsidTr="000033F3">
        <w:trPr>
          <w:trHeight w:val="420"/>
        </w:trPr>
        <w:tc>
          <w:tcPr>
            <w:tcW w:w="511" w:type="dxa"/>
            <w:hideMark/>
          </w:tcPr>
          <w:p w:rsidR="001679F3" w:rsidRPr="000033F3" w:rsidRDefault="001679F3" w:rsidP="001679F3">
            <w:pPr>
              <w:rPr>
                <w:rFonts w:ascii="Arial" w:hAnsi="Arial" w:cs="Arial"/>
              </w:rPr>
            </w:pPr>
            <w:r w:rsidRPr="000033F3">
              <w:rPr>
                <w:rFonts w:ascii="Arial" w:hAnsi="Arial" w:cs="Arial"/>
              </w:rPr>
              <w:t>1</w:t>
            </w:r>
          </w:p>
        </w:tc>
        <w:tc>
          <w:tcPr>
            <w:tcW w:w="14059" w:type="dxa"/>
            <w:gridSpan w:val="15"/>
            <w:hideMark/>
          </w:tcPr>
          <w:p w:rsidR="001679F3" w:rsidRPr="000033F3" w:rsidRDefault="001679F3">
            <w:pPr>
              <w:rPr>
                <w:rFonts w:ascii="Arial" w:hAnsi="Arial" w:cs="Arial"/>
                <w:b/>
                <w:bCs/>
              </w:rPr>
            </w:pPr>
            <w:r w:rsidRPr="000033F3">
              <w:rPr>
                <w:rFonts w:ascii="Arial" w:hAnsi="Arial" w:cs="Arial"/>
                <w:b/>
                <w:bCs/>
              </w:rPr>
              <w:t xml:space="preserve">Цель  " Развитие сельских территорий, рост занятости и уровня жизни сельского населения  "     </w:t>
            </w:r>
          </w:p>
        </w:tc>
      </w:tr>
      <w:tr w:rsidR="001679F3" w:rsidRPr="000033F3" w:rsidTr="000033F3">
        <w:trPr>
          <w:trHeight w:val="390"/>
        </w:trPr>
        <w:tc>
          <w:tcPr>
            <w:tcW w:w="511" w:type="dxa"/>
            <w:hideMark/>
          </w:tcPr>
          <w:p w:rsidR="001679F3" w:rsidRPr="000033F3" w:rsidRDefault="001679F3" w:rsidP="001679F3">
            <w:pPr>
              <w:rPr>
                <w:rFonts w:ascii="Arial" w:hAnsi="Arial" w:cs="Arial"/>
              </w:rPr>
            </w:pPr>
            <w:r w:rsidRPr="000033F3">
              <w:rPr>
                <w:rFonts w:ascii="Arial" w:hAnsi="Arial" w:cs="Arial"/>
              </w:rPr>
              <w:t>1.1.</w:t>
            </w:r>
          </w:p>
        </w:tc>
        <w:tc>
          <w:tcPr>
            <w:tcW w:w="14059" w:type="dxa"/>
            <w:gridSpan w:val="15"/>
            <w:hideMark/>
          </w:tcPr>
          <w:p w:rsidR="001679F3" w:rsidRPr="000033F3" w:rsidRDefault="001679F3">
            <w:pPr>
              <w:rPr>
                <w:rFonts w:ascii="Arial" w:hAnsi="Arial" w:cs="Arial"/>
                <w:b/>
                <w:bCs/>
                <w:i/>
                <w:iCs/>
              </w:rPr>
            </w:pPr>
            <w:r w:rsidRPr="000033F3">
              <w:rPr>
                <w:rFonts w:ascii="Arial" w:hAnsi="Arial" w:cs="Arial"/>
                <w:b/>
                <w:bCs/>
                <w:i/>
                <w:iCs/>
              </w:rPr>
              <w:t xml:space="preserve">Целевой показатель   </w:t>
            </w:r>
          </w:p>
        </w:tc>
      </w:tr>
      <w:tr w:rsidR="001679F3" w:rsidRPr="000033F3" w:rsidTr="000033F3">
        <w:trPr>
          <w:trHeight w:val="600"/>
        </w:trPr>
        <w:tc>
          <w:tcPr>
            <w:tcW w:w="511" w:type="dxa"/>
            <w:hideMark/>
          </w:tcPr>
          <w:p w:rsidR="001679F3" w:rsidRPr="000033F3" w:rsidRDefault="001679F3" w:rsidP="001679F3">
            <w:pPr>
              <w:rPr>
                <w:rFonts w:ascii="Arial" w:hAnsi="Arial" w:cs="Arial"/>
              </w:rPr>
            </w:pPr>
            <w:r w:rsidRPr="000033F3">
              <w:rPr>
                <w:rFonts w:ascii="Arial" w:hAnsi="Arial" w:cs="Arial"/>
              </w:rPr>
              <w:t> </w:t>
            </w:r>
          </w:p>
        </w:tc>
        <w:tc>
          <w:tcPr>
            <w:tcW w:w="3795" w:type="dxa"/>
            <w:hideMark/>
          </w:tcPr>
          <w:p w:rsidR="001679F3" w:rsidRPr="000033F3" w:rsidRDefault="001679F3">
            <w:pPr>
              <w:rPr>
                <w:rFonts w:ascii="Arial" w:hAnsi="Arial" w:cs="Arial"/>
              </w:rPr>
            </w:pPr>
            <w:r w:rsidRPr="000033F3">
              <w:rPr>
                <w:rFonts w:ascii="Arial" w:hAnsi="Arial" w:cs="Arial"/>
              </w:rPr>
              <w:t>Среднемесячная номинальная начисленная заработная плата работников, занятых в сфере сельского хозяйства</w:t>
            </w:r>
          </w:p>
        </w:tc>
        <w:tc>
          <w:tcPr>
            <w:tcW w:w="1125" w:type="dxa"/>
            <w:hideMark/>
          </w:tcPr>
          <w:p w:rsidR="001679F3" w:rsidRPr="000033F3" w:rsidRDefault="001679F3" w:rsidP="001679F3">
            <w:pPr>
              <w:rPr>
                <w:rFonts w:ascii="Arial" w:hAnsi="Arial" w:cs="Arial"/>
              </w:rPr>
            </w:pPr>
            <w:r w:rsidRPr="000033F3">
              <w:rPr>
                <w:rFonts w:ascii="Arial" w:hAnsi="Arial" w:cs="Arial"/>
              </w:rPr>
              <w:t>руб.</w:t>
            </w:r>
          </w:p>
        </w:tc>
        <w:tc>
          <w:tcPr>
            <w:tcW w:w="720" w:type="dxa"/>
            <w:hideMark/>
          </w:tcPr>
          <w:p w:rsidR="001679F3" w:rsidRPr="000033F3" w:rsidRDefault="001679F3" w:rsidP="001679F3">
            <w:pPr>
              <w:rPr>
                <w:rFonts w:ascii="Arial" w:hAnsi="Arial" w:cs="Arial"/>
              </w:rPr>
            </w:pPr>
            <w:r w:rsidRPr="000033F3">
              <w:rPr>
                <w:rFonts w:ascii="Arial" w:hAnsi="Arial" w:cs="Arial"/>
              </w:rPr>
              <w:t>18415</w:t>
            </w:r>
          </w:p>
        </w:tc>
        <w:tc>
          <w:tcPr>
            <w:tcW w:w="720" w:type="dxa"/>
            <w:hideMark/>
          </w:tcPr>
          <w:p w:rsidR="001679F3" w:rsidRPr="000033F3" w:rsidRDefault="001679F3" w:rsidP="001679F3">
            <w:pPr>
              <w:rPr>
                <w:rFonts w:ascii="Arial" w:hAnsi="Arial" w:cs="Arial"/>
              </w:rPr>
            </w:pPr>
            <w:r w:rsidRPr="000033F3">
              <w:rPr>
                <w:rFonts w:ascii="Arial" w:hAnsi="Arial" w:cs="Arial"/>
              </w:rPr>
              <w:t>19575</w:t>
            </w:r>
          </w:p>
        </w:tc>
        <w:tc>
          <w:tcPr>
            <w:tcW w:w="709" w:type="dxa"/>
            <w:hideMark/>
          </w:tcPr>
          <w:p w:rsidR="001679F3" w:rsidRPr="000033F3" w:rsidRDefault="001679F3" w:rsidP="001679F3">
            <w:pPr>
              <w:rPr>
                <w:rFonts w:ascii="Arial" w:hAnsi="Arial" w:cs="Arial"/>
              </w:rPr>
            </w:pPr>
            <w:r w:rsidRPr="000033F3">
              <w:rPr>
                <w:rFonts w:ascii="Arial" w:hAnsi="Arial" w:cs="Arial"/>
              </w:rPr>
              <w:t>23308</w:t>
            </w:r>
          </w:p>
        </w:tc>
        <w:tc>
          <w:tcPr>
            <w:tcW w:w="705" w:type="dxa"/>
            <w:hideMark/>
          </w:tcPr>
          <w:p w:rsidR="001679F3" w:rsidRPr="000033F3" w:rsidRDefault="001679F3" w:rsidP="001679F3">
            <w:pPr>
              <w:rPr>
                <w:rFonts w:ascii="Arial" w:hAnsi="Arial" w:cs="Arial"/>
              </w:rPr>
            </w:pPr>
            <w:r w:rsidRPr="000033F3">
              <w:rPr>
                <w:rFonts w:ascii="Arial" w:hAnsi="Arial" w:cs="Arial"/>
              </w:rPr>
              <w:t>22632</w:t>
            </w:r>
          </w:p>
        </w:tc>
        <w:tc>
          <w:tcPr>
            <w:tcW w:w="742" w:type="dxa"/>
            <w:hideMark/>
          </w:tcPr>
          <w:p w:rsidR="001679F3" w:rsidRPr="000033F3" w:rsidRDefault="001679F3" w:rsidP="001679F3">
            <w:pPr>
              <w:rPr>
                <w:rFonts w:ascii="Arial" w:hAnsi="Arial" w:cs="Arial"/>
              </w:rPr>
            </w:pPr>
            <w:r w:rsidRPr="000033F3">
              <w:rPr>
                <w:rFonts w:ascii="Arial" w:hAnsi="Arial" w:cs="Arial"/>
              </w:rPr>
              <w:t>24164</w:t>
            </w:r>
          </w:p>
        </w:tc>
        <w:tc>
          <w:tcPr>
            <w:tcW w:w="705" w:type="dxa"/>
            <w:hideMark/>
          </w:tcPr>
          <w:p w:rsidR="001679F3" w:rsidRPr="000033F3" w:rsidRDefault="001679F3" w:rsidP="001679F3">
            <w:pPr>
              <w:rPr>
                <w:rFonts w:ascii="Arial" w:hAnsi="Arial" w:cs="Arial"/>
              </w:rPr>
            </w:pPr>
            <w:r w:rsidRPr="000033F3">
              <w:rPr>
                <w:rFonts w:ascii="Arial" w:hAnsi="Arial" w:cs="Arial"/>
              </w:rPr>
              <w:t>24406</w:t>
            </w:r>
          </w:p>
        </w:tc>
        <w:tc>
          <w:tcPr>
            <w:tcW w:w="705" w:type="dxa"/>
            <w:hideMark/>
          </w:tcPr>
          <w:p w:rsidR="001679F3" w:rsidRPr="000033F3" w:rsidRDefault="001679F3" w:rsidP="001679F3">
            <w:pPr>
              <w:rPr>
                <w:rFonts w:ascii="Arial" w:hAnsi="Arial" w:cs="Arial"/>
              </w:rPr>
            </w:pPr>
            <w:r w:rsidRPr="000033F3">
              <w:rPr>
                <w:rFonts w:ascii="Arial" w:hAnsi="Arial" w:cs="Arial"/>
              </w:rPr>
              <w:t>24625</w:t>
            </w:r>
          </w:p>
        </w:tc>
        <w:tc>
          <w:tcPr>
            <w:tcW w:w="705" w:type="dxa"/>
            <w:hideMark/>
          </w:tcPr>
          <w:p w:rsidR="001679F3" w:rsidRPr="000033F3" w:rsidRDefault="001679F3" w:rsidP="001679F3">
            <w:pPr>
              <w:rPr>
                <w:rFonts w:ascii="Arial" w:hAnsi="Arial" w:cs="Arial"/>
              </w:rPr>
            </w:pPr>
            <w:r w:rsidRPr="000033F3">
              <w:rPr>
                <w:rFonts w:ascii="Arial" w:hAnsi="Arial" w:cs="Arial"/>
              </w:rPr>
              <w:t>24872</w:t>
            </w:r>
          </w:p>
        </w:tc>
        <w:tc>
          <w:tcPr>
            <w:tcW w:w="608" w:type="dxa"/>
            <w:hideMark/>
          </w:tcPr>
          <w:p w:rsidR="004D6CAB" w:rsidRDefault="000033F3" w:rsidP="000033F3">
            <w:pPr>
              <w:ind w:right="-276"/>
              <w:rPr>
                <w:rFonts w:ascii="Arial" w:hAnsi="Arial" w:cs="Arial"/>
              </w:rPr>
            </w:pPr>
            <w:r>
              <w:rPr>
                <w:rFonts w:ascii="Arial" w:hAnsi="Arial" w:cs="Arial"/>
              </w:rPr>
              <w:t>2509</w:t>
            </w:r>
          </w:p>
          <w:p w:rsidR="001679F3" w:rsidRPr="000033F3" w:rsidRDefault="000033F3" w:rsidP="000033F3">
            <w:pPr>
              <w:ind w:right="-276"/>
              <w:rPr>
                <w:rFonts w:ascii="Arial" w:hAnsi="Arial" w:cs="Arial"/>
              </w:rPr>
            </w:pPr>
            <w:r>
              <w:rPr>
                <w:rFonts w:ascii="Arial" w:hAnsi="Arial" w:cs="Arial"/>
              </w:rPr>
              <w:t>5</w:t>
            </w:r>
          </w:p>
        </w:tc>
        <w:tc>
          <w:tcPr>
            <w:tcW w:w="705" w:type="dxa"/>
            <w:hideMark/>
          </w:tcPr>
          <w:p w:rsidR="001679F3" w:rsidRPr="000033F3" w:rsidRDefault="001679F3" w:rsidP="001679F3">
            <w:pPr>
              <w:rPr>
                <w:rFonts w:ascii="Arial" w:hAnsi="Arial" w:cs="Arial"/>
              </w:rPr>
            </w:pPr>
            <w:r w:rsidRPr="000033F3">
              <w:rPr>
                <w:rFonts w:ascii="Arial" w:hAnsi="Arial" w:cs="Arial"/>
              </w:rPr>
              <w:t>25346</w:t>
            </w:r>
          </w:p>
        </w:tc>
        <w:tc>
          <w:tcPr>
            <w:tcW w:w="705" w:type="dxa"/>
            <w:hideMark/>
          </w:tcPr>
          <w:p w:rsidR="001679F3" w:rsidRPr="000033F3" w:rsidRDefault="001679F3" w:rsidP="001679F3">
            <w:pPr>
              <w:rPr>
                <w:rFonts w:ascii="Arial" w:hAnsi="Arial" w:cs="Arial"/>
              </w:rPr>
            </w:pPr>
            <w:r w:rsidRPr="000033F3">
              <w:rPr>
                <w:rFonts w:ascii="Arial" w:hAnsi="Arial" w:cs="Arial"/>
              </w:rPr>
              <w:t>25574</w:t>
            </w:r>
          </w:p>
        </w:tc>
        <w:tc>
          <w:tcPr>
            <w:tcW w:w="705" w:type="dxa"/>
            <w:hideMark/>
          </w:tcPr>
          <w:p w:rsidR="001679F3" w:rsidRPr="000033F3" w:rsidRDefault="001679F3" w:rsidP="001679F3">
            <w:pPr>
              <w:rPr>
                <w:rFonts w:ascii="Arial" w:hAnsi="Arial" w:cs="Arial"/>
              </w:rPr>
            </w:pPr>
            <w:r w:rsidRPr="000033F3">
              <w:rPr>
                <w:rFonts w:ascii="Arial" w:hAnsi="Arial" w:cs="Arial"/>
              </w:rPr>
              <w:t>25805</w:t>
            </w:r>
          </w:p>
        </w:tc>
        <w:tc>
          <w:tcPr>
            <w:tcW w:w="705" w:type="dxa"/>
            <w:hideMark/>
          </w:tcPr>
          <w:p w:rsidR="001679F3" w:rsidRPr="000033F3" w:rsidRDefault="001679F3" w:rsidP="001679F3">
            <w:pPr>
              <w:rPr>
                <w:rFonts w:ascii="Arial" w:hAnsi="Arial" w:cs="Arial"/>
              </w:rPr>
            </w:pPr>
            <w:r w:rsidRPr="000033F3">
              <w:rPr>
                <w:rFonts w:ascii="Arial" w:hAnsi="Arial" w:cs="Arial"/>
              </w:rPr>
              <w:t>26037</w:t>
            </w:r>
          </w:p>
        </w:tc>
      </w:tr>
      <w:tr w:rsidR="001679F3" w:rsidRPr="000033F3" w:rsidTr="000033F3">
        <w:trPr>
          <w:trHeight w:val="600"/>
        </w:trPr>
        <w:tc>
          <w:tcPr>
            <w:tcW w:w="511" w:type="dxa"/>
            <w:hideMark/>
          </w:tcPr>
          <w:p w:rsidR="001679F3" w:rsidRPr="000033F3" w:rsidRDefault="001679F3" w:rsidP="001679F3">
            <w:pPr>
              <w:rPr>
                <w:rFonts w:ascii="Arial" w:hAnsi="Arial" w:cs="Arial"/>
              </w:rPr>
            </w:pPr>
            <w:r w:rsidRPr="000033F3">
              <w:rPr>
                <w:rFonts w:ascii="Arial" w:hAnsi="Arial" w:cs="Arial"/>
              </w:rPr>
              <w:t> </w:t>
            </w:r>
          </w:p>
        </w:tc>
        <w:tc>
          <w:tcPr>
            <w:tcW w:w="3795" w:type="dxa"/>
            <w:hideMark/>
          </w:tcPr>
          <w:p w:rsidR="001679F3" w:rsidRPr="000033F3" w:rsidRDefault="001679F3">
            <w:pPr>
              <w:rPr>
                <w:rFonts w:ascii="Arial" w:hAnsi="Arial" w:cs="Arial"/>
              </w:rPr>
            </w:pPr>
            <w:r w:rsidRPr="000033F3">
              <w:rPr>
                <w:rFonts w:ascii="Arial" w:hAnsi="Arial" w:cs="Arial"/>
              </w:rPr>
              <w:t>Обеспеченность сельскохозяйственных организаций кадрами</w:t>
            </w:r>
          </w:p>
        </w:tc>
        <w:tc>
          <w:tcPr>
            <w:tcW w:w="1125" w:type="dxa"/>
            <w:hideMark/>
          </w:tcPr>
          <w:p w:rsidR="001679F3" w:rsidRPr="000033F3" w:rsidRDefault="001679F3" w:rsidP="001679F3">
            <w:pPr>
              <w:rPr>
                <w:rFonts w:ascii="Arial" w:hAnsi="Arial" w:cs="Arial"/>
              </w:rPr>
            </w:pPr>
            <w:r w:rsidRPr="000033F3">
              <w:rPr>
                <w:rFonts w:ascii="Arial" w:hAnsi="Arial" w:cs="Arial"/>
              </w:rPr>
              <w:t>%</w:t>
            </w:r>
          </w:p>
        </w:tc>
        <w:tc>
          <w:tcPr>
            <w:tcW w:w="720" w:type="dxa"/>
            <w:hideMark/>
          </w:tcPr>
          <w:p w:rsidR="001679F3" w:rsidRPr="000033F3" w:rsidRDefault="001679F3" w:rsidP="001679F3">
            <w:pPr>
              <w:rPr>
                <w:rFonts w:ascii="Arial" w:hAnsi="Arial" w:cs="Arial"/>
              </w:rPr>
            </w:pPr>
            <w:r w:rsidRPr="000033F3">
              <w:rPr>
                <w:rFonts w:ascii="Arial" w:hAnsi="Arial" w:cs="Arial"/>
              </w:rPr>
              <w:t>88,3</w:t>
            </w:r>
          </w:p>
        </w:tc>
        <w:tc>
          <w:tcPr>
            <w:tcW w:w="720" w:type="dxa"/>
            <w:hideMark/>
          </w:tcPr>
          <w:p w:rsidR="001679F3" w:rsidRPr="000033F3" w:rsidRDefault="001679F3" w:rsidP="001679F3">
            <w:pPr>
              <w:rPr>
                <w:rFonts w:ascii="Arial" w:hAnsi="Arial" w:cs="Arial"/>
              </w:rPr>
            </w:pPr>
            <w:r w:rsidRPr="000033F3">
              <w:rPr>
                <w:rFonts w:ascii="Arial" w:hAnsi="Arial" w:cs="Arial"/>
              </w:rPr>
              <w:t>88,4</w:t>
            </w:r>
          </w:p>
        </w:tc>
        <w:tc>
          <w:tcPr>
            <w:tcW w:w="709" w:type="dxa"/>
            <w:hideMark/>
          </w:tcPr>
          <w:p w:rsidR="001679F3" w:rsidRPr="000033F3" w:rsidRDefault="001679F3" w:rsidP="001679F3">
            <w:pPr>
              <w:rPr>
                <w:rFonts w:ascii="Arial" w:hAnsi="Arial" w:cs="Arial"/>
              </w:rPr>
            </w:pPr>
            <w:r w:rsidRPr="000033F3">
              <w:rPr>
                <w:rFonts w:ascii="Arial" w:hAnsi="Arial" w:cs="Arial"/>
              </w:rPr>
              <w:t>88,4</w:t>
            </w:r>
          </w:p>
        </w:tc>
        <w:tc>
          <w:tcPr>
            <w:tcW w:w="705" w:type="dxa"/>
            <w:hideMark/>
          </w:tcPr>
          <w:p w:rsidR="001679F3" w:rsidRPr="000033F3" w:rsidRDefault="001679F3" w:rsidP="001679F3">
            <w:pPr>
              <w:rPr>
                <w:rFonts w:ascii="Arial" w:hAnsi="Arial" w:cs="Arial"/>
              </w:rPr>
            </w:pPr>
            <w:r w:rsidRPr="000033F3">
              <w:rPr>
                <w:rFonts w:ascii="Arial" w:hAnsi="Arial" w:cs="Arial"/>
              </w:rPr>
              <w:t>88,4</w:t>
            </w:r>
          </w:p>
        </w:tc>
        <w:tc>
          <w:tcPr>
            <w:tcW w:w="742" w:type="dxa"/>
            <w:hideMark/>
          </w:tcPr>
          <w:p w:rsidR="001679F3" w:rsidRPr="000033F3" w:rsidRDefault="001679F3" w:rsidP="001679F3">
            <w:pPr>
              <w:rPr>
                <w:rFonts w:ascii="Arial" w:hAnsi="Arial" w:cs="Arial"/>
              </w:rPr>
            </w:pPr>
            <w:r w:rsidRPr="000033F3">
              <w:rPr>
                <w:rFonts w:ascii="Arial" w:hAnsi="Arial" w:cs="Arial"/>
              </w:rPr>
              <w:t>88,4</w:t>
            </w:r>
          </w:p>
        </w:tc>
        <w:tc>
          <w:tcPr>
            <w:tcW w:w="705" w:type="dxa"/>
            <w:hideMark/>
          </w:tcPr>
          <w:p w:rsidR="001679F3" w:rsidRPr="000033F3" w:rsidRDefault="001679F3" w:rsidP="001679F3">
            <w:pPr>
              <w:rPr>
                <w:rFonts w:ascii="Arial" w:hAnsi="Arial" w:cs="Arial"/>
              </w:rPr>
            </w:pPr>
            <w:r w:rsidRPr="000033F3">
              <w:rPr>
                <w:rFonts w:ascii="Arial" w:hAnsi="Arial" w:cs="Arial"/>
              </w:rPr>
              <w:t>88,4</w:t>
            </w:r>
          </w:p>
        </w:tc>
        <w:tc>
          <w:tcPr>
            <w:tcW w:w="705" w:type="dxa"/>
            <w:hideMark/>
          </w:tcPr>
          <w:p w:rsidR="001679F3" w:rsidRPr="000033F3" w:rsidRDefault="001679F3" w:rsidP="001679F3">
            <w:pPr>
              <w:rPr>
                <w:rFonts w:ascii="Arial" w:hAnsi="Arial" w:cs="Arial"/>
              </w:rPr>
            </w:pPr>
            <w:r w:rsidRPr="000033F3">
              <w:rPr>
                <w:rFonts w:ascii="Arial" w:hAnsi="Arial" w:cs="Arial"/>
              </w:rPr>
              <w:t>88,4</w:t>
            </w:r>
          </w:p>
        </w:tc>
        <w:tc>
          <w:tcPr>
            <w:tcW w:w="705" w:type="dxa"/>
            <w:hideMark/>
          </w:tcPr>
          <w:p w:rsidR="001679F3" w:rsidRPr="000033F3" w:rsidRDefault="001679F3" w:rsidP="001679F3">
            <w:pPr>
              <w:rPr>
                <w:rFonts w:ascii="Arial" w:hAnsi="Arial" w:cs="Arial"/>
              </w:rPr>
            </w:pPr>
            <w:r w:rsidRPr="000033F3">
              <w:rPr>
                <w:rFonts w:ascii="Arial" w:hAnsi="Arial" w:cs="Arial"/>
              </w:rPr>
              <w:t>88,5</w:t>
            </w:r>
          </w:p>
        </w:tc>
        <w:tc>
          <w:tcPr>
            <w:tcW w:w="608" w:type="dxa"/>
            <w:hideMark/>
          </w:tcPr>
          <w:p w:rsidR="001679F3" w:rsidRPr="000033F3" w:rsidRDefault="001679F3" w:rsidP="001679F3">
            <w:pPr>
              <w:rPr>
                <w:rFonts w:ascii="Arial" w:hAnsi="Arial" w:cs="Arial"/>
              </w:rPr>
            </w:pPr>
            <w:r w:rsidRPr="000033F3">
              <w:rPr>
                <w:rFonts w:ascii="Arial" w:hAnsi="Arial" w:cs="Arial"/>
              </w:rPr>
              <w:t>88,5</w:t>
            </w:r>
          </w:p>
        </w:tc>
        <w:tc>
          <w:tcPr>
            <w:tcW w:w="705" w:type="dxa"/>
            <w:hideMark/>
          </w:tcPr>
          <w:p w:rsidR="001679F3" w:rsidRPr="000033F3" w:rsidRDefault="001679F3" w:rsidP="001679F3">
            <w:pPr>
              <w:rPr>
                <w:rFonts w:ascii="Arial" w:hAnsi="Arial" w:cs="Arial"/>
              </w:rPr>
            </w:pPr>
            <w:r w:rsidRPr="000033F3">
              <w:rPr>
                <w:rFonts w:ascii="Arial" w:hAnsi="Arial" w:cs="Arial"/>
              </w:rPr>
              <w:t>88,5</w:t>
            </w:r>
          </w:p>
        </w:tc>
        <w:tc>
          <w:tcPr>
            <w:tcW w:w="705" w:type="dxa"/>
            <w:hideMark/>
          </w:tcPr>
          <w:p w:rsidR="001679F3" w:rsidRPr="000033F3" w:rsidRDefault="001679F3" w:rsidP="001679F3">
            <w:pPr>
              <w:rPr>
                <w:rFonts w:ascii="Arial" w:hAnsi="Arial" w:cs="Arial"/>
              </w:rPr>
            </w:pPr>
            <w:r w:rsidRPr="000033F3">
              <w:rPr>
                <w:rFonts w:ascii="Arial" w:hAnsi="Arial" w:cs="Arial"/>
              </w:rPr>
              <w:t>88,6</w:t>
            </w:r>
          </w:p>
        </w:tc>
        <w:tc>
          <w:tcPr>
            <w:tcW w:w="705" w:type="dxa"/>
            <w:hideMark/>
          </w:tcPr>
          <w:p w:rsidR="001679F3" w:rsidRPr="000033F3" w:rsidRDefault="001679F3" w:rsidP="001679F3">
            <w:pPr>
              <w:rPr>
                <w:rFonts w:ascii="Arial" w:hAnsi="Arial" w:cs="Arial"/>
              </w:rPr>
            </w:pPr>
            <w:r w:rsidRPr="000033F3">
              <w:rPr>
                <w:rFonts w:ascii="Arial" w:hAnsi="Arial" w:cs="Arial"/>
              </w:rPr>
              <w:t>88,6</w:t>
            </w:r>
          </w:p>
        </w:tc>
        <w:tc>
          <w:tcPr>
            <w:tcW w:w="705" w:type="dxa"/>
            <w:hideMark/>
          </w:tcPr>
          <w:p w:rsidR="001679F3" w:rsidRPr="000033F3" w:rsidRDefault="001679F3" w:rsidP="001679F3">
            <w:pPr>
              <w:rPr>
                <w:rFonts w:ascii="Arial" w:hAnsi="Arial" w:cs="Arial"/>
              </w:rPr>
            </w:pPr>
            <w:r w:rsidRPr="000033F3">
              <w:rPr>
                <w:rFonts w:ascii="Arial" w:hAnsi="Arial" w:cs="Arial"/>
              </w:rPr>
              <w:t>88,6</w:t>
            </w:r>
          </w:p>
        </w:tc>
      </w:tr>
      <w:tr w:rsidR="001679F3" w:rsidRPr="000033F3" w:rsidTr="000033F3">
        <w:trPr>
          <w:trHeight w:val="1620"/>
        </w:trPr>
        <w:tc>
          <w:tcPr>
            <w:tcW w:w="511" w:type="dxa"/>
            <w:tcBorders>
              <w:bottom w:val="single" w:sz="4" w:space="0" w:color="auto"/>
            </w:tcBorders>
            <w:hideMark/>
          </w:tcPr>
          <w:p w:rsidR="001679F3" w:rsidRPr="000033F3" w:rsidRDefault="001679F3" w:rsidP="001679F3">
            <w:pPr>
              <w:rPr>
                <w:rFonts w:ascii="Arial" w:hAnsi="Arial" w:cs="Arial"/>
              </w:rPr>
            </w:pPr>
            <w:r w:rsidRPr="000033F3">
              <w:rPr>
                <w:rFonts w:ascii="Arial" w:hAnsi="Arial" w:cs="Arial"/>
              </w:rPr>
              <w:t> </w:t>
            </w:r>
          </w:p>
        </w:tc>
        <w:tc>
          <w:tcPr>
            <w:tcW w:w="3795" w:type="dxa"/>
            <w:tcBorders>
              <w:bottom w:val="single" w:sz="4" w:space="0" w:color="auto"/>
            </w:tcBorders>
            <w:hideMark/>
          </w:tcPr>
          <w:p w:rsidR="001679F3" w:rsidRPr="000033F3" w:rsidRDefault="001679F3">
            <w:pPr>
              <w:rPr>
                <w:rFonts w:ascii="Arial" w:hAnsi="Arial" w:cs="Arial"/>
              </w:rPr>
            </w:pPr>
            <w:r w:rsidRPr="000033F3">
              <w:rPr>
                <w:rFonts w:ascii="Arial" w:hAnsi="Arial" w:cs="Arial"/>
              </w:rPr>
              <w:t xml:space="preserve">Доля граждан, проживающих в сельской местности, в том числе молодых семей и молодых специалистов, улучшивших жилищные условия, от общего количества изъявивших </w:t>
            </w:r>
            <w:r w:rsidRPr="000033F3">
              <w:rPr>
                <w:rFonts w:ascii="Arial" w:hAnsi="Arial" w:cs="Arial"/>
              </w:rPr>
              <w:lastRenderedPageBreak/>
              <w:t>желание улучшить жилищные условия с государственной поддержкой</w:t>
            </w:r>
          </w:p>
        </w:tc>
        <w:tc>
          <w:tcPr>
            <w:tcW w:w="1125" w:type="dxa"/>
            <w:tcBorders>
              <w:bottom w:val="single" w:sz="4" w:space="0" w:color="auto"/>
            </w:tcBorders>
            <w:hideMark/>
          </w:tcPr>
          <w:p w:rsidR="001679F3" w:rsidRPr="000033F3" w:rsidRDefault="001679F3" w:rsidP="001679F3">
            <w:pPr>
              <w:rPr>
                <w:rFonts w:ascii="Arial" w:hAnsi="Arial" w:cs="Arial"/>
              </w:rPr>
            </w:pPr>
            <w:r w:rsidRPr="000033F3">
              <w:rPr>
                <w:rFonts w:ascii="Arial" w:hAnsi="Arial" w:cs="Arial"/>
              </w:rPr>
              <w:lastRenderedPageBreak/>
              <w:t>%</w:t>
            </w:r>
          </w:p>
        </w:tc>
        <w:tc>
          <w:tcPr>
            <w:tcW w:w="720" w:type="dxa"/>
            <w:tcBorders>
              <w:bottom w:val="single" w:sz="4" w:space="0" w:color="auto"/>
            </w:tcBorders>
            <w:hideMark/>
          </w:tcPr>
          <w:p w:rsidR="001679F3" w:rsidRPr="000033F3" w:rsidRDefault="001679F3" w:rsidP="001679F3">
            <w:pPr>
              <w:rPr>
                <w:rFonts w:ascii="Arial" w:hAnsi="Arial" w:cs="Arial"/>
              </w:rPr>
            </w:pPr>
            <w:r w:rsidRPr="000033F3">
              <w:rPr>
                <w:rFonts w:ascii="Arial" w:hAnsi="Arial" w:cs="Arial"/>
              </w:rPr>
              <w:t>57,9</w:t>
            </w:r>
          </w:p>
        </w:tc>
        <w:tc>
          <w:tcPr>
            <w:tcW w:w="720" w:type="dxa"/>
            <w:tcBorders>
              <w:bottom w:val="single" w:sz="4" w:space="0" w:color="auto"/>
            </w:tcBorders>
            <w:hideMark/>
          </w:tcPr>
          <w:p w:rsidR="001679F3" w:rsidRPr="000033F3" w:rsidRDefault="001679F3" w:rsidP="001679F3">
            <w:pPr>
              <w:rPr>
                <w:rFonts w:ascii="Arial" w:hAnsi="Arial" w:cs="Arial"/>
              </w:rPr>
            </w:pPr>
            <w:r w:rsidRPr="000033F3">
              <w:rPr>
                <w:rFonts w:ascii="Arial" w:hAnsi="Arial" w:cs="Arial"/>
              </w:rPr>
              <w:t>57,9</w:t>
            </w:r>
          </w:p>
        </w:tc>
        <w:tc>
          <w:tcPr>
            <w:tcW w:w="709" w:type="dxa"/>
            <w:tcBorders>
              <w:bottom w:val="single" w:sz="4" w:space="0" w:color="auto"/>
            </w:tcBorders>
            <w:hideMark/>
          </w:tcPr>
          <w:p w:rsidR="001679F3" w:rsidRPr="000033F3" w:rsidRDefault="001679F3" w:rsidP="001679F3">
            <w:pPr>
              <w:rPr>
                <w:rFonts w:ascii="Arial" w:hAnsi="Arial" w:cs="Arial"/>
              </w:rPr>
            </w:pPr>
            <w:r w:rsidRPr="000033F3">
              <w:rPr>
                <w:rFonts w:ascii="Arial" w:hAnsi="Arial" w:cs="Arial"/>
              </w:rPr>
              <w:t>57,9</w:t>
            </w:r>
          </w:p>
        </w:tc>
        <w:tc>
          <w:tcPr>
            <w:tcW w:w="705" w:type="dxa"/>
            <w:tcBorders>
              <w:bottom w:val="single" w:sz="4" w:space="0" w:color="auto"/>
            </w:tcBorders>
            <w:hideMark/>
          </w:tcPr>
          <w:p w:rsidR="001679F3" w:rsidRPr="000033F3" w:rsidRDefault="001679F3" w:rsidP="001679F3">
            <w:pPr>
              <w:rPr>
                <w:rFonts w:ascii="Arial" w:hAnsi="Arial" w:cs="Arial"/>
              </w:rPr>
            </w:pPr>
            <w:r w:rsidRPr="000033F3">
              <w:rPr>
                <w:rFonts w:ascii="Arial" w:hAnsi="Arial" w:cs="Arial"/>
              </w:rPr>
              <w:t>57,9</w:t>
            </w:r>
          </w:p>
        </w:tc>
        <w:tc>
          <w:tcPr>
            <w:tcW w:w="742" w:type="dxa"/>
            <w:tcBorders>
              <w:bottom w:val="single" w:sz="4" w:space="0" w:color="auto"/>
            </w:tcBorders>
            <w:hideMark/>
          </w:tcPr>
          <w:p w:rsidR="001679F3" w:rsidRPr="000033F3" w:rsidRDefault="001679F3" w:rsidP="001679F3">
            <w:pPr>
              <w:rPr>
                <w:rFonts w:ascii="Arial" w:hAnsi="Arial" w:cs="Arial"/>
              </w:rPr>
            </w:pPr>
            <w:r w:rsidRPr="000033F3">
              <w:rPr>
                <w:rFonts w:ascii="Arial" w:hAnsi="Arial" w:cs="Arial"/>
              </w:rPr>
              <w:t>57,9</w:t>
            </w:r>
          </w:p>
        </w:tc>
        <w:tc>
          <w:tcPr>
            <w:tcW w:w="705" w:type="dxa"/>
            <w:tcBorders>
              <w:bottom w:val="single" w:sz="4" w:space="0" w:color="auto"/>
            </w:tcBorders>
            <w:hideMark/>
          </w:tcPr>
          <w:p w:rsidR="001679F3" w:rsidRPr="000033F3" w:rsidRDefault="001679F3" w:rsidP="001679F3">
            <w:pPr>
              <w:rPr>
                <w:rFonts w:ascii="Arial" w:hAnsi="Arial" w:cs="Arial"/>
              </w:rPr>
            </w:pPr>
            <w:r w:rsidRPr="000033F3">
              <w:rPr>
                <w:rFonts w:ascii="Arial" w:hAnsi="Arial" w:cs="Arial"/>
              </w:rPr>
              <w:t>57,9</w:t>
            </w:r>
          </w:p>
        </w:tc>
        <w:tc>
          <w:tcPr>
            <w:tcW w:w="705" w:type="dxa"/>
            <w:tcBorders>
              <w:bottom w:val="single" w:sz="4" w:space="0" w:color="auto"/>
            </w:tcBorders>
            <w:hideMark/>
          </w:tcPr>
          <w:p w:rsidR="001679F3" w:rsidRPr="000033F3" w:rsidRDefault="001679F3" w:rsidP="001679F3">
            <w:pPr>
              <w:rPr>
                <w:rFonts w:ascii="Arial" w:hAnsi="Arial" w:cs="Arial"/>
              </w:rPr>
            </w:pPr>
            <w:r w:rsidRPr="000033F3">
              <w:rPr>
                <w:rFonts w:ascii="Arial" w:hAnsi="Arial" w:cs="Arial"/>
              </w:rPr>
              <w:t>57,9</w:t>
            </w:r>
          </w:p>
        </w:tc>
        <w:tc>
          <w:tcPr>
            <w:tcW w:w="705" w:type="dxa"/>
            <w:tcBorders>
              <w:bottom w:val="single" w:sz="4" w:space="0" w:color="auto"/>
            </w:tcBorders>
            <w:hideMark/>
          </w:tcPr>
          <w:p w:rsidR="001679F3" w:rsidRPr="000033F3" w:rsidRDefault="001679F3" w:rsidP="001679F3">
            <w:pPr>
              <w:rPr>
                <w:rFonts w:ascii="Arial" w:hAnsi="Arial" w:cs="Arial"/>
              </w:rPr>
            </w:pPr>
            <w:r w:rsidRPr="000033F3">
              <w:rPr>
                <w:rFonts w:ascii="Arial" w:hAnsi="Arial" w:cs="Arial"/>
              </w:rPr>
              <w:t>57,9</w:t>
            </w:r>
          </w:p>
        </w:tc>
        <w:tc>
          <w:tcPr>
            <w:tcW w:w="608" w:type="dxa"/>
            <w:tcBorders>
              <w:bottom w:val="single" w:sz="4" w:space="0" w:color="auto"/>
            </w:tcBorders>
            <w:hideMark/>
          </w:tcPr>
          <w:p w:rsidR="001679F3" w:rsidRPr="000033F3" w:rsidRDefault="001679F3" w:rsidP="001679F3">
            <w:pPr>
              <w:rPr>
                <w:rFonts w:ascii="Arial" w:hAnsi="Arial" w:cs="Arial"/>
              </w:rPr>
            </w:pPr>
            <w:r w:rsidRPr="000033F3">
              <w:rPr>
                <w:rFonts w:ascii="Arial" w:hAnsi="Arial" w:cs="Arial"/>
              </w:rPr>
              <w:t>57,9</w:t>
            </w:r>
          </w:p>
        </w:tc>
        <w:tc>
          <w:tcPr>
            <w:tcW w:w="705" w:type="dxa"/>
            <w:tcBorders>
              <w:bottom w:val="single" w:sz="4" w:space="0" w:color="auto"/>
            </w:tcBorders>
            <w:hideMark/>
          </w:tcPr>
          <w:p w:rsidR="001679F3" w:rsidRPr="000033F3" w:rsidRDefault="001679F3" w:rsidP="001679F3">
            <w:pPr>
              <w:rPr>
                <w:rFonts w:ascii="Arial" w:hAnsi="Arial" w:cs="Arial"/>
              </w:rPr>
            </w:pPr>
            <w:r w:rsidRPr="000033F3">
              <w:rPr>
                <w:rFonts w:ascii="Arial" w:hAnsi="Arial" w:cs="Arial"/>
              </w:rPr>
              <w:t>58</w:t>
            </w:r>
          </w:p>
        </w:tc>
        <w:tc>
          <w:tcPr>
            <w:tcW w:w="705" w:type="dxa"/>
            <w:tcBorders>
              <w:bottom w:val="single" w:sz="4" w:space="0" w:color="auto"/>
            </w:tcBorders>
            <w:hideMark/>
          </w:tcPr>
          <w:p w:rsidR="001679F3" w:rsidRPr="000033F3" w:rsidRDefault="001679F3" w:rsidP="001679F3">
            <w:pPr>
              <w:rPr>
                <w:rFonts w:ascii="Arial" w:hAnsi="Arial" w:cs="Arial"/>
              </w:rPr>
            </w:pPr>
            <w:r w:rsidRPr="000033F3">
              <w:rPr>
                <w:rFonts w:ascii="Arial" w:hAnsi="Arial" w:cs="Arial"/>
              </w:rPr>
              <w:t>58</w:t>
            </w:r>
          </w:p>
        </w:tc>
        <w:tc>
          <w:tcPr>
            <w:tcW w:w="705" w:type="dxa"/>
            <w:tcBorders>
              <w:bottom w:val="single" w:sz="4" w:space="0" w:color="auto"/>
            </w:tcBorders>
            <w:hideMark/>
          </w:tcPr>
          <w:p w:rsidR="001679F3" w:rsidRPr="000033F3" w:rsidRDefault="001679F3" w:rsidP="001679F3">
            <w:pPr>
              <w:rPr>
                <w:rFonts w:ascii="Arial" w:hAnsi="Arial" w:cs="Arial"/>
              </w:rPr>
            </w:pPr>
            <w:r w:rsidRPr="000033F3">
              <w:rPr>
                <w:rFonts w:ascii="Arial" w:hAnsi="Arial" w:cs="Arial"/>
              </w:rPr>
              <w:t>58,1</w:t>
            </w:r>
          </w:p>
        </w:tc>
        <w:tc>
          <w:tcPr>
            <w:tcW w:w="705" w:type="dxa"/>
            <w:tcBorders>
              <w:bottom w:val="single" w:sz="4" w:space="0" w:color="auto"/>
            </w:tcBorders>
            <w:hideMark/>
          </w:tcPr>
          <w:p w:rsidR="001679F3" w:rsidRPr="000033F3" w:rsidRDefault="001679F3" w:rsidP="001679F3">
            <w:pPr>
              <w:rPr>
                <w:rFonts w:ascii="Arial" w:hAnsi="Arial" w:cs="Arial"/>
              </w:rPr>
            </w:pPr>
            <w:r w:rsidRPr="000033F3">
              <w:rPr>
                <w:rFonts w:ascii="Arial" w:hAnsi="Arial" w:cs="Arial"/>
              </w:rPr>
              <w:t>58,1</w:t>
            </w:r>
          </w:p>
        </w:tc>
      </w:tr>
      <w:tr w:rsidR="001679F3" w:rsidRPr="000033F3" w:rsidTr="000033F3">
        <w:trPr>
          <w:trHeight w:val="315"/>
        </w:trPr>
        <w:tc>
          <w:tcPr>
            <w:tcW w:w="14570" w:type="dxa"/>
            <w:gridSpan w:val="16"/>
            <w:tcBorders>
              <w:left w:val="nil"/>
              <w:bottom w:val="nil"/>
              <w:right w:val="nil"/>
            </w:tcBorders>
            <w:noWrap/>
            <w:hideMark/>
          </w:tcPr>
          <w:p w:rsidR="001679F3" w:rsidRPr="000033F3" w:rsidRDefault="001679F3" w:rsidP="000033F3">
            <w:pPr>
              <w:rPr>
                <w:rFonts w:ascii="Arial" w:hAnsi="Arial" w:cs="Arial"/>
              </w:rPr>
            </w:pPr>
            <w:r w:rsidRPr="000033F3">
              <w:rPr>
                <w:rFonts w:ascii="Arial" w:hAnsi="Arial" w:cs="Arial"/>
              </w:rPr>
              <w:lastRenderedPageBreak/>
              <w:t xml:space="preserve">И.о. начальника отдела сельского хозяйства администрации Балахтинского района                                                                     </w:t>
            </w:r>
            <w:proofErr w:type="spellStart"/>
            <w:r w:rsidRPr="000033F3">
              <w:rPr>
                <w:rFonts w:ascii="Arial" w:hAnsi="Arial" w:cs="Arial"/>
              </w:rPr>
              <w:t>О.С.Спирина</w:t>
            </w:r>
            <w:proofErr w:type="spellEnd"/>
          </w:p>
        </w:tc>
      </w:tr>
    </w:tbl>
    <w:p w:rsidR="001679F3" w:rsidRDefault="001679F3"/>
    <w:p w:rsidR="00126B59" w:rsidRDefault="00126B59"/>
    <w:p w:rsidR="00126B59" w:rsidRDefault="00126B59"/>
    <w:p w:rsidR="00126B59" w:rsidRDefault="00126B59"/>
    <w:p w:rsidR="00126B59" w:rsidRDefault="00126B59"/>
    <w:p w:rsidR="00126B59" w:rsidRDefault="00126B59"/>
    <w:p w:rsidR="00126B59" w:rsidRDefault="00126B59"/>
    <w:p w:rsidR="00126B59" w:rsidRDefault="00126B59"/>
    <w:p w:rsidR="00126B59" w:rsidRDefault="00126B59"/>
    <w:p w:rsidR="00126B59" w:rsidRDefault="00126B59"/>
    <w:p w:rsidR="00126B59" w:rsidRDefault="00126B59"/>
    <w:p w:rsidR="00126B59" w:rsidRDefault="00126B59"/>
    <w:p w:rsidR="00126B59" w:rsidRDefault="00126B59"/>
    <w:p w:rsidR="00126B59" w:rsidRDefault="00126B59"/>
    <w:p w:rsidR="00126B59" w:rsidRDefault="00126B59"/>
    <w:p w:rsidR="001679F3" w:rsidRDefault="001679F3"/>
    <w:tbl>
      <w:tblPr>
        <w:tblStyle w:val="a3"/>
        <w:tblW w:w="0" w:type="auto"/>
        <w:tblLook w:val="04A0"/>
      </w:tblPr>
      <w:tblGrid>
        <w:gridCol w:w="2920"/>
        <w:gridCol w:w="2671"/>
        <w:gridCol w:w="1870"/>
        <w:gridCol w:w="786"/>
        <w:gridCol w:w="711"/>
        <w:gridCol w:w="1499"/>
        <w:gridCol w:w="618"/>
        <w:gridCol w:w="889"/>
        <w:gridCol w:w="896"/>
        <w:gridCol w:w="906"/>
        <w:gridCol w:w="1012"/>
      </w:tblGrid>
      <w:tr w:rsidR="001679F3" w:rsidRPr="001679F3" w:rsidTr="001679F3">
        <w:trPr>
          <w:trHeight w:val="795"/>
        </w:trPr>
        <w:tc>
          <w:tcPr>
            <w:tcW w:w="2920" w:type="dxa"/>
            <w:tcBorders>
              <w:top w:val="nil"/>
              <w:left w:val="nil"/>
              <w:bottom w:val="nil"/>
              <w:right w:val="nil"/>
            </w:tcBorders>
            <w:hideMark/>
          </w:tcPr>
          <w:p w:rsidR="001679F3" w:rsidRPr="000033F3" w:rsidRDefault="001679F3">
            <w:pPr>
              <w:rPr>
                <w:rFonts w:ascii="Arial" w:hAnsi="Arial" w:cs="Arial"/>
              </w:rPr>
            </w:pPr>
          </w:p>
        </w:tc>
        <w:tc>
          <w:tcPr>
            <w:tcW w:w="2671" w:type="dxa"/>
            <w:tcBorders>
              <w:top w:val="nil"/>
              <w:left w:val="nil"/>
              <w:bottom w:val="nil"/>
              <w:right w:val="nil"/>
            </w:tcBorders>
            <w:hideMark/>
          </w:tcPr>
          <w:p w:rsidR="001679F3" w:rsidRPr="000033F3" w:rsidRDefault="001679F3">
            <w:pPr>
              <w:rPr>
                <w:rFonts w:ascii="Arial" w:hAnsi="Arial" w:cs="Arial"/>
              </w:rPr>
            </w:pPr>
          </w:p>
        </w:tc>
        <w:tc>
          <w:tcPr>
            <w:tcW w:w="1870" w:type="dxa"/>
            <w:tcBorders>
              <w:top w:val="nil"/>
              <w:left w:val="nil"/>
              <w:bottom w:val="nil"/>
              <w:right w:val="nil"/>
            </w:tcBorders>
            <w:hideMark/>
          </w:tcPr>
          <w:p w:rsidR="001679F3" w:rsidRPr="000033F3" w:rsidRDefault="001679F3">
            <w:pPr>
              <w:rPr>
                <w:rFonts w:ascii="Arial" w:hAnsi="Arial" w:cs="Arial"/>
              </w:rPr>
            </w:pPr>
          </w:p>
        </w:tc>
        <w:tc>
          <w:tcPr>
            <w:tcW w:w="709" w:type="dxa"/>
            <w:tcBorders>
              <w:top w:val="nil"/>
              <w:left w:val="nil"/>
              <w:bottom w:val="nil"/>
              <w:right w:val="nil"/>
            </w:tcBorders>
            <w:hideMark/>
          </w:tcPr>
          <w:p w:rsidR="001679F3" w:rsidRPr="000033F3" w:rsidRDefault="001679F3">
            <w:pPr>
              <w:rPr>
                <w:rFonts w:ascii="Arial" w:hAnsi="Arial" w:cs="Arial"/>
              </w:rPr>
            </w:pPr>
          </w:p>
        </w:tc>
        <w:tc>
          <w:tcPr>
            <w:tcW w:w="711" w:type="dxa"/>
            <w:tcBorders>
              <w:top w:val="nil"/>
              <w:left w:val="nil"/>
              <w:bottom w:val="nil"/>
              <w:right w:val="nil"/>
            </w:tcBorders>
            <w:hideMark/>
          </w:tcPr>
          <w:p w:rsidR="001679F3" w:rsidRPr="000033F3" w:rsidRDefault="001679F3">
            <w:pPr>
              <w:rPr>
                <w:rFonts w:ascii="Arial" w:hAnsi="Arial" w:cs="Arial"/>
              </w:rPr>
            </w:pPr>
          </w:p>
        </w:tc>
        <w:tc>
          <w:tcPr>
            <w:tcW w:w="1423" w:type="dxa"/>
            <w:tcBorders>
              <w:top w:val="nil"/>
              <w:left w:val="nil"/>
              <w:bottom w:val="nil"/>
              <w:right w:val="nil"/>
            </w:tcBorders>
            <w:hideMark/>
          </w:tcPr>
          <w:p w:rsidR="001679F3" w:rsidRPr="000033F3" w:rsidRDefault="001679F3">
            <w:pPr>
              <w:rPr>
                <w:rFonts w:ascii="Arial" w:hAnsi="Arial" w:cs="Arial"/>
              </w:rPr>
            </w:pPr>
          </w:p>
        </w:tc>
        <w:tc>
          <w:tcPr>
            <w:tcW w:w="4256" w:type="dxa"/>
            <w:gridSpan w:val="5"/>
            <w:vMerge w:val="restart"/>
            <w:tcBorders>
              <w:top w:val="nil"/>
              <w:left w:val="nil"/>
              <w:bottom w:val="nil"/>
              <w:right w:val="nil"/>
            </w:tcBorders>
            <w:hideMark/>
          </w:tcPr>
          <w:p w:rsidR="001679F3" w:rsidRPr="000033F3" w:rsidRDefault="001679F3">
            <w:pPr>
              <w:rPr>
                <w:rFonts w:ascii="Arial" w:hAnsi="Arial" w:cs="Arial"/>
              </w:rPr>
            </w:pPr>
            <w:r w:rsidRPr="000033F3">
              <w:rPr>
                <w:rFonts w:ascii="Arial" w:hAnsi="Arial" w:cs="Arial"/>
              </w:rPr>
              <w:t xml:space="preserve">Приложение № 1                                                                          к муниципальной программе Балахтинского района "Развитие сельского хозяйства и регулирования рынков  сельскохозяйственной продукции, сырья и продовольствия в </w:t>
            </w:r>
            <w:proofErr w:type="spellStart"/>
            <w:r w:rsidRPr="000033F3">
              <w:rPr>
                <w:rFonts w:ascii="Arial" w:hAnsi="Arial" w:cs="Arial"/>
              </w:rPr>
              <w:t>Балахтинском</w:t>
            </w:r>
            <w:proofErr w:type="spellEnd"/>
            <w:r w:rsidRPr="000033F3">
              <w:rPr>
                <w:rFonts w:ascii="Arial" w:hAnsi="Arial" w:cs="Arial"/>
              </w:rPr>
              <w:t xml:space="preserve"> районе"</w:t>
            </w:r>
          </w:p>
        </w:tc>
      </w:tr>
      <w:tr w:rsidR="001679F3" w:rsidRPr="001679F3" w:rsidTr="001679F3">
        <w:trPr>
          <w:trHeight w:val="1500"/>
        </w:trPr>
        <w:tc>
          <w:tcPr>
            <w:tcW w:w="2920" w:type="dxa"/>
            <w:tcBorders>
              <w:top w:val="nil"/>
              <w:left w:val="nil"/>
              <w:bottom w:val="nil"/>
              <w:right w:val="nil"/>
            </w:tcBorders>
            <w:hideMark/>
          </w:tcPr>
          <w:p w:rsidR="001679F3" w:rsidRPr="000033F3" w:rsidRDefault="001679F3">
            <w:pPr>
              <w:rPr>
                <w:rFonts w:ascii="Arial" w:hAnsi="Arial" w:cs="Arial"/>
              </w:rPr>
            </w:pPr>
          </w:p>
        </w:tc>
        <w:tc>
          <w:tcPr>
            <w:tcW w:w="2671" w:type="dxa"/>
            <w:tcBorders>
              <w:top w:val="nil"/>
              <w:left w:val="nil"/>
              <w:bottom w:val="nil"/>
              <w:right w:val="nil"/>
            </w:tcBorders>
            <w:hideMark/>
          </w:tcPr>
          <w:p w:rsidR="001679F3" w:rsidRPr="000033F3" w:rsidRDefault="001679F3">
            <w:pPr>
              <w:rPr>
                <w:rFonts w:ascii="Arial" w:hAnsi="Arial" w:cs="Arial"/>
              </w:rPr>
            </w:pPr>
          </w:p>
        </w:tc>
        <w:tc>
          <w:tcPr>
            <w:tcW w:w="1870" w:type="dxa"/>
            <w:tcBorders>
              <w:top w:val="nil"/>
              <w:left w:val="nil"/>
              <w:bottom w:val="nil"/>
              <w:right w:val="nil"/>
            </w:tcBorders>
            <w:hideMark/>
          </w:tcPr>
          <w:p w:rsidR="001679F3" w:rsidRPr="000033F3" w:rsidRDefault="001679F3">
            <w:pPr>
              <w:rPr>
                <w:rFonts w:ascii="Arial" w:hAnsi="Arial" w:cs="Arial"/>
              </w:rPr>
            </w:pPr>
          </w:p>
        </w:tc>
        <w:tc>
          <w:tcPr>
            <w:tcW w:w="709" w:type="dxa"/>
            <w:tcBorders>
              <w:top w:val="nil"/>
              <w:left w:val="nil"/>
              <w:bottom w:val="nil"/>
              <w:right w:val="nil"/>
            </w:tcBorders>
            <w:hideMark/>
          </w:tcPr>
          <w:p w:rsidR="001679F3" w:rsidRPr="000033F3" w:rsidRDefault="001679F3">
            <w:pPr>
              <w:rPr>
                <w:rFonts w:ascii="Arial" w:hAnsi="Arial" w:cs="Arial"/>
              </w:rPr>
            </w:pPr>
          </w:p>
        </w:tc>
        <w:tc>
          <w:tcPr>
            <w:tcW w:w="711" w:type="dxa"/>
            <w:tcBorders>
              <w:top w:val="nil"/>
              <w:left w:val="nil"/>
              <w:bottom w:val="nil"/>
              <w:right w:val="nil"/>
            </w:tcBorders>
            <w:hideMark/>
          </w:tcPr>
          <w:p w:rsidR="001679F3" w:rsidRPr="000033F3" w:rsidRDefault="001679F3">
            <w:pPr>
              <w:rPr>
                <w:rFonts w:ascii="Arial" w:hAnsi="Arial" w:cs="Arial"/>
              </w:rPr>
            </w:pPr>
          </w:p>
        </w:tc>
        <w:tc>
          <w:tcPr>
            <w:tcW w:w="1423" w:type="dxa"/>
            <w:tcBorders>
              <w:top w:val="nil"/>
              <w:left w:val="nil"/>
              <w:bottom w:val="nil"/>
              <w:right w:val="nil"/>
            </w:tcBorders>
            <w:hideMark/>
          </w:tcPr>
          <w:p w:rsidR="001679F3" w:rsidRPr="000033F3" w:rsidRDefault="001679F3">
            <w:pPr>
              <w:rPr>
                <w:rFonts w:ascii="Arial" w:hAnsi="Arial" w:cs="Arial"/>
              </w:rPr>
            </w:pPr>
          </w:p>
        </w:tc>
        <w:tc>
          <w:tcPr>
            <w:tcW w:w="4256" w:type="dxa"/>
            <w:gridSpan w:val="5"/>
            <w:vMerge/>
            <w:tcBorders>
              <w:left w:val="nil"/>
              <w:bottom w:val="nil"/>
              <w:right w:val="nil"/>
            </w:tcBorders>
            <w:hideMark/>
          </w:tcPr>
          <w:p w:rsidR="001679F3" w:rsidRPr="000033F3" w:rsidRDefault="001679F3">
            <w:pPr>
              <w:rPr>
                <w:rFonts w:ascii="Arial" w:hAnsi="Arial" w:cs="Arial"/>
              </w:rPr>
            </w:pPr>
          </w:p>
        </w:tc>
      </w:tr>
      <w:tr w:rsidR="001679F3" w:rsidRPr="001679F3" w:rsidTr="001679F3">
        <w:trPr>
          <w:trHeight w:val="360"/>
        </w:trPr>
        <w:tc>
          <w:tcPr>
            <w:tcW w:w="14560" w:type="dxa"/>
            <w:gridSpan w:val="11"/>
            <w:tcBorders>
              <w:top w:val="nil"/>
              <w:left w:val="nil"/>
              <w:right w:val="nil"/>
            </w:tcBorders>
            <w:hideMark/>
          </w:tcPr>
          <w:p w:rsidR="001679F3" w:rsidRPr="000033F3" w:rsidRDefault="001679F3" w:rsidP="001679F3">
            <w:pPr>
              <w:rPr>
                <w:rFonts w:ascii="Arial" w:hAnsi="Arial" w:cs="Arial"/>
              </w:rPr>
            </w:pPr>
            <w:r w:rsidRPr="000033F3">
              <w:rPr>
                <w:rFonts w:ascii="Arial" w:hAnsi="Arial" w:cs="Arial"/>
              </w:rPr>
              <w:t>Информация о распределении планируемых расходов по программам муниципальной программы Балахтинского района</w:t>
            </w:r>
          </w:p>
        </w:tc>
      </w:tr>
      <w:tr w:rsidR="001679F3" w:rsidRPr="001679F3" w:rsidTr="001679F3">
        <w:trPr>
          <w:trHeight w:val="300"/>
        </w:trPr>
        <w:tc>
          <w:tcPr>
            <w:tcW w:w="2920" w:type="dxa"/>
            <w:hideMark/>
          </w:tcPr>
          <w:p w:rsidR="001679F3" w:rsidRPr="000033F3" w:rsidRDefault="001679F3" w:rsidP="001679F3">
            <w:pPr>
              <w:rPr>
                <w:rFonts w:ascii="Arial" w:hAnsi="Arial" w:cs="Arial"/>
              </w:rPr>
            </w:pPr>
          </w:p>
        </w:tc>
        <w:tc>
          <w:tcPr>
            <w:tcW w:w="2671" w:type="dxa"/>
            <w:hideMark/>
          </w:tcPr>
          <w:p w:rsidR="001679F3" w:rsidRPr="000033F3" w:rsidRDefault="001679F3">
            <w:pPr>
              <w:rPr>
                <w:rFonts w:ascii="Arial" w:hAnsi="Arial" w:cs="Arial"/>
              </w:rPr>
            </w:pPr>
          </w:p>
        </w:tc>
        <w:tc>
          <w:tcPr>
            <w:tcW w:w="1870" w:type="dxa"/>
            <w:hideMark/>
          </w:tcPr>
          <w:p w:rsidR="001679F3" w:rsidRPr="000033F3" w:rsidRDefault="001679F3">
            <w:pPr>
              <w:rPr>
                <w:rFonts w:ascii="Arial" w:hAnsi="Arial" w:cs="Arial"/>
              </w:rPr>
            </w:pPr>
          </w:p>
        </w:tc>
        <w:tc>
          <w:tcPr>
            <w:tcW w:w="709" w:type="dxa"/>
            <w:hideMark/>
          </w:tcPr>
          <w:p w:rsidR="001679F3" w:rsidRPr="000033F3" w:rsidRDefault="001679F3">
            <w:pPr>
              <w:rPr>
                <w:rFonts w:ascii="Arial" w:hAnsi="Arial" w:cs="Arial"/>
              </w:rPr>
            </w:pPr>
          </w:p>
        </w:tc>
        <w:tc>
          <w:tcPr>
            <w:tcW w:w="711" w:type="dxa"/>
            <w:hideMark/>
          </w:tcPr>
          <w:p w:rsidR="001679F3" w:rsidRPr="000033F3" w:rsidRDefault="001679F3">
            <w:pPr>
              <w:rPr>
                <w:rFonts w:ascii="Arial" w:hAnsi="Arial" w:cs="Arial"/>
              </w:rPr>
            </w:pPr>
          </w:p>
        </w:tc>
        <w:tc>
          <w:tcPr>
            <w:tcW w:w="1423" w:type="dxa"/>
            <w:hideMark/>
          </w:tcPr>
          <w:p w:rsidR="001679F3" w:rsidRPr="000033F3" w:rsidRDefault="001679F3">
            <w:pPr>
              <w:rPr>
                <w:rFonts w:ascii="Arial" w:hAnsi="Arial" w:cs="Arial"/>
              </w:rPr>
            </w:pPr>
          </w:p>
        </w:tc>
        <w:tc>
          <w:tcPr>
            <w:tcW w:w="618" w:type="dxa"/>
            <w:hideMark/>
          </w:tcPr>
          <w:p w:rsidR="001679F3" w:rsidRPr="000033F3" w:rsidRDefault="001679F3">
            <w:pPr>
              <w:rPr>
                <w:rFonts w:ascii="Arial" w:hAnsi="Arial" w:cs="Arial"/>
              </w:rPr>
            </w:pPr>
          </w:p>
        </w:tc>
        <w:tc>
          <w:tcPr>
            <w:tcW w:w="870" w:type="dxa"/>
            <w:hideMark/>
          </w:tcPr>
          <w:p w:rsidR="001679F3" w:rsidRPr="000033F3" w:rsidRDefault="001679F3">
            <w:pPr>
              <w:rPr>
                <w:rFonts w:ascii="Arial" w:hAnsi="Arial" w:cs="Arial"/>
              </w:rPr>
            </w:pPr>
          </w:p>
        </w:tc>
        <w:tc>
          <w:tcPr>
            <w:tcW w:w="896" w:type="dxa"/>
            <w:hideMark/>
          </w:tcPr>
          <w:p w:rsidR="001679F3" w:rsidRPr="000033F3" w:rsidRDefault="001679F3">
            <w:pPr>
              <w:rPr>
                <w:rFonts w:ascii="Arial" w:hAnsi="Arial" w:cs="Arial"/>
              </w:rPr>
            </w:pPr>
          </w:p>
        </w:tc>
        <w:tc>
          <w:tcPr>
            <w:tcW w:w="906" w:type="dxa"/>
            <w:hideMark/>
          </w:tcPr>
          <w:p w:rsidR="001679F3" w:rsidRPr="000033F3" w:rsidRDefault="001679F3">
            <w:pPr>
              <w:rPr>
                <w:rFonts w:ascii="Arial" w:hAnsi="Arial" w:cs="Arial"/>
              </w:rPr>
            </w:pPr>
          </w:p>
        </w:tc>
        <w:tc>
          <w:tcPr>
            <w:tcW w:w="966" w:type="dxa"/>
            <w:hideMark/>
          </w:tcPr>
          <w:p w:rsidR="001679F3" w:rsidRPr="000033F3" w:rsidRDefault="001679F3">
            <w:pPr>
              <w:rPr>
                <w:rFonts w:ascii="Arial" w:hAnsi="Arial" w:cs="Arial"/>
              </w:rPr>
            </w:pPr>
          </w:p>
        </w:tc>
      </w:tr>
      <w:tr w:rsidR="001679F3" w:rsidRPr="001679F3" w:rsidTr="001679F3">
        <w:trPr>
          <w:trHeight w:val="360"/>
        </w:trPr>
        <w:tc>
          <w:tcPr>
            <w:tcW w:w="2920" w:type="dxa"/>
            <w:vMerge w:val="restart"/>
            <w:hideMark/>
          </w:tcPr>
          <w:p w:rsidR="001679F3" w:rsidRPr="000033F3" w:rsidRDefault="001679F3" w:rsidP="001679F3">
            <w:pPr>
              <w:rPr>
                <w:rFonts w:ascii="Arial" w:hAnsi="Arial" w:cs="Arial"/>
              </w:rPr>
            </w:pPr>
            <w:r w:rsidRPr="000033F3">
              <w:rPr>
                <w:rFonts w:ascii="Arial" w:hAnsi="Arial" w:cs="Arial"/>
              </w:rPr>
              <w:t>Статус (муниципальная программа, подпрограмма)</w:t>
            </w:r>
          </w:p>
        </w:tc>
        <w:tc>
          <w:tcPr>
            <w:tcW w:w="2671" w:type="dxa"/>
            <w:vMerge w:val="restart"/>
            <w:hideMark/>
          </w:tcPr>
          <w:p w:rsidR="001679F3" w:rsidRPr="000033F3" w:rsidRDefault="001679F3" w:rsidP="001679F3">
            <w:pPr>
              <w:rPr>
                <w:rFonts w:ascii="Arial" w:hAnsi="Arial" w:cs="Arial"/>
              </w:rPr>
            </w:pPr>
            <w:r w:rsidRPr="000033F3">
              <w:rPr>
                <w:rFonts w:ascii="Arial" w:hAnsi="Arial" w:cs="Arial"/>
              </w:rPr>
              <w:t>Наименование  программы, подпрограммы</w:t>
            </w:r>
          </w:p>
        </w:tc>
        <w:tc>
          <w:tcPr>
            <w:tcW w:w="1870" w:type="dxa"/>
            <w:vMerge w:val="restart"/>
            <w:hideMark/>
          </w:tcPr>
          <w:p w:rsidR="001679F3" w:rsidRPr="000033F3" w:rsidRDefault="001679F3" w:rsidP="001679F3">
            <w:pPr>
              <w:rPr>
                <w:rFonts w:ascii="Arial" w:hAnsi="Arial" w:cs="Arial"/>
              </w:rPr>
            </w:pPr>
            <w:r w:rsidRPr="000033F3">
              <w:rPr>
                <w:rFonts w:ascii="Arial" w:hAnsi="Arial" w:cs="Arial"/>
              </w:rPr>
              <w:t>Наименование ГРБС</w:t>
            </w:r>
          </w:p>
        </w:tc>
        <w:tc>
          <w:tcPr>
            <w:tcW w:w="3461" w:type="dxa"/>
            <w:gridSpan w:val="4"/>
            <w:hideMark/>
          </w:tcPr>
          <w:p w:rsidR="001679F3" w:rsidRPr="000033F3" w:rsidRDefault="001679F3" w:rsidP="001679F3">
            <w:pPr>
              <w:rPr>
                <w:rFonts w:ascii="Arial" w:hAnsi="Arial" w:cs="Arial"/>
              </w:rPr>
            </w:pPr>
            <w:r w:rsidRPr="000033F3">
              <w:rPr>
                <w:rFonts w:ascii="Arial" w:hAnsi="Arial" w:cs="Arial"/>
              </w:rPr>
              <w:t xml:space="preserve">Код бюджетной классификации </w:t>
            </w:r>
          </w:p>
        </w:tc>
        <w:tc>
          <w:tcPr>
            <w:tcW w:w="3638" w:type="dxa"/>
            <w:gridSpan w:val="4"/>
            <w:hideMark/>
          </w:tcPr>
          <w:p w:rsidR="001679F3" w:rsidRPr="000033F3" w:rsidRDefault="001679F3" w:rsidP="001679F3">
            <w:pPr>
              <w:rPr>
                <w:rFonts w:ascii="Arial" w:hAnsi="Arial" w:cs="Arial"/>
              </w:rPr>
            </w:pPr>
            <w:r w:rsidRPr="000033F3">
              <w:rPr>
                <w:rFonts w:ascii="Arial" w:hAnsi="Arial" w:cs="Arial"/>
              </w:rPr>
              <w:t>Расходы (тыс. руб.), годы</w:t>
            </w:r>
          </w:p>
        </w:tc>
      </w:tr>
      <w:tr w:rsidR="001679F3" w:rsidRPr="001679F3" w:rsidTr="001679F3">
        <w:trPr>
          <w:trHeight w:val="300"/>
        </w:trPr>
        <w:tc>
          <w:tcPr>
            <w:tcW w:w="2920" w:type="dxa"/>
            <w:vMerge/>
            <w:hideMark/>
          </w:tcPr>
          <w:p w:rsidR="001679F3" w:rsidRPr="000033F3" w:rsidRDefault="001679F3">
            <w:pPr>
              <w:rPr>
                <w:rFonts w:ascii="Arial" w:hAnsi="Arial" w:cs="Arial"/>
              </w:rPr>
            </w:pPr>
          </w:p>
        </w:tc>
        <w:tc>
          <w:tcPr>
            <w:tcW w:w="2671" w:type="dxa"/>
            <w:vMerge/>
            <w:hideMark/>
          </w:tcPr>
          <w:p w:rsidR="001679F3" w:rsidRPr="000033F3" w:rsidRDefault="001679F3">
            <w:pPr>
              <w:rPr>
                <w:rFonts w:ascii="Arial" w:hAnsi="Arial" w:cs="Arial"/>
              </w:rPr>
            </w:pPr>
          </w:p>
        </w:tc>
        <w:tc>
          <w:tcPr>
            <w:tcW w:w="1870" w:type="dxa"/>
            <w:vMerge/>
            <w:hideMark/>
          </w:tcPr>
          <w:p w:rsidR="001679F3" w:rsidRPr="000033F3" w:rsidRDefault="001679F3">
            <w:pPr>
              <w:rPr>
                <w:rFonts w:ascii="Arial" w:hAnsi="Arial" w:cs="Arial"/>
              </w:rPr>
            </w:pPr>
          </w:p>
        </w:tc>
        <w:tc>
          <w:tcPr>
            <w:tcW w:w="709" w:type="dxa"/>
            <w:vMerge w:val="restart"/>
            <w:hideMark/>
          </w:tcPr>
          <w:p w:rsidR="001679F3" w:rsidRPr="000033F3" w:rsidRDefault="001679F3" w:rsidP="001679F3">
            <w:pPr>
              <w:rPr>
                <w:rFonts w:ascii="Arial" w:hAnsi="Arial" w:cs="Arial"/>
              </w:rPr>
            </w:pPr>
            <w:r w:rsidRPr="000033F3">
              <w:rPr>
                <w:rFonts w:ascii="Arial" w:hAnsi="Arial" w:cs="Arial"/>
              </w:rPr>
              <w:t>ГРБС</w:t>
            </w:r>
          </w:p>
        </w:tc>
        <w:tc>
          <w:tcPr>
            <w:tcW w:w="711" w:type="dxa"/>
            <w:vMerge w:val="restart"/>
            <w:hideMark/>
          </w:tcPr>
          <w:p w:rsidR="001679F3" w:rsidRPr="000033F3" w:rsidRDefault="001679F3" w:rsidP="001679F3">
            <w:pPr>
              <w:rPr>
                <w:rFonts w:ascii="Arial" w:hAnsi="Arial" w:cs="Arial"/>
              </w:rPr>
            </w:pPr>
            <w:proofErr w:type="spellStart"/>
            <w:r w:rsidRPr="000033F3">
              <w:rPr>
                <w:rFonts w:ascii="Arial" w:hAnsi="Arial" w:cs="Arial"/>
              </w:rPr>
              <w:t>Рз</w:t>
            </w:r>
            <w:proofErr w:type="spellEnd"/>
            <w:r w:rsidRPr="000033F3">
              <w:rPr>
                <w:rFonts w:ascii="Arial" w:hAnsi="Arial" w:cs="Arial"/>
              </w:rPr>
              <w:t xml:space="preserve">                </w:t>
            </w:r>
            <w:proofErr w:type="spellStart"/>
            <w:proofErr w:type="gramStart"/>
            <w:r w:rsidRPr="000033F3">
              <w:rPr>
                <w:rFonts w:ascii="Arial" w:hAnsi="Arial" w:cs="Arial"/>
              </w:rPr>
              <w:t>Пр</w:t>
            </w:r>
            <w:proofErr w:type="spellEnd"/>
            <w:proofErr w:type="gramEnd"/>
          </w:p>
        </w:tc>
        <w:tc>
          <w:tcPr>
            <w:tcW w:w="1423" w:type="dxa"/>
            <w:vMerge w:val="restart"/>
            <w:hideMark/>
          </w:tcPr>
          <w:p w:rsidR="001679F3" w:rsidRPr="000033F3" w:rsidRDefault="001679F3" w:rsidP="001679F3">
            <w:pPr>
              <w:rPr>
                <w:rFonts w:ascii="Arial" w:hAnsi="Arial" w:cs="Arial"/>
              </w:rPr>
            </w:pPr>
            <w:r w:rsidRPr="000033F3">
              <w:rPr>
                <w:rFonts w:ascii="Arial" w:hAnsi="Arial" w:cs="Arial"/>
              </w:rPr>
              <w:t>ЦСР</w:t>
            </w:r>
          </w:p>
        </w:tc>
        <w:tc>
          <w:tcPr>
            <w:tcW w:w="618" w:type="dxa"/>
            <w:vMerge w:val="restart"/>
            <w:hideMark/>
          </w:tcPr>
          <w:p w:rsidR="001679F3" w:rsidRPr="000033F3" w:rsidRDefault="001679F3" w:rsidP="001679F3">
            <w:pPr>
              <w:rPr>
                <w:rFonts w:ascii="Arial" w:hAnsi="Arial" w:cs="Arial"/>
              </w:rPr>
            </w:pPr>
            <w:r w:rsidRPr="000033F3">
              <w:rPr>
                <w:rFonts w:ascii="Arial" w:hAnsi="Arial" w:cs="Arial"/>
              </w:rPr>
              <w:t>ВР</w:t>
            </w:r>
          </w:p>
        </w:tc>
        <w:tc>
          <w:tcPr>
            <w:tcW w:w="870" w:type="dxa"/>
            <w:vMerge w:val="restart"/>
            <w:hideMark/>
          </w:tcPr>
          <w:p w:rsidR="001679F3" w:rsidRPr="000033F3" w:rsidRDefault="001679F3" w:rsidP="001679F3">
            <w:pPr>
              <w:rPr>
                <w:rFonts w:ascii="Arial" w:hAnsi="Arial" w:cs="Arial"/>
              </w:rPr>
            </w:pPr>
            <w:r w:rsidRPr="000033F3">
              <w:rPr>
                <w:rFonts w:ascii="Arial" w:hAnsi="Arial" w:cs="Arial"/>
              </w:rPr>
              <w:t>2022</w:t>
            </w:r>
          </w:p>
        </w:tc>
        <w:tc>
          <w:tcPr>
            <w:tcW w:w="896" w:type="dxa"/>
            <w:vMerge w:val="restart"/>
            <w:hideMark/>
          </w:tcPr>
          <w:p w:rsidR="001679F3" w:rsidRPr="000033F3" w:rsidRDefault="001679F3" w:rsidP="001679F3">
            <w:pPr>
              <w:rPr>
                <w:rFonts w:ascii="Arial" w:hAnsi="Arial" w:cs="Arial"/>
              </w:rPr>
            </w:pPr>
            <w:r w:rsidRPr="000033F3">
              <w:rPr>
                <w:rFonts w:ascii="Arial" w:hAnsi="Arial" w:cs="Arial"/>
              </w:rPr>
              <w:t>2023</w:t>
            </w:r>
          </w:p>
        </w:tc>
        <w:tc>
          <w:tcPr>
            <w:tcW w:w="906" w:type="dxa"/>
            <w:vMerge w:val="restart"/>
            <w:hideMark/>
          </w:tcPr>
          <w:p w:rsidR="001679F3" w:rsidRPr="000033F3" w:rsidRDefault="001679F3" w:rsidP="001679F3">
            <w:pPr>
              <w:rPr>
                <w:rFonts w:ascii="Arial" w:hAnsi="Arial" w:cs="Arial"/>
              </w:rPr>
            </w:pPr>
            <w:r w:rsidRPr="000033F3">
              <w:rPr>
                <w:rFonts w:ascii="Arial" w:hAnsi="Arial" w:cs="Arial"/>
              </w:rPr>
              <w:t>2024</w:t>
            </w:r>
          </w:p>
        </w:tc>
        <w:tc>
          <w:tcPr>
            <w:tcW w:w="966" w:type="dxa"/>
            <w:vMerge w:val="restart"/>
            <w:hideMark/>
          </w:tcPr>
          <w:p w:rsidR="001679F3" w:rsidRPr="000033F3" w:rsidRDefault="001679F3" w:rsidP="001679F3">
            <w:pPr>
              <w:rPr>
                <w:rFonts w:ascii="Arial" w:hAnsi="Arial" w:cs="Arial"/>
              </w:rPr>
            </w:pPr>
            <w:r w:rsidRPr="000033F3">
              <w:rPr>
                <w:rFonts w:ascii="Arial" w:hAnsi="Arial" w:cs="Arial"/>
              </w:rPr>
              <w:t>Итого</w:t>
            </w:r>
          </w:p>
        </w:tc>
      </w:tr>
      <w:tr w:rsidR="001679F3" w:rsidRPr="001679F3" w:rsidTr="001679F3">
        <w:trPr>
          <w:trHeight w:val="300"/>
        </w:trPr>
        <w:tc>
          <w:tcPr>
            <w:tcW w:w="2920" w:type="dxa"/>
            <w:vMerge/>
            <w:hideMark/>
          </w:tcPr>
          <w:p w:rsidR="001679F3" w:rsidRPr="000033F3" w:rsidRDefault="001679F3">
            <w:pPr>
              <w:rPr>
                <w:rFonts w:ascii="Arial" w:hAnsi="Arial" w:cs="Arial"/>
              </w:rPr>
            </w:pPr>
          </w:p>
        </w:tc>
        <w:tc>
          <w:tcPr>
            <w:tcW w:w="2671" w:type="dxa"/>
            <w:vMerge/>
            <w:hideMark/>
          </w:tcPr>
          <w:p w:rsidR="001679F3" w:rsidRPr="000033F3" w:rsidRDefault="001679F3">
            <w:pPr>
              <w:rPr>
                <w:rFonts w:ascii="Arial" w:hAnsi="Arial" w:cs="Arial"/>
              </w:rPr>
            </w:pPr>
          </w:p>
        </w:tc>
        <w:tc>
          <w:tcPr>
            <w:tcW w:w="1870" w:type="dxa"/>
            <w:vMerge/>
            <w:hideMark/>
          </w:tcPr>
          <w:p w:rsidR="001679F3" w:rsidRPr="000033F3" w:rsidRDefault="001679F3">
            <w:pPr>
              <w:rPr>
                <w:rFonts w:ascii="Arial" w:hAnsi="Arial" w:cs="Arial"/>
              </w:rPr>
            </w:pPr>
          </w:p>
        </w:tc>
        <w:tc>
          <w:tcPr>
            <w:tcW w:w="709" w:type="dxa"/>
            <w:vMerge/>
            <w:hideMark/>
          </w:tcPr>
          <w:p w:rsidR="001679F3" w:rsidRPr="000033F3" w:rsidRDefault="001679F3">
            <w:pPr>
              <w:rPr>
                <w:rFonts w:ascii="Arial" w:hAnsi="Arial" w:cs="Arial"/>
              </w:rPr>
            </w:pPr>
          </w:p>
        </w:tc>
        <w:tc>
          <w:tcPr>
            <w:tcW w:w="711" w:type="dxa"/>
            <w:vMerge/>
            <w:hideMark/>
          </w:tcPr>
          <w:p w:rsidR="001679F3" w:rsidRPr="000033F3" w:rsidRDefault="001679F3">
            <w:pPr>
              <w:rPr>
                <w:rFonts w:ascii="Arial" w:hAnsi="Arial" w:cs="Arial"/>
              </w:rPr>
            </w:pPr>
          </w:p>
        </w:tc>
        <w:tc>
          <w:tcPr>
            <w:tcW w:w="1423" w:type="dxa"/>
            <w:vMerge/>
            <w:hideMark/>
          </w:tcPr>
          <w:p w:rsidR="001679F3" w:rsidRPr="000033F3" w:rsidRDefault="001679F3">
            <w:pPr>
              <w:rPr>
                <w:rFonts w:ascii="Arial" w:hAnsi="Arial" w:cs="Arial"/>
              </w:rPr>
            </w:pPr>
          </w:p>
        </w:tc>
        <w:tc>
          <w:tcPr>
            <w:tcW w:w="618" w:type="dxa"/>
            <w:vMerge/>
            <w:hideMark/>
          </w:tcPr>
          <w:p w:rsidR="001679F3" w:rsidRPr="000033F3" w:rsidRDefault="001679F3">
            <w:pPr>
              <w:rPr>
                <w:rFonts w:ascii="Arial" w:hAnsi="Arial" w:cs="Arial"/>
              </w:rPr>
            </w:pPr>
          </w:p>
        </w:tc>
        <w:tc>
          <w:tcPr>
            <w:tcW w:w="870" w:type="dxa"/>
            <w:vMerge/>
            <w:hideMark/>
          </w:tcPr>
          <w:p w:rsidR="001679F3" w:rsidRPr="000033F3" w:rsidRDefault="001679F3">
            <w:pPr>
              <w:rPr>
                <w:rFonts w:ascii="Arial" w:hAnsi="Arial" w:cs="Arial"/>
              </w:rPr>
            </w:pPr>
          </w:p>
        </w:tc>
        <w:tc>
          <w:tcPr>
            <w:tcW w:w="896" w:type="dxa"/>
            <w:vMerge/>
            <w:hideMark/>
          </w:tcPr>
          <w:p w:rsidR="001679F3" w:rsidRPr="000033F3" w:rsidRDefault="001679F3">
            <w:pPr>
              <w:rPr>
                <w:rFonts w:ascii="Arial" w:hAnsi="Arial" w:cs="Arial"/>
              </w:rPr>
            </w:pPr>
          </w:p>
        </w:tc>
        <w:tc>
          <w:tcPr>
            <w:tcW w:w="906" w:type="dxa"/>
            <w:vMerge/>
            <w:hideMark/>
          </w:tcPr>
          <w:p w:rsidR="001679F3" w:rsidRPr="000033F3" w:rsidRDefault="001679F3">
            <w:pPr>
              <w:rPr>
                <w:rFonts w:ascii="Arial" w:hAnsi="Arial" w:cs="Arial"/>
              </w:rPr>
            </w:pPr>
          </w:p>
        </w:tc>
        <w:tc>
          <w:tcPr>
            <w:tcW w:w="966" w:type="dxa"/>
            <w:vMerge/>
            <w:hideMark/>
          </w:tcPr>
          <w:p w:rsidR="001679F3" w:rsidRPr="000033F3" w:rsidRDefault="001679F3">
            <w:pPr>
              <w:rPr>
                <w:rFonts w:ascii="Arial" w:hAnsi="Arial" w:cs="Arial"/>
              </w:rPr>
            </w:pPr>
          </w:p>
        </w:tc>
      </w:tr>
      <w:tr w:rsidR="001679F3" w:rsidRPr="001679F3" w:rsidTr="001679F3">
        <w:trPr>
          <w:trHeight w:val="855"/>
        </w:trPr>
        <w:tc>
          <w:tcPr>
            <w:tcW w:w="2920" w:type="dxa"/>
            <w:vMerge w:val="restart"/>
            <w:hideMark/>
          </w:tcPr>
          <w:p w:rsidR="001679F3" w:rsidRPr="000033F3" w:rsidRDefault="001679F3" w:rsidP="001679F3">
            <w:pPr>
              <w:rPr>
                <w:rFonts w:ascii="Arial" w:hAnsi="Arial" w:cs="Arial"/>
              </w:rPr>
            </w:pPr>
            <w:r w:rsidRPr="000033F3">
              <w:rPr>
                <w:rFonts w:ascii="Arial" w:hAnsi="Arial" w:cs="Arial"/>
              </w:rPr>
              <w:t>Муниципальная программа</w:t>
            </w:r>
          </w:p>
        </w:tc>
        <w:tc>
          <w:tcPr>
            <w:tcW w:w="2671" w:type="dxa"/>
            <w:vMerge w:val="restart"/>
            <w:hideMark/>
          </w:tcPr>
          <w:p w:rsidR="001679F3" w:rsidRPr="000033F3" w:rsidRDefault="001679F3" w:rsidP="001679F3">
            <w:pPr>
              <w:rPr>
                <w:rFonts w:ascii="Arial" w:hAnsi="Arial" w:cs="Arial"/>
              </w:rPr>
            </w:pPr>
            <w:r w:rsidRPr="000033F3">
              <w:rPr>
                <w:rFonts w:ascii="Arial" w:hAnsi="Arial" w:cs="Arial"/>
              </w:rPr>
              <w:t xml:space="preserve">"Развитие сельского хозяйства и регулирования рынков  сельскохозяйственной продукции, сырья и продовольствия в </w:t>
            </w:r>
            <w:proofErr w:type="spellStart"/>
            <w:r w:rsidRPr="000033F3">
              <w:rPr>
                <w:rFonts w:ascii="Arial" w:hAnsi="Arial" w:cs="Arial"/>
              </w:rPr>
              <w:t>Балахтинском</w:t>
            </w:r>
            <w:proofErr w:type="spellEnd"/>
            <w:r w:rsidRPr="000033F3">
              <w:rPr>
                <w:rFonts w:ascii="Arial" w:hAnsi="Arial" w:cs="Arial"/>
              </w:rPr>
              <w:t xml:space="preserve"> районе"</w:t>
            </w:r>
          </w:p>
        </w:tc>
        <w:tc>
          <w:tcPr>
            <w:tcW w:w="1870" w:type="dxa"/>
            <w:hideMark/>
          </w:tcPr>
          <w:p w:rsidR="001679F3" w:rsidRPr="000033F3" w:rsidRDefault="001679F3">
            <w:pPr>
              <w:rPr>
                <w:rFonts w:ascii="Arial" w:hAnsi="Arial" w:cs="Arial"/>
              </w:rPr>
            </w:pPr>
            <w:r w:rsidRPr="000033F3">
              <w:rPr>
                <w:rFonts w:ascii="Arial" w:hAnsi="Arial" w:cs="Arial"/>
              </w:rPr>
              <w:t>всего расходные обязательства по программе</w:t>
            </w:r>
          </w:p>
        </w:tc>
        <w:tc>
          <w:tcPr>
            <w:tcW w:w="709" w:type="dxa"/>
            <w:hideMark/>
          </w:tcPr>
          <w:p w:rsidR="001679F3" w:rsidRPr="000033F3" w:rsidRDefault="001679F3" w:rsidP="001679F3">
            <w:pPr>
              <w:rPr>
                <w:rFonts w:ascii="Arial" w:hAnsi="Arial" w:cs="Arial"/>
              </w:rPr>
            </w:pPr>
            <w:r w:rsidRPr="000033F3">
              <w:rPr>
                <w:rFonts w:ascii="Arial" w:hAnsi="Arial" w:cs="Arial"/>
              </w:rPr>
              <w:t>Х</w:t>
            </w:r>
          </w:p>
        </w:tc>
        <w:tc>
          <w:tcPr>
            <w:tcW w:w="711" w:type="dxa"/>
            <w:hideMark/>
          </w:tcPr>
          <w:p w:rsidR="001679F3" w:rsidRPr="000033F3" w:rsidRDefault="001679F3" w:rsidP="001679F3">
            <w:pPr>
              <w:rPr>
                <w:rFonts w:ascii="Arial" w:hAnsi="Arial" w:cs="Arial"/>
              </w:rPr>
            </w:pPr>
            <w:r w:rsidRPr="000033F3">
              <w:rPr>
                <w:rFonts w:ascii="Arial" w:hAnsi="Arial" w:cs="Arial"/>
              </w:rPr>
              <w:t>Х</w:t>
            </w:r>
          </w:p>
        </w:tc>
        <w:tc>
          <w:tcPr>
            <w:tcW w:w="1423" w:type="dxa"/>
            <w:hideMark/>
          </w:tcPr>
          <w:p w:rsidR="001679F3" w:rsidRPr="000033F3" w:rsidRDefault="001679F3" w:rsidP="001679F3">
            <w:pPr>
              <w:rPr>
                <w:rFonts w:ascii="Arial" w:hAnsi="Arial" w:cs="Arial"/>
              </w:rPr>
            </w:pPr>
            <w:r w:rsidRPr="000033F3">
              <w:rPr>
                <w:rFonts w:ascii="Arial" w:hAnsi="Arial" w:cs="Arial"/>
              </w:rPr>
              <w:t>Х</w:t>
            </w:r>
          </w:p>
        </w:tc>
        <w:tc>
          <w:tcPr>
            <w:tcW w:w="618" w:type="dxa"/>
            <w:hideMark/>
          </w:tcPr>
          <w:p w:rsidR="001679F3" w:rsidRPr="000033F3" w:rsidRDefault="001679F3" w:rsidP="001679F3">
            <w:pPr>
              <w:rPr>
                <w:rFonts w:ascii="Arial" w:hAnsi="Arial" w:cs="Arial"/>
              </w:rPr>
            </w:pPr>
            <w:r w:rsidRPr="000033F3">
              <w:rPr>
                <w:rFonts w:ascii="Arial" w:hAnsi="Arial" w:cs="Arial"/>
              </w:rPr>
              <w:t>Х</w:t>
            </w:r>
          </w:p>
        </w:tc>
        <w:tc>
          <w:tcPr>
            <w:tcW w:w="870" w:type="dxa"/>
            <w:hideMark/>
          </w:tcPr>
          <w:p w:rsidR="001679F3" w:rsidRPr="000033F3" w:rsidRDefault="001679F3" w:rsidP="001679F3">
            <w:pPr>
              <w:rPr>
                <w:rFonts w:ascii="Arial" w:hAnsi="Arial" w:cs="Arial"/>
              </w:rPr>
            </w:pPr>
            <w:r w:rsidRPr="000033F3">
              <w:rPr>
                <w:rFonts w:ascii="Arial" w:hAnsi="Arial" w:cs="Arial"/>
              </w:rPr>
              <w:t>5676,6</w:t>
            </w:r>
          </w:p>
        </w:tc>
        <w:tc>
          <w:tcPr>
            <w:tcW w:w="896" w:type="dxa"/>
            <w:hideMark/>
          </w:tcPr>
          <w:p w:rsidR="001679F3" w:rsidRPr="000033F3" w:rsidRDefault="001679F3" w:rsidP="001679F3">
            <w:pPr>
              <w:rPr>
                <w:rFonts w:ascii="Arial" w:hAnsi="Arial" w:cs="Arial"/>
              </w:rPr>
            </w:pPr>
            <w:r w:rsidRPr="000033F3">
              <w:rPr>
                <w:rFonts w:ascii="Arial" w:hAnsi="Arial" w:cs="Arial"/>
              </w:rPr>
              <w:t>5074,5</w:t>
            </w:r>
          </w:p>
        </w:tc>
        <w:tc>
          <w:tcPr>
            <w:tcW w:w="906" w:type="dxa"/>
            <w:hideMark/>
          </w:tcPr>
          <w:p w:rsidR="001679F3" w:rsidRPr="000033F3" w:rsidRDefault="001679F3" w:rsidP="001679F3">
            <w:pPr>
              <w:rPr>
                <w:rFonts w:ascii="Arial" w:hAnsi="Arial" w:cs="Arial"/>
              </w:rPr>
            </w:pPr>
            <w:r w:rsidRPr="000033F3">
              <w:rPr>
                <w:rFonts w:ascii="Arial" w:hAnsi="Arial" w:cs="Arial"/>
              </w:rPr>
              <w:t>5074,6</w:t>
            </w:r>
          </w:p>
        </w:tc>
        <w:tc>
          <w:tcPr>
            <w:tcW w:w="966" w:type="dxa"/>
            <w:hideMark/>
          </w:tcPr>
          <w:p w:rsidR="001679F3" w:rsidRPr="000033F3" w:rsidRDefault="001679F3" w:rsidP="001679F3">
            <w:pPr>
              <w:rPr>
                <w:rFonts w:ascii="Arial" w:hAnsi="Arial" w:cs="Arial"/>
              </w:rPr>
            </w:pPr>
            <w:r w:rsidRPr="000033F3">
              <w:rPr>
                <w:rFonts w:ascii="Arial" w:hAnsi="Arial" w:cs="Arial"/>
              </w:rPr>
              <w:t>15825,7</w:t>
            </w:r>
          </w:p>
        </w:tc>
      </w:tr>
      <w:tr w:rsidR="001679F3" w:rsidRPr="001679F3" w:rsidTr="001679F3">
        <w:trPr>
          <w:trHeight w:val="300"/>
        </w:trPr>
        <w:tc>
          <w:tcPr>
            <w:tcW w:w="2920" w:type="dxa"/>
            <w:vMerge/>
            <w:hideMark/>
          </w:tcPr>
          <w:p w:rsidR="001679F3" w:rsidRPr="000033F3" w:rsidRDefault="001679F3">
            <w:pPr>
              <w:rPr>
                <w:rFonts w:ascii="Arial" w:hAnsi="Arial" w:cs="Arial"/>
              </w:rPr>
            </w:pPr>
          </w:p>
        </w:tc>
        <w:tc>
          <w:tcPr>
            <w:tcW w:w="2671" w:type="dxa"/>
            <w:vMerge/>
            <w:hideMark/>
          </w:tcPr>
          <w:p w:rsidR="001679F3" w:rsidRPr="000033F3" w:rsidRDefault="001679F3">
            <w:pPr>
              <w:rPr>
                <w:rFonts w:ascii="Arial" w:hAnsi="Arial" w:cs="Arial"/>
              </w:rPr>
            </w:pPr>
          </w:p>
        </w:tc>
        <w:tc>
          <w:tcPr>
            <w:tcW w:w="1870" w:type="dxa"/>
            <w:hideMark/>
          </w:tcPr>
          <w:p w:rsidR="001679F3" w:rsidRPr="000033F3" w:rsidRDefault="001679F3">
            <w:pPr>
              <w:rPr>
                <w:rFonts w:ascii="Arial" w:hAnsi="Arial" w:cs="Arial"/>
              </w:rPr>
            </w:pPr>
            <w:r w:rsidRPr="000033F3">
              <w:rPr>
                <w:rFonts w:ascii="Arial" w:hAnsi="Arial" w:cs="Arial"/>
              </w:rPr>
              <w:t>в том числе по ГРБС:</w:t>
            </w:r>
          </w:p>
        </w:tc>
        <w:tc>
          <w:tcPr>
            <w:tcW w:w="709" w:type="dxa"/>
            <w:hideMark/>
          </w:tcPr>
          <w:p w:rsidR="001679F3" w:rsidRPr="000033F3" w:rsidRDefault="001679F3" w:rsidP="001679F3">
            <w:pPr>
              <w:rPr>
                <w:rFonts w:ascii="Arial" w:hAnsi="Arial" w:cs="Arial"/>
              </w:rPr>
            </w:pPr>
            <w:r w:rsidRPr="000033F3">
              <w:rPr>
                <w:rFonts w:ascii="Arial" w:hAnsi="Arial" w:cs="Arial"/>
              </w:rPr>
              <w:t>Х</w:t>
            </w:r>
          </w:p>
        </w:tc>
        <w:tc>
          <w:tcPr>
            <w:tcW w:w="711" w:type="dxa"/>
            <w:hideMark/>
          </w:tcPr>
          <w:p w:rsidR="001679F3" w:rsidRPr="000033F3" w:rsidRDefault="001679F3" w:rsidP="001679F3">
            <w:pPr>
              <w:rPr>
                <w:rFonts w:ascii="Arial" w:hAnsi="Arial" w:cs="Arial"/>
              </w:rPr>
            </w:pPr>
            <w:r w:rsidRPr="000033F3">
              <w:rPr>
                <w:rFonts w:ascii="Arial" w:hAnsi="Arial" w:cs="Arial"/>
              </w:rPr>
              <w:t>Х</w:t>
            </w:r>
          </w:p>
        </w:tc>
        <w:tc>
          <w:tcPr>
            <w:tcW w:w="1423" w:type="dxa"/>
            <w:hideMark/>
          </w:tcPr>
          <w:p w:rsidR="001679F3" w:rsidRPr="000033F3" w:rsidRDefault="001679F3" w:rsidP="001679F3">
            <w:pPr>
              <w:rPr>
                <w:rFonts w:ascii="Arial" w:hAnsi="Arial" w:cs="Arial"/>
              </w:rPr>
            </w:pPr>
            <w:r w:rsidRPr="000033F3">
              <w:rPr>
                <w:rFonts w:ascii="Arial" w:hAnsi="Arial" w:cs="Arial"/>
              </w:rPr>
              <w:t>Х</w:t>
            </w:r>
          </w:p>
        </w:tc>
        <w:tc>
          <w:tcPr>
            <w:tcW w:w="618" w:type="dxa"/>
            <w:hideMark/>
          </w:tcPr>
          <w:p w:rsidR="001679F3" w:rsidRPr="000033F3" w:rsidRDefault="001679F3" w:rsidP="001679F3">
            <w:pPr>
              <w:rPr>
                <w:rFonts w:ascii="Arial" w:hAnsi="Arial" w:cs="Arial"/>
              </w:rPr>
            </w:pPr>
            <w:r w:rsidRPr="000033F3">
              <w:rPr>
                <w:rFonts w:ascii="Arial" w:hAnsi="Arial" w:cs="Arial"/>
              </w:rPr>
              <w:t>Х</w:t>
            </w:r>
          </w:p>
        </w:tc>
        <w:tc>
          <w:tcPr>
            <w:tcW w:w="870" w:type="dxa"/>
            <w:hideMark/>
          </w:tcPr>
          <w:p w:rsidR="001679F3" w:rsidRPr="000033F3" w:rsidRDefault="001679F3" w:rsidP="001679F3">
            <w:pPr>
              <w:rPr>
                <w:rFonts w:ascii="Arial" w:hAnsi="Arial" w:cs="Arial"/>
              </w:rPr>
            </w:pPr>
            <w:r w:rsidRPr="000033F3">
              <w:rPr>
                <w:rFonts w:ascii="Arial" w:hAnsi="Arial" w:cs="Arial"/>
              </w:rPr>
              <w:t>0</w:t>
            </w:r>
          </w:p>
        </w:tc>
        <w:tc>
          <w:tcPr>
            <w:tcW w:w="896" w:type="dxa"/>
            <w:hideMark/>
          </w:tcPr>
          <w:p w:rsidR="001679F3" w:rsidRPr="000033F3" w:rsidRDefault="001679F3" w:rsidP="001679F3">
            <w:pPr>
              <w:rPr>
                <w:rFonts w:ascii="Arial" w:hAnsi="Arial" w:cs="Arial"/>
              </w:rPr>
            </w:pPr>
            <w:r w:rsidRPr="000033F3">
              <w:rPr>
                <w:rFonts w:ascii="Arial" w:hAnsi="Arial" w:cs="Arial"/>
              </w:rPr>
              <w:t>0,7</w:t>
            </w:r>
          </w:p>
        </w:tc>
        <w:tc>
          <w:tcPr>
            <w:tcW w:w="906" w:type="dxa"/>
            <w:hideMark/>
          </w:tcPr>
          <w:p w:rsidR="001679F3" w:rsidRPr="000033F3" w:rsidRDefault="001679F3" w:rsidP="001679F3">
            <w:pPr>
              <w:rPr>
                <w:rFonts w:ascii="Arial" w:hAnsi="Arial" w:cs="Arial"/>
              </w:rPr>
            </w:pPr>
            <w:r w:rsidRPr="000033F3">
              <w:rPr>
                <w:rFonts w:ascii="Arial" w:hAnsi="Arial" w:cs="Arial"/>
              </w:rPr>
              <w:t>0,8</w:t>
            </w:r>
          </w:p>
        </w:tc>
        <w:tc>
          <w:tcPr>
            <w:tcW w:w="966" w:type="dxa"/>
            <w:hideMark/>
          </w:tcPr>
          <w:p w:rsidR="001679F3" w:rsidRPr="000033F3" w:rsidRDefault="001679F3" w:rsidP="001679F3">
            <w:pPr>
              <w:rPr>
                <w:rFonts w:ascii="Arial" w:hAnsi="Arial" w:cs="Arial"/>
              </w:rPr>
            </w:pPr>
            <w:r w:rsidRPr="000033F3">
              <w:rPr>
                <w:rFonts w:ascii="Arial" w:hAnsi="Arial" w:cs="Arial"/>
              </w:rPr>
              <w:t>1,5</w:t>
            </w:r>
          </w:p>
        </w:tc>
      </w:tr>
      <w:tr w:rsidR="001679F3" w:rsidRPr="001679F3" w:rsidTr="001679F3">
        <w:trPr>
          <w:trHeight w:val="300"/>
        </w:trPr>
        <w:tc>
          <w:tcPr>
            <w:tcW w:w="2920" w:type="dxa"/>
            <w:vMerge/>
            <w:hideMark/>
          </w:tcPr>
          <w:p w:rsidR="001679F3" w:rsidRPr="000033F3" w:rsidRDefault="001679F3">
            <w:pPr>
              <w:rPr>
                <w:rFonts w:ascii="Arial" w:hAnsi="Arial" w:cs="Arial"/>
              </w:rPr>
            </w:pPr>
          </w:p>
        </w:tc>
        <w:tc>
          <w:tcPr>
            <w:tcW w:w="2671" w:type="dxa"/>
            <w:vMerge/>
            <w:hideMark/>
          </w:tcPr>
          <w:p w:rsidR="001679F3" w:rsidRPr="000033F3" w:rsidRDefault="001679F3">
            <w:pPr>
              <w:rPr>
                <w:rFonts w:ascii="Arial" w:hAnsi="Arial" w:cs="Arial"/>
              </w:rPr>
            </w:pPr>
          </w:p>
        </w:tc>
        <w:tc>
          <w:tcPr>
            <w:tcW w:w="1870" w:type="dxa"/>
            <w:hideMark/>
          </w:tcPr>
          <w:p w:rsidR="001679F3" w:rsidRPr="000033F3" w:rsidRDefault="001679F3">
            <w:pPr>
              <w:rPr>
                <w:rFonts w:ascii="Arial" w:hAnsi="Arial" w:cs="Arial"/>
              </w:rPr>
            </w:pPr>
            <w:r w:rsidRPr="000033F3">
              <w:rPr>
                <w:rFonts w:ascii="Arial" w:hAnsi="Arial" w:cs="Arial"/>
              </w:rPr>
              <w:t> </w:t>
            </w:r>
          </w:p>
        </w:tc>
        <w:tc>
          <w:tcPr>
            <w:tcW w:w="709" w:type="dxa"/>
            <w:hideMark/>
          </w:tcPr>
          <w:p w:rsidR="001679F3" w:rsidRPr="000033F3" w:rsidRDefault="001679F3" w:rsidP="001679F3">
            <w:pPr>
              <w:rPr>
                <w:rFonts w:ascii="Arial" w:hAnsi="Arial" w:cs="Arial"/>
              </w:rPr>
            </w:pPr>
            <w:r w:rsidRPr="000033F3">
              <w:rPr>
                <w:rFonts w:ascii="Arial" w:hAnsi="Arial" w:cs="Arial"/>
              </w:rPr>
              <w:t>Х</w:t>
            </w:r>
          </w:p>
        </w:tc>
        <w:tc>
          <w:tcPr>
            <w:tcW w:w="711" w:type="dxa"/>
            <w:hideMark/>
          </w:tcPr>
          <w:p w:rsidR="001679F3" w:rsidRPr="000033F3" w:rsidRDefault="001679F3" w:rsidP="001679F3">
            <w:pPr>
              <w:rPr>
                <w:rFonts w:ascii="Arial" w:hAnsi="Arial" w:cs="Arial"/>
              </w:rPr>
            </w:pPr>
            <w:r w:rsidRPr="000033F3">
              <w:rPr>
                <w:rFonts w:ascii="Arial" w:hAnsi="Arial" w:cs="Arial"/>
              </w:rPr>
              <w:t>Х</w:t>
            </w:r>
          </w:p>
        </w:tc>
        <w:tc>
          <w:tcPr>
            <w:tcW w:w="1423" w:type="dxa"/>
            <w:hideMark/>
          </w:tcPr>
          <w:p w:rsidR="001679F3" w:rsidRPr="000033F3" w:rsidRDefault="001679F3" w:rsidP="001679F3">
            <w:pPr>
              <w:rPr>
                <w:rFonts w:ascii="Arial" w:hAnsi="Arial" w:cs="Arial"/>
              </w:rPr>
            </w:pPr>
            <w:r w:rsidRPr="000033F3">
              <w:rPr>
                <w:rFonts w:ascii="Arial" w:hAnsi="Arial" w:cs="Arial"/>
              </w:rPr>
              <w:t>Х</w:t>
            </w:r>
          </w:p>
        </w:tc>
        <w:tc>
          <w:tcPr>
            <w:tcW w:w="618" w:type="dxa"/>
            <w:hideMark/>
          </w:tcPr>
          <w:p w:rsidR="001679F3" w:rsidRPr="000033F3" w:rsidRDefault="001679F3" w:rsidP="001679F3">
            <w:pPr>
              <w:rPr>
                <w:rFonts w:ascii="Arial" w:hAnsi="Arial" w:cs="Arial"/>
              </w:rPr>
            </w:pPr>
            <w:r w:rsidRPr="000033F3">
              <w:rPr>
                <w:rFonts w:ascii="Arial" w:hAnsi="Arial" w:cs="Arial"/>
              </w:rPr>
              <w:t>Х</w:t>
            </w:r>
          </w:p>
        </w:tc>
        <w:tc>
          <w:tcPr>
            <w:tcW w:w="870" w:type="dxa"/>
            <w:hideMark/>
          </w:tcPr>
          <w:p w:rsidR="001679F3" w:rsidRPr="000033F3" w:rsidRDefault="001679F3" w:rsidP="001679F3">
            <w:pPr>
              <w:rPr>
                <w:rFonts w:ascii="Arial" w:hAnsi="Arial" w:cs="Arial"/>
              </w:rPr>
            </w:pPr>
            <w:r w:rsidRPr="000033F3">
              <w:rPr>
                <w:rFonts w:ascii="Arial" w:hAnsi="Arial" w:cs="Arial"/>
              </w:rPr>
              <w:t>607,6</w:t>
            </w:r>
          </w:p>
        </w:tc>
        <w:tc>
          <w:tcPr>
            <w:tcW w:w="896" w:type="dxa"/>
            <w:hideMark/>
          </w:tcPr>
          <w:p w:rsidR="001679F3" w:rsidRPr="000033F3" w:rsidRDefault="001679F3" w:rsidP="001679F3">
            <w:pPr>
              <w:rPr>
                <w:rFonts w:ascii="Arial" w:hAnsi="Arial" w:cs="Arial"/>
              </w:rPr>
            </w:pPr>
            <w:r w:rsidRPr="000033F3">
              <w:rPr>
                <w:rFonts w:ascii="Arial" w:hAnsi="Arial" w:cs="Arial"/>
              </w:rPr>
              <w:t>597,7</w:t>
            </w:r>
          </w:p>
        </w:tc>
        <w:tc>
          <w:tcPr>
            <w:tcW w:w="906" w:type="dxa"/>
            <w:hideMark/>
          </w:tcPr>
          <w:p w:rsidR="001679F3" w:rsidRPr="000033F3" w:rsidRDefault="001679F3" w:rsidP="001679F3">
            <w:pPr>
              <w:rPr>
                <w:rFonts w:ascii="Arial" w:hAnsi="Arial" w:cs="Arial"/>
              </w:rPr>
            </w:pPr>
            <w:r w:rsidRPr="000033F3">
              <w:rPr>
                <w:rFonts w:ascii="Arial" w:hAnsi="Arial" w:cs="Arial"/>
              </w:rPr>
              <w:t>597,7</w:t>
            </w:r>
          </w:p>
        </w:tc>
        <w:tc>
          <w:tcPr>
            <w:tcW w:w="966" w:type="dxa"/>
            <w:hideMark/>
          </w:tcPr>
          <w:p w:rsidR="001679F3" w:rsidRPr="000033F3" w:rsidRDefault="001679F3" w:rsidP="001679F3">
            <w:pPr>
              <w:rPr>
                <w:rFonts w:ascii="Arial" w:hAnsi="Arial" w:cs="Arial"/>
              </w:rPr>
            </w:pPr>
            <w:r w:rsidRPr="000033F3">
              <w:rPr>
                <w:rFonts w:ascii="Arial" w:hAnsi="Arial" w:cs="Arial"/>
              </w:rPr>
              <w:t>1803</w:t>
            </w:r>
          </w:p>
        </w:tc>
      </w:tr>
      <w:tr w:rsidR="001679F3" w:rsidRPr="001679F3" w:rsidTr="001679F3">
        <w:trPr>
          <w:trHeight w:val="300"/>
        </w:trPr>
        <w:tc>
          <w:tcPr>
            <w:tcW w:w="2920" w:type="dxa"/>
            <w:vMerge/>
            <w:hideMark/>
          </w:tcPr>
          <w:p w:rsidR="001679F3" w:rsidRPr="000033F3" w:rsidRDefault="001679F3">
            <w:pPr>
              <w:rPr>
                <w:rFonts w:ascii="Arial" w:hAnsi="Arial" w:cs="Arial"/>
              </w:rPr>
            </w:pPr>
          </w:p>
        </w:tc>
        <w:tc>
          <w:tcPr>
            <w:tcW w:w="2671" w:type="dxa"/>
            <w:vMerge/>
            <w:hideMark/>
          </w:tcPr>
          <w:p w:rsidR="001679F3" w:rsidRPr="000033F3" w:rsidRDefault="001679F3">
            <w:pPr>
              <w:rPr>
                <w:rFonts w:ascii="Arial" w:hAnsi="Arial" w:cs="Arial"/>
              </w:rPr>
            </w:pPr>
          </w:p>
        </w:tc>
        <w:tc>
          <w:tcPr>
            <w:tcW w:w="1870" w:type="dxa"/>
            <w:hideMark/>
          </w:tcPr>
          <w:p w:rsidR="001679F3" w:rsidRPr="000033F3" w:rsidRDefault="001679F3">
            <w:pPr>
              <w:rPr>
                <w:rFonts w:ascii="Arial" w:hAnsi="Arial" w:cs="Arial"/>
              </w:rPr>
            </w:pPr>
            <w:r w:rsidRPr="000033F3">
              <w:rPr>
                <w:rFonts w:ascii="Arial" w:hAnsi="Arial" w:cs="Arial"/>
              </w:rPr>
              <w:t> </w:t>
            </w:r>
          </w:p>
        </w:tc>
        <w:tc>
          <w:tcPr>
            <w:tcW w:w="709" w:type="dxa"/>
            <w:hideMark/>
          </w:tcPr>
          <w:p w:rsidR="001679F3" w:rsidRPr="000033F3" w:rsidRDefault="001679F3" w:rsidP="001679F3">
            <w:pPr>
              <w:rPr>
                <w:rFonts w:ascii="Arial" w:hAnsi="Arial" w:cs="Arial"/>
              </w:rPr>
            </w:pPr>
            <w:r w:rsidRPr="000033F3">
              <w:rPr>
                <w:rFonts w:ascii="Arial" w:hAnsi="Arial" w:cs="Arial"/>
              </w:rPr>
              <w:t>Х</w:t>
            </w:r>
          </w:p>
        </w:tc>
        <w:tc>
          <w:tcPr>
            <w:tcW w:w="711" w:type="dxa"/>
            <w:hideMark/>
          </w:tcPr>
          <w:p w:rsidR="001679F3" w:rsidRPr="000033F3" w:rsidRDefault="001679F3" w:rsidP="001679F3">
            <w:pPr>
              <w:rPr>
                <w:rFonts w:ascii="Arial" w:hAnsi="Arial" w:cs="Arial"/>
              </w:rPr>
            </w:pPr>
            <w:r w:rsidRPr="000033F3">
              <w:rPr>
                <w:rFonts w:ascii="Arial" w:hAnsi="Arial" w:cs="Arial"/>
              </w:rPr>
              <w:t>Х</w:t>
            </w:r>
          </w:p>
        </w:tc>
        <w:tc>
          <w:tcPr>
            <w:tcW w:w="1423" w:type="dxa"/>
            <w:hideMark/>
          </w:tcPr>
          <w:p w:rsidR="001679F3" w:rsidRPr="000033F3" w:rsidRDefault="001679F3" w:rsidP="001679F3">
            <w:pPr>
              <w:rPr>
                <w:rFonts w:ascii="Arial" w:hAnsi="Arial" w:cs="Arial"/>
              </w:rPr>
            </w:pPr>
            <w:r w:rsidRPr="000033F3">
              <w:rPr>
                <w:rFonts w:ascii="Arial" w:hAnsi="Arial" w:cs="Arial"/>
              </w:rPr>
              <w:t>Х</w:t>
            </w:r>
          </w:p>
        </w:tc>
        <w:tc>
          <w:tcPr>
            <w:tcW w:w="618" w:type="dxa"/>
            <w:hideMark/>
          </w:tcPr>
          <w:p w:rsidR="001679F3" w:rsidRPr="000033F3" w:rsidRDefault="001679F3" w:rsidP="001679F3">
            <w:pPr>
              <w:rPr>
                <w:rFonts w:ascii="Arial" w:hAnsi="Arial" w:cs="Arial"/>
              </w:rPr>
            </w:pPr>
            <w:r w:rsidRPr="000033F3">
              <w:rPr>
                <w:rFonts w:ascii="Arial" w:hAnsi="Arial" w:cs="Arial"/>
              </w:rPr>
              <w:t>Х</w:t>
            </w:r>
          </w:p>
        </w:tc>
        <w:tc>
          <w:tcPr>
            <w:tcW w:w="870" w:type="dxa"/>
            <w:hideMark/>
          </w:tcPr>
          <w:p w:rsidR="001679F3" w:rsidRPr="000033F3" w:rsidRDefault="001679F3" w:rsidP="001679F3">
            <w:pPr>
              <w:rPr>
                <w:rFonts w:ascii="Arial" w:hAnsi="Arial" w:cs="Arial"/>
              </w:rPr>
            </w:pPr>
            <w:r w:rsidRPr="000033F3">
              <w:rPr>
                <w:rFonts w:ascii="Arial" w:hAnsi="Arial" w:cs="Arial"/>
              </w:rPr>
              <w:t>5069</w:t>
            </w:r>
          </w:p>
        </w:tc>
        <w:tc>
          <w:tcPr>
            <w:tcW w:w="896" w:type="dxa"/>
            <w:hideMark/>
          </w:tcPr>
          <w:p w:rsidR="001679F3" w:rsidRPr="000033F3" w:rsidRDefault="001679F3" w:rsidP="001679F3">
            <w:pPr>
              <w:rPr>
                <w:rFonts w:ascii="Arial" w:hAnsi="Arial" w:cs="Arial"/>
              </w:rPr>
            </w:pPr>
            <w:r w:rsidRPr="000033F3">
              <w:rPr>
                <w:rFonts w:ascii="Arial" w:hAnsi="Arial" w:cs="Arial"/>
              </w:rPr>
              <w:t>4476,1</w:t>
            </w:r>
          </w:p>
        </w:tc>
        <w:tc>
          <w:tcPr>
            <w:tcW w:w="906" w:type="dxa"/>
            <w:hideMark/>
          </w:tcPr>
          <w:p w:rsidR="001679F3" w:rsidRPr="000033F3" w:rsidRDefault="001679F3" w:rsidP="001679F3">
            <w:pPr>
              <w:rPr>
                <w:rFonts w:ascii="Arial" w:hAnsi="Arial" w:cs="Arial"/>
              </w:rPr>
            </w:pPr>
            <w:r w:rsidRPr="000033F3">
              <w:rPr>
                <w:rFonts w:ascii="Arial" w:hAnsi="Arial" w:cs="Arial"/>
              </w:rPr>
              <w:t>4476,1</w:t>
            </w:r>
          </w:p>
        </w:tc>
        <w:tc>
          <w:tcPr>
            <w:tcW w:w="966" w:type="dxa"/>
            <w:hideMark/>
          </w:tcPr>
          <w:p w:rsidR="001679F3" w:rsidRPr="000033F3" w:rsidRDefault="001679F3" w:rsidP="001679F3">
            <w:pPr>
              <w:rPr>
                <w:rFonts w:ascii="Arial" w:hAnsi="Arial" w:cs="Arial"/>
              </w:rPr>
            </w:pPr>
            <w:r w:rsidRPr="000033F3">
              <w:rPr>
                <w:rFonts w:ascii="Arial" w:hAnsi="Arial" w:cs="Arial"/>
              </w:rPr>
              <w:t>14021,2</w:t>
            </w:r>
          </w:p>
        </w:tc>
      </w:tr>
      <w:tr w:rsidR="001679F3" w:rsidRPr="001679F3" w:rsidTr="001679F3">
        <w:trPr>
          <w:trHeight w:val="855"/>
        </w:trPr>
        <w:tc>
          <w:tcPr>
            <w:tcW w:w="2920" w:type="dxa"/>
            <w:vMerge w:val="restart"/>
            <w:hideMark/>
          </w:tcPr>
          <w:p w:rsidR="001679F3" w:rsidRPr="000033F3" w:rsidRDefault="001679F3">
            <w:pPr>
              <w:rPr>
                <w:rFonts w:ascii="Arial" w:hAnsi="Arial" w:cs="Arial"/>
              </w:rPr>
            </w:pPr>
            <w:r w:rsidRPr="000033F3">
              <w:rPr>
                <w:rFonts w:ascii="Arial" w:hAnsi="Arial" w:cs="Arial"/>
              </w:rPr>
              <w:t>Подпрограмма 1</w:t>
            </w:r>
          </w:p>
        </w:tc>
        <w:tc>
          <w:tcPr>
            <w:tcW w:w="2671" w:type="dxa"/>
            <w:vMerge w:val="restart"/>
            <w:hideMark/>
          </w:tcPr>
          <w:p w:rsidR="001679F3" w:rsidRPr="000033F3" w:rsidRDefault="001679F3" w:rsidP="001679F3">
            <w:pPr>
              <w:rPr>
                <w:rFonts w:ascii="Arial" w:hAnsi="Arial" w:cs="Arial"/>
              </w:rPr>
            </w:pPr>
            <w:r w:rsidRPr="000033F3">
              <w:rPr>
                <w:rFonts w:ascii="Arial" w:hAnsi="Arial" w:cs="Arial"/>
              </w:rPr>
              <w:t xml:space="preserve"> "Поддержка малых форм хозяйствования"</w:t>
            </w:r>
          </w:p>
        </w:tc>
        <w:tc>
          <w:tcPr>
            <w:tcW w:w="1870" w:type="dxa"/>
            <w:hideMark/>
          </w:tcPr>
          <w:p w:rsidR="001679F3" w:rsidRPr="000033F3" w:rsidRDefault="001679F3">
            <w:pPr>
              <w:rPr>
                <w:rFonts w:ascii="Arial" w:hAnsi="Arial" w:cs="Arial"/>
              </w:rPr>
            </w:pPr>
            <w:r w:rsidRPr="000033F3">
              <w:rPr>
                <w:rFonts w:ascii="Arial" w:hAnsi="Arial" w:cs="Arial"/>
              </w:rPr>
              <w:t>всего расходные обязательства по программе</w:t>
            </w:r>
          </w:p>
        </w:tc>
        <w:tc>
          <w:tcPr>
            <w:tcW w:w="709" w:type="dxa"/>
            <w:hideMark/>
          </w:tcPr>
          <w:p w:rsidR="001679F3" w:rsidRPr="000033F3" w:rsidRDefault="001679F3" w:rsidP="001679F3">
            <w:pPr>
              <w:rPr>
                <w:rFonts w:ascii="Arial" w:hAnsi="Arial" w:cs="Arial"/>
              </w:rPr>
            </w:pPr>
            <w:r w:rsidRPr="000033F3">
              <w:rPr>
                <w:rFonts w:ascii="Arial" w:hAnsi="Arial" w:cs="Arial"/>
              </w:rPr>
              <w:t>094</w:t>
            </w:r>
          </w:p>
        </w:tc>
        <w:tc>
          <w:tcPr>
            <w:tcW w:w="711" w:type="dxa"/>
            <w:hideMark/>
          </w:tcPr>
          <w:p w:rsidR="001679F3" w:rsidRPr="000033F3" w:rsidRDefault="001679F3" w:rsidP="001679F3">
            <w:pPr>
              <w:rPr>
                <w:rFonts w:ascii="Arial" w:hAnsi="Arial" w:cs="Arial"/>
              </w:rPr>
            </w:pPr>
            <w:r w:rsidRPr="000033F3">
              <w:rPr>
                <w:rFonts w:ascii="Arial" w:hAnsi="Arial" w:cs="Arial"/>
              </w:rPr>
              <w:t>405</w:t>
            </w:r>
          </w:p>
        </w:tc>
        <w:tc>
          <w:tcPr>
            <w:tcW w:w="1423" w:type="dxa"/>
            <w:hideMark/>
          </w:tcPr>
          <w:p w:rsidR="001679F3" w:rsidRPr="000033F3" w:rsidRDefault="001679F3" w:rsidP="001679F3">
            <w:pPr>
              <w:rPr>
                <w:rFonts w:ascii="Arial" w:hAnsi="Arial" w:cs="Arial"/>
              </w:rPr>
            </w:pPr>
            <w:proofErr w:type="spellStart"/>
            <w:r w:rsidRPr="000033F3">
              <w:rPr>
                <w:rFonts w:ascii="Arial" w:hAnsi="Arial" w:cs="Arial"/>
              </w:rPr>
              <w:t>х</w:t>
            </w:r>
            <w:proofErr w:type="spellEnd"/>
          </w:p>
        </w:tc>
        <w:tc>
          <w:tcPr>
            <w:tcW w:w="618" w:type="dxa"/>
            <w:hideMark/>
          </w:tcPr>
          <w:p w:rsidR="001679F3" w:rsidRPr="000033F3" w:rsidRDefault="001679F3" w:rsidP="001679F3">
            <w:pPr>
              <w:rPr>
                <w:rFonts w:ascii="Arial" w:hAnsi="Arial" w:cs="Arial"/>
              </w:rPr>
            </w:pPr>
            <w:proofErr w:type="spellStart"/>
            <w:r w:rsidRPr="000033F3">
              <w:rPr>
                <w:rFonts w:ascii="Arial" w:hAnsi="Arial" w:cs="Arial"/>
              </w:rPr>
              <w:t>х</w:t>
            </w:r>
            <w:proofErr w:type="spellEnd"/>
          </w:p>
        </w:tc>
        <w:tc>
          <w:tcPr>
            <w:tcW w:w="870" w:type="dxa"/>
            <w:hideMark/>
          </w:tcPr>
          <w:p w:rsidR="001679F3" w:rsidRPr="000033F3" w:rsidRDefault="001679F3" w:rsidP="001679F3">
            <w:pPr>
              <w:rPr>
                <w:rFonts w:ascii="Arial" w:hAnsi="Arial" w:cs="Arial"/>
              </w:rPr>
            </w:pPr>
            <w:r w:rsidRPr="000033F3">
              <w:rPr>
                <w:rFonts w:ascii="Arial" w:hAnsi="Arial" w:cs="Arial"/>
              </w:rPr>
              <w:t>0</w:t>
            </w:r>
          </w:p>
        </w:tc>
        <w:tc>
          <w:tcPr>
            <w:tcW w:w="896" w:type="dxa"/>
            <w:hideMark/>
          </w:tcPr>
          <w:p w:rsidR="001679F3" w:rsidRPr="000033F3" w:rsidRDefault="001679F3" w:rsidP="001679F3">
            <w:pPr>
              <w:rPr>
                <w:rFonts w:ascii="Arial" w:hAnsi="Arial" w:cs="Arial"/>
              </w:rPr>
            </w:pPr>
            <w:r w:rsidRPr="000033F3">
              <w:rPr>
                <w:rFonts w:ascii="Arial" w:hAnsi="Arial" w:cs="Arial"/>
              </w:rPr>
              <w:t>0,7</w:t>
            </w:r>
          </w:p>
        </w:tc>
        <w:tc>
          <w:tcPr>
            <w:tcW w:w="906" w:type="dxa"/>
            <w:hideMark/>
          </w:tcPr>
          <w:p w:rsidR="001679F3" w:rsidRPr="000033F3" w:rsidRDefault="001679F3" w:rsidP="001679F3">
            <w:pPr>
              <w:rPr>
                <w:rFonts w:ascii="Arial" w:hAnsi="Arial" w:cs="Arial"/>
              </w:rPr>
            </w:pPr>
            <w:r w:rsidRPr="000033F3">
              <w:rPr>
                <w:rFonts w:ascii="Arial" w:hAnsi="Arial" w:cs="Arial"/>
              </w:rPr>
              <w:t>0,8</w:t>
            </w:r>
          </w:p>
        </w:tc>
        <w:tc>
          <w:tcPr>
            <w:tcW w:w="966" w:type="dxa"/>
            <w:hideMark/>
          </w:tcPr>
          <w:p w:rsidR="001679F3" w:rsidRPr="000033F3" w:rsidRDefault="001679F3" w:rsidP="001679F3">
            <w:pPr>
              <w:rPr>
                <w:rFonts w:ascii="Arial" w:hAnsi="Arial" w:cs="Arial"/>
              </w:rPr>
            </w:pPr>
            <w:r w:rsidRPr="000033F3">
              <w:rPr>
                <w:rFonts w:ascii="Arial" w:hAnsi="Arial" w:cs="Arial"/>
              </w:rPr>
              <w:t>1,5</w:t>
            </w:r>
          </w:p>
        </w:tc>
      </w:tr>
      <w:tr w:rsidR="001679F3" w:rsidRPr="001679F3" w:rsidTr="001679F3">
        <w:trPr>
          <w:trHeight w:val="300"/>
        </w:trPr>
        <w:tc>
          <w:tcPr>
            <w:tcW w:w="2920" w:type="dxa"/>
            <w:vMerge/>
            <w:hideMark/>
          </w:tcPr>
          <w:p w:rsidR="001679F3" w:rsidRPr="000033F3" w:rsidRDefault="001679F3">
            <w:pPr>
              <w:rPr>
                <w:rFonts w:ascii="Arial" w:hAnsi="Arial" w:cs="Arial"/>
              </w:rPr>
            </w:pPr>
          </w:p>
        </w:tc>
        <w:tc>
          <w:tcPr>
            <w:tcW w:w="2671" w:type="dxa"/>
            <w:vMerge/>
            <w:hideMark/>
          </w:tcPr>
          <w:p w:rsidR="001679F3" w:rsidRPr="000033F3" w:rsidRDefault="001679F3">
            <w:pPr>
              <w:rPr>
                <w:rFonts w:ascii="Arial" w:hAnsi="Arial" w:cs="Arial"/>
              </w:rPr>
            </w:pPr>
          </w:p>
        </w:tc>
        <w:tc>
          <w:tcPr>
            <w:tcW w:w="1870" w:type="dxa"/>
            <w:hideMark/>
          </w:tcPr>
          <w:p w:rsidR="001679F3" w:rsidRPr="000033F3" w:rsidRDefault="001679F3">
            <w:pPr>
              <w:rPr>
                <w:rFonts w:ascii="Arial" w:hAnsi="Arial" w:cs="Arial"/>
              </w:rPr>
            </w:pPr>
            <w:r w:rsidRPr="000033F3">
              <w:rPr>
                <w:rFonts w:ascii="Arial" w:hAnsi="Arial" w:cs="Arial"/>
              </w:rPr>
              <w:t xml:space="preserve">в том числе по ГРБС: </w:t>
            </w:r>
          </w:p>
        </w:tc>
        <w:tc>
          <w:tcPr>
            <w:tcW w:w="709" w:type="dxa"/>
            <w:hideMark/>
          </w:tcPr>
          <w:p w:rsidR="001679F3" w:rsidRPr="000033F3" w:rsidRDefault="001679F3" w:rsidP="001679F3">
            <w:pPr>
              <w:rPr>
                <w:rFonts w:ascii="Arial" w:hAnsi="Arial" w:cs="Arial"/>
              </w:rPr>
            </w:pPr>
            <w:r w:rsidRPr="000033F3">
              <w:rPr>
                <w:rFonts w:ascii="Arial" w:hAnsi="Arial" w:cs="Arial"/>
              </w:rPr>
              <w:t>094</w:t>
            </w:r>
          </w:p>
        </w:tc>
        <w:tc>
          <w:tcPr>
            <w:tcW w:w="711" w:type="dxa"/>
            <w:hideMark/>
          </w:tcPr>
          <w:p w:rsidR="001679F3" w:rsidRPr="000033F3" w:rsidRDefault="001679F3" w:rsidP="001679F3">
            <w:pPr>
              <w:rPr>
                <w:rFonts w:ascii="Arial" w:hAnsi="Arial" w:cs="Arial"/>
              </w:rPr>
            </w:pPr>
            <w:r w:rsidRPr="000033F3">
              <w:rPr>
                <w:rFonts w:ascii="Arial" w:hAnsi="Arial" w:cs="Arial"/>
              </w:rPr>
              <w:t>405</w:t>
            </w:r>
          </w:p>
        </w:tc>
        <w:tc>
          <w:tcPr>
            <w:tcW w:w="1423" w:type="dxa"/>
            <w:hideMark/>
          </w:tcPr>
          <w:p w:rsidR="001679F3" w:rsidRPr="000033F3" w:rsidRDefault="001679F3" w:rsidP="001679F3">
            <w:pPr>
              <w:rPr>
                <w:rFonts w:ascii="Arial" w:hAnsi="Arial" w:cs="Arial"/>
              </w:rPr>
            </w:pPr>
            <w:r w:rsidRPr="000033F3">
              <w:rPr>
                <w:rFonts w:ascii="Arial" w:hAnsi="Arial" w:cs="Arial"/>
              </w:rPr>
              <w:t>06100R543Б</w:t>
            </w:r>
          </w:p>
        </w:tc>
        <w:tc>
          <w:tcPr>
            <w:tcW w:w="618" w:type="dxa"/>
            <w:hideMark/>
          </w:tcPr>
          <w:p w:rsidR="001679F3" w:rsidRPr="000033F3" w:rsidRDefault="001679F3" w:rsidP="001679F3">
            <w:pPr>
              <w:rPr>
                <w:rFonts w:ascii="Arial" w:hAnsi="Arial" w:cs="Arial"/>
              </w:rPr>
            </w:pPr>
            <w:r w:rsidRPr="000033F3">
              <w:rPr>
                <w:rFonts w:ascii="Arial" w:hAnsi="Arial" w:cs="Arial"/>
              </w:rPr>
              <w:t>814</w:t>
            </w:r>
          </w:p>
        </w:tc>
        <w:tc>
          <w:tcPr>
            <w:tcW w:w="870" w:type="dxa"/>
            <w:hideMark/>
          </w:tcPr>
          <w:p w:rsidR="001679F3" w:rsidRPr="000033F3" w:rsidRDefault="001679F3" w:rsidP="001679F3">
            <w:pPr>
              <w:rPr>
                <w:rFonts w:ascii="Arial" w:hAnsi="Arial" w:cs="Arial"/>
              </w:rPr>
            </w:pPr>
            <w:r w:rsidRPr="000033F3">
              <w:rPr>
                <w:rFonts w:ascii="Arial" w:hAnsi="Arial" w:cs="Arial"/>
              </w:rPr>
              <w:t> </w:t>
            </w:r>
          </w:p>
        </w:tc>
        <w:tc>
          <w:tcPr>
            <w:tcW w:w="896" w:type="dxa"/>
            <w:hideMark/>
          </w:tcPr>
          <w:p w:rsidR="001679F3" w:rsidRPr="000033F3" w:rsidRDefault="001679F3" w:rsidP="001679F3">
            <w:pPr>
              <w:rPr>
                <w:rFonts w:ascii="Arial" w:hAnsi="Arial" w:cs="Arial"/>
              </w:rPr>
            </w:pPr>
            <w:r w:rsidRPr="000033F3">
              <w:rPr>
                <w:rFonts w:ascii="Arial" w:hAnsi="Arial" w:cs="Arial"/>
              </w:rPr>
              <w:t> </w:t>
            </w:r>
          </w:p>
        </w:tc>
        <w:tc>
          <w:tcPr>
            <w:tcW w:w="906" w:type="dxa"/>
            <w:hideMark/>
          </w:tcPr>
          <w:p w:rsidR="001679F3" w:rsidRPr="000033F3" w:rsidRDefault="001679F3" w:rsidP="001679F3">
            <w:pPr>
              <w:rPr>
                <w:rFonts w:ascii="Arial" w:hAnsi="Arial" w:cs="Arial"/>
              </w:rPr>
            </w:pPr>
            <w:r w:rsidRPr="000033F3">
              <w:rPr>
                <w:rFonts w:ascii="Arial" w:hAnsi="Arial" w:cs="Arial"/>
              </w:rPr>
              <w:t> </w:t>
            </w:r>
          </w:p>
        </w:tc>
        <w:tc>
          <w:tcPr>
            <w:tcW w:w="966" w:type="dxa"/>
            <w:hideMark/>
          </w:tcPr>
          <w:p w:rsidR="001679F3" w:rsidRPr="000033F3" w:rsidRDefault="001679F3" w:rsidP="001679F3">
            <w:pPr>
              <w:rPr>
                <w:rFonts w:ascii="Arial" w:hAnsi="Arial" w:cs="Arial"/>
              </w:rPr>
            </w:pPr>
            <w:r w:rsidRPr="000033F3">
              <w:rPr>
                <w:rFonts w:ascii="Arial" w:hAnsi="Arial" w:cs="Arial"/>
              </w:rPr>
              <w:t>0</w:t>
            </w:r>
          </w:p>
        </w:tc>
      </w:tr>
      <w:tr w:rsidR="001679F3" w:rsidRPr="001679F3" w:rsidTr="001679F3">
        <w:trPr>
          <w:trHeight w:val="300"/>
        </w:trPr>
        <w:tc>
          <w:tcPr>
            <w:tcW w:w="2920" w:type="dxa"/>
            <w:vMerge/>
            <w:hideMark/>
          </w:tcPr>
          <w:p w:rsidR="001679F3" w:rsidRPr="000033F3" w:rsidRDefault="001679F3">
            <w:pPr>
              <w:rPr>
                <w:rFonts w:ascii="Arial" w:hAnsi="Arial" w:cs="Arial"/>
              </w:rPr>
            </w:pPr>
          </w:p>
        </w:tc>
        <w:tc>
          <w:tcPr>
            <w:tcW w:w="2671" w:type="dxa"/>
            <w:vMerge/>
            <w:hideMark/>
          </w:tcPr>
          <w:p w:rsidR="001679F3" w:rsidRPr="000033F3" w:rsidRDefault="001679F3">
            <w:pPr>
              <w:rPr>
                <w:rFonts w:ascii="Arial" w:hAnsi="Arial" w:cs="Arial"/>
              </w:rPr>
            </w:pPr>
          </w:p>
        </w:tc>
        <w:tc>
          <w:tcPr>
            <w:tcW w:w="1870" w:type="dxa"/>
            <w:hideMark/>
          </w:tcPr>
          <w:p w:rsidR="001679F3" w:rsidRPr="000033F3" w:rsidRDefault="001679F3">
            <w:pPr>
              <w:rPr>
                <w:rFonts w:ascii="Arial" w:hAnsi="Arial" w:cs="Arial"/>
              </w:rPr>
            </w:pPr>
            <w:r w:rsidRPr="000033F3">
              <w:rPr>
                <w:rFonts w:ascii="Arial" w:hAnsi="Arial" w:cs="Arial"/>
              </w:rPr>
              <w:t> </w:t>
            </w:r>
          </w:p>
        </w:tc>
        <w:tc>
          <w:tcPr>
            <w:tcW w:w="709" w:type="dxa"/>
            <w:hideMark/>
          </w:tcPr>
          <w:p w:rsidR="001679F3" w:rsidRPr="000033F3" w:rsidRDefault="001679F3" w:rsidP="001679F3">
            <w:pPr>
              <w:rPr>
                <w:rFonts w:ascii="Arial" w:hAnsi="Arial" w:cs="Arial"/>
              </w:rPr>
            </w:pPr>
            <w:r w:rsidRPr="000033F3">
              <w:rPr>
                <w:rFonts w:ascii="Arial" w:hAnsi="Arial" w:cs="Arial"/>
              </w:rPr>
              <w:t>094</w:t>
            </w:r>
          </w:p>
        </w:tc>
        <w:tc>
          <w:tcPr>
            <w:tcW w:w="711" w:type="dxa"/>
            <w:hideMark/>
          </w:tcPr>
          <w:p w:rsidR="001679F3" w:rsidRPr="000033F3" w:rsidRDefault="001679F3" w:rsidP="001679F3">
            <w:pPr>
              <w:rPr>
                <w:rFonts w:ascii="Arial" w:hAnsi="Arial" w:cs="Arial"/>
              </w:rPr>
            </w:pPr>
            <w:r w:rsidRPr="000033F3">
              <w:rPr>
                <w:rFonts w:ascii="Arial" w:hAnsi="Arial" w:cs="Arial"/>
              </w:rPr>
              <w:t>405</w:t>
            </w:r>
          </w:p>
        </w:tc>
        <w:tc>
          <w:tcPr>
            <w:tcW w:w="1423" w:type="dxa"/>
            <w:hideMark/>
          </w:tcPr>
          <w:p w:rsidR="001679F3" w:rsidRPr="000033F3" w:rsidRDefault="001679F3" w:rsidP="001679F3">
            <w:pPr>
              <w:rPr>
                <w:rFonts w:ascii="Arial" w:hAnsi="Arial" w:cs="Arial"/>
              </w:rPr>
            </w:pPr>
            <w:r w:rsidRPr="000033F3">
              <w:rPr>
                <w:rFonts w:ascii="Arial" w:hAnsi="Arial" w:cs="Arial"/>
              </w:rPr>
              <w:t>06100R543Б</w:t>
            </w:r>
          </w:p>
        </w:tc>
        <w:tc>
          <w:tcPr>
            <w:tcW w:w="618" w:type="dxa"/>
            <w:hideMark/>
          </w:tcPr>
          <w:p w:rsidR="001679F3" w:rsidRPr="000033F3" w:rsidRDefault="001679F3" w:rsidP="001679F3">
            <w:pPr>
              <w:rPr>
                <w:rFonts w:ascii="Arial" w:hAnsi="Arial" w:cs="Arial"/>
              </w:rPr>
            </w:pPr>
            <w:r w:rsidRPr="000033F3">
              <w:rPr>
                <w:rFonts w:ascii="Arial" w:hAnsi="Arial" w:cs="Arial"/>
              </w:rPr>
              <w:t>814</w:t>
            </w:r>
          </w:p>
        </w:tc>
        <w:tc>
          <w:tcPr>
            <w:tcW w:w="870" w:type="dxa"/>
            <w:hideMark/>
          </w:tcPr>
          <w:p w:rsidR="001679F3" w:rsidRPr="000033F3" w:rsidRDefault="001679F3" w:rsidP="001679F3">
            <w:pPr>
              <w:rPr>
                <w:rFonts w:ascii="Arial" w:hAnsi="Arial" w:cs="Arial"/>
              </w:rPr>
            </w:pPr>
            <w:r w:rsidRPr="000033F3">
              <w:rPr>
                <w:rFonts w:ascii="Arial" w:hAnsi="Arial" w:cs="Arial"/>
              </w:rPr>
              <w:t>0</w:t>
            </w:r>
          </w:p>
        </w:tc>
        <w:tc>
          <w:tcPr>
            <w:tcW w:w="896" w:type="dxa"/>
            <w:hideMark/>
          </w:tcPr>
          <w:p w:rsidR="001679F3" w:rsidRPr="000033F3" w:rsidRDefault="001679F3" w:rsidP="001679F3">
            <w:pPr>
              <w:rPr>
                <w:rFonts w:ascii="Arial" w:hAnsi="Arial" w:cs="Arial"/>
              </w:rPr>
            </w:pPr>
            <w:r w:rsidRPr="000033F3">
              <w:rPr>
                <w:rFonts w:ascii="Arial" w:hAnsi="Arial" w:cs="Arial"/>
              </w:rPr>
              <w:t>0,7</w:t>
            </w:r>
          </w:p>
        </w:tc>
        <w:tc>
          <w:tcPr>
            <w:tcW w:w="906" w:type="dxa"/>
            <w:hideMark/>
          </w:tcPr>
          <w:p w:rsidR="001679F3" w:rsidRPr="000033F3" w:rsidRDefault="001679F3" w:rsidP="001679F3">
            <w:pPr>
              <w:rPr>
                <w:rFonts w:ascii="Arial" w:hAnsi="Arial" w:cs="Arial"/>
              </w:rPr>
            </w:pPr>
            <w:r w:rsidRPr="000033F3">
              <w:rPr>
                <w:rFonts w:ascii="Arial" w:hAnsi="Arial" w:cs="Arial"/>
              </w:rPr>
              <w:t>0,8</w:t>
            </w:r>
          </w:p>
        </w:tc>
        <w:tc>
          <w:tcPr>
            <w:tcW w:w="966" w:type="dxa"/>
            <w:hideMark/>
          </w:tcPr>
          <w:p w:rsidR="001679F3" w:rsidRPr="000033F3" w:rsidRDefault="001679F3" w:rsidP="001679F3">
            <w:pPr>
              <w:rPr>
                <w:rFonts w:ascii="Arial" w:hAnsi="Arial" w:cs="Arial"/>
              </w:rPr>
            </w:pPr>
            <w:r w:rsidRPr="000033F3">
              <w:rPr>
                <w:rFonts w:ascii="Arial" w:hAnsi="Arial" w:cs="Arial"/>
              </w:rPr>
              <w:t>1,5</w:t>
            </w:r>
          </w:p>
        </w:tc>
      </w:tr>
      <w:tr w:rsidR="001679F3" w:rsidRPr="001679F3" w:rsidTr="001679F3">
        <w:trPr>
          <w:trHeight w:val="855"/>
        </w:trPr>
        <w:tc>
          <w:tcPr>
            <w:tcW w:w="2920" w:type="dxa"/>
            <w:vMerge w:val="restart"/>
            <w:hideMark/>
          </w:tcPr>
          <w:p w:rsidR="001679F3" w:rsidRPr="000033F3" w:rsidRDefault="001679F3">
            <w:pPr>
              <w:rPr>
                <w:rFonts w:ascii="Arial" w:hAnsi="Arial" w:cs="Arial"/>
              </w:rPr>
            </w:pPr>
            <w:r w:rsidRPr="000033F3">
              <w:rPr>
                <w:rFonts w:ascii="Arial" w:hAnsi="Arial" w:cs="Arial"/>
              </w:rPr>
              <w:t>Подпрограмма 2</w:t>
            </w:r>
          </w:p>
        </w:tc>
        <w:tc>
          <w:tcPr>
            <w:tcW w:w="2671" w:type="dxa"/>
            <w:vMerge w:val="restart"/>
            <w:hideMark/>
          </w:tcPr>
          <w:p w:rsidR="001679F3" w:rsidRPr="000033F3" w:rsidRDefault="001679F3" w:rsidP="001679F3">
            <w:pPr>
              <w:rPr>
                <w:rFonts w:ascii="Arial" w:hAnsi="Arial" w:cs="Arial"/>
              </w:rPr>
            </w:pPr>
            <w:r w:rsidRPr="000033F3">
              <w:rPr>
                <w:rFonts w:ascii="Arial" w:hAnsi="Arial" w:cs="Arial"/>
              </w:rPr>
              <w:t>"Развитие сельских территорий"</w:t>
            </w:r>
          </w:p>
        </w:tc>
        <w:tc>
          <w:tcPr>
            <w:tcW w:w="1870" w:type="dxa"/>
            <w:hideMark/>
          </w:tcPr>
          <w:p w:rsidR="001679F3" w:rsidRPr="000033F3" w:rsidRDefault="001679F3">
            <w:pPr>
              <w:rPr>
                <w:rFonts w:ascii="Arial" w:hAnsi="Arial" w:cs="Arial"/>
              </w:rPr>
            </w:pPr>
            <w:r w:rsidRPr="000033F3">
              <w:rPr>
                <w:rFonts w:ascii="Arial" w:hAnsi="Arial" w:cs="Arial"/>
              </w:rPr>
              <w:t>всего расходные обязательства по программе</w:t>
            </w:r>
          </w:p>
        </w:tc>
        <w:tc>
          <w:tcPr>
            <w:tcW w:w="709" w:type="dxa"/>
            <w:hideMark/>
          </w:tcPr>
          <w:p w:rsidR="001679F3" w:rsidRPr="000033F3" w:rsidRDefault="001679F3" w:rsidP="001679F3">
            <w:pPr>
              <w:rPr>
                <w:rFonts w:ascii="Arial" w:hAnsi="Arial" w:cs="Arial"/>
              </w:rPr>
            </w:pPr>
            <w:proofErr w:type="spellStart"/>
            <w:r w:rsidRPr="000033F3">
              <w:rPr>
                <w:rFonts w:ascii="Arial" w:hAnsi="Arial" w:cs="Arial"/>
              </w:rPr>
              <w:t>х</w:t>
            </w:r>
            <w:proofErr w:type="spellEnd"/>
          </w:p>
        </w:tc>
        <w:tc>
          <w:tcPr>
            <w:tcW w:w="711" w:type="dxa"/>
            <w:hideMark/>
          </w:tcPr>
          <w:p w:rsidR="001679F3" w:rsidRPr="000033F3" w:rsidRDefault="001679F3" w:rsidP="001679F3">
            <w:pPr>
              <w:rPr>
                <w:rFonts w:ascii="Arial" w:hAnsi="Arial" w:cs="Arial"/>
              </w:rPr>
            </w:pPr>
            <w:proofErr w:type="spellStart"/>
            <w:r w:rsidRPr="000033F3">
              <w:rPr>
                <w:rFonts w:ascii="Arial" w:hAnsi="Arial" w:cs="Arial"/>
              </w:rPr>
              <w:t>х</w:t>
            </w:r>
            <w:proofErr w:type="spellEnd"/>
          </w:p>
        </w:tc>
        <w:tc>
          <w:tcPr>
            <w:tcW w:w="1423" w:type="dxa"/>
            <w:hideMark/>
          </w:tcPr>
          <w:p w:rsidR="001679F3" w:rsidRPr="000033F3" w:rsidRDefault="001679F3" w:rsidP="001679F3">
            <w:pPr>
              <w:rPr>
                <w:rFonts w:ascii="Arial" w:hAnsi="Arial" w:cs="Arial"/>
              </w:rPr>
            </w:pPr>
            <w:proofErr w:type="spellStart"/>
            <w:r w:rsidRPr="000033F3">
              <w:rPr>
                <w:rFonts w:ascii="Arial" w:hAnsi="Arial" w:cs="Arial"/>
              </w:rPr>
              <w:t>х</w:t>
            </w:r>
            <w:proofErr w:type="spellEnd"/>
          </w:p>
        </w:tc>
        <w:tc>
          <w:tcPr>
            <w:tcW w:w="618" w:type="dxa"/>
            <w:hideMark/>
          </w:tcPr>
          <w:p w:rsidR="001679F3" w:rsidRPr="000033F3" w:rsidRDefault="001679F3" w:rsidP="001679F3">
            <w:pPr>
              <w:rPr>
                <w:rFonts w:ascii="Arial" w:hAnsi="Arial" w:cs="Arial"/>
              </w:rPr>
            </w:pPr>
            <w:proofErr w:type="spellStart"/>
            <w:r w:rsidRPr="000033F3">
              <w:rPr>
                <w:rFonts w:ascii="Arial" w:hAnsi="Arial" w:cs="Arial"/>
              </w:rPr>
              <w:t>х</w:t>
            </w:r>
            <w:proofErr w:type="spellEnd"/>
          </w:p>
        </w:tc>
        <w:tc>
          <w:tcPr>
            <w:tcW w:w="870" w:type="dxa"/>
            <w:hideMark/>
          </w:tcPr>
          <w:p w:rsidR="001679F3" w:rsidRPr="000033F3" w:rsidRDefault="001679F3" w:rsidP="001679F3">
            <w:pPr>
              <w:rPr>
                <w:rFonts w:ascii="Arial" w:hAnsi="Arial" w:cs="Arial"/>
              </w:rPr>
            </w:pPr>
            <w:r w:rsidRPr="000033F3">
              <w:rPr>
                <w:rFonts w:ascii="Arial" w:hAnsi="Arial" w:cs="Arial"/>
              </w:rPr>
              <w:t>607,6</w:t>
            </w:r>
          </w:p>
        </w:tc>
        <w:tc>
          <w:tcPr>
            <w:tcW w:w="896" w:type="dxa"/>
            <w:hideMark/>
          </w:tcPr>
          <w:p w:rsidR="001679F3" w:rsidRPr="000033F3" w:rsidRDefault="001679F3" w:rsidP="001679F3">
            <w:pPr>
              <w:rPr>
                <w:rFonts w:ascii="Arial" w:hAnsi="Arial" w:cs="Arial"/>
              </w:rPr>
            </w:pPr>
            <w:r w:rsidRPr="000033F3">
              <w:rPr>
                <w:rFonts w:ascii="Arial" w:hAnsi="Arial" w:cs="Arial"/>
              </w:rPr>
              <w:t>597,7</w:t>
            </w:r>
          </w:p>
        </w:tc>
        <w:tc>
          <w:tcPr>
            <w:tcW w:w="906" w:type="dxa"/>
            <w:hideMark/>
          </w:tcPr>
          <w:p w:rsidR="001679F3" w:rsidRPr="000033F3" w:rsidRDefault="001679F3" w:rsidP="001679F3">
            <w:pPr>
              <w:rPr>
                <w:rFonts w:ascii="Arial" w:hAnsi="Arial" w:cs="Arial"/>
              </w:rPr>
            </w:pPr>
            <w:r w:rsidRPr="000033F3">
              <w:rPr>
                <w:rFonts w:ascii="Arial" w:hAnsi="Arial" w:cs="Arial"/>
              </w:rPr>
              <w:t>597,7</w:t>
            </w:r>
          </w:p>
        </w:tc>
        <w:tc>
          <w:tcPr>
            <w:tcW w:w="966" w:type="dxa"/>
            <w:hideMark/>
          </w:tcPr>
          <w:p w:rsidR="001679F3" w:rsidRPr="000033F3" w:rsidRDefault="001679F3" w:rsidP="001679F3">
            <w:pPr>
              <w:rPr>
                <w:rFonts w:ascii="Arial" w:hAnsi="Arial" w:cs="Arial"/>
              </w:rPr>
            </w:pPr>
            <w:r w:rsidRPr="000033F3">
              <w:rPr>
                <w:rFonts w:ascii="Arial" w:hAnsi="Arial" w:cs="Arial"/>
              </w:rPr>
              <w:t>1803</w:t>
            </w:r>
          </w:p>
        </w:tc>
      </w:tr>
      <w:tr w:rsidR="001679F3" w:rsidRPr="001679F3" w:rsidTr="001679F3">
        <w:trPr>
          <w:trHeight w:val="300"/>
        </w:trPr>
        <w:tc>
          <w:tcPr>
            <w:tcW w:w="2920" w:type="dxa"/>
            <w:vMerge/>
            <w:hideMark/>
          </w:tcPr>
          <w:p w:rsidR="001679F3" w:rsidRPr="000033F3" w:rsidRDefault="001679F3">
            <w:pPr>
              <w:rPr>
                <w:rFonts w:ascii="Arial" w:hAnsi="Arial" w:cs="Arial"/>
              </w:rPr>
            </w:pPr>
          </w:p>
        </w:tc>
        <w:tc>
          <w:tcPr>
            <w:tcW w:w="2671" w:type="dxa"/>
            <w:vMerge/>
            <w:hideMark/>
          </w:tcPr>
          <w:p w:rsidR="001679F3" w:rsidRPr="000033F3" w:rsidRDefault="001679F3">
            <w:pPr>
              <w:rPr>
                <w:rFonts w:ascii="Arial" w:hAnsi="Arial" w:cs="Arial"/>
              </w:rPr>
            </w:pPr>
          </w:p>
        </w:tc>
        <w:tc>
          <w:tcPr>
            <w:tcW w:w="1870" w:type="dxa"/>
            <w:hideMark/>
          </w:tcPr>
          <w:p w:rsidR="001679F3" w:rsidRPr="000033F3" w:rsidRDefault="001679F3">
            <w:pPr>
              <w:rPr>
                <w:rFonts w:ascii="Arial" w:hAnsi="Arial" w:cs="Arial"/>
              </w:rPr>
            </w:pPr>
            <w:r w:rsidRPr="000033F3">
              <w:rPr>
                <w:rFonts w:ascii="Arial" w:hAnsi="Arial" w:cs="Arial"/>
              </w:rPr>
              <w:t xml:space="preserve">в том числе по ГРБС: </w:t>
            </w:r>
          </w:p>
        </w:tc>
        <w:tc>
          <w:tcPr>
            <w:tcW w:w="709" w:type="dxa"/>
            <w:hideMark/>
          </w:tcPr>
          <w:p w:rsidR="001679F3" w:rsidRPr="000033F3" w:rsidRDefault="001679F3" w:rsidP="001679F3">
            <w:pPr>
              <w:rPr>
                <w:rFonts w:ascii="Arial" w:hAnsi="Arial" w:cs="Arial"/>
              </w:rPr>
            </w:pPr>
            <w:r w:rsidRPr="000033F3">
              <w:rPr>
                <w:rFonts w:ascii="Arial" w:hAnsi="Arial" w:cs="Arial"/>
              </w:rPr>
              <w:t>094</w:t>
            </w:r>
          </w:p>
        </w:tc>
        <w:tc>
          <w:tcPr>
            <w:tcW w:w="711" w:type="dxa"/>
            <w:hideMark/>
          </w:tcPr>
          <w:p w:rsidR="001679F3" w:rsidRPr="000033F3" w:rsidRDefault="001679F3" w:rsidP="001679F3">
            <w:pPr>
              <w:rPr>
                <w:rFonts w:ascii="Arial" w:hAnsi="Arial" w:cs="Arial"/>
              </w:rPr>
            </w:pPr>
            <w:r w:rsidRPr="000033F3">
              <w:rPr>
                <w:rFonts w:ascii="Arial" w:hAnsi="Arial" w:cs="Arial"/>
              </w:rPr>
              <w:t>0603</w:t>
            </w:r>
          </w:p>
        </w:tc>
        <w:tc>
          <w:tcPr>
            <w:tcW w:w="1423" w:type="dxa"/>
            <w:hideMark/>
          </w:tcPr>
          <w:p w:rsidR="001679F3" w:rsidRPr="000033F3" w:rsidRDefault="001679F3" w:rsidP="001679F3">
            <w:pPr>
              <w:rPr>
                <w:rFonts w:ascii="Arial" w:hAnsi="Arial" w:cs="Arial"/>
              </w:rPr>
            </w:pPr>
            <w:r w:rsidRPr="000033F3">
              <w:rPr>
                <w:rFonts w:ascii="Arial" w:hAnsi="Arial" w:cs="Arial"/>
              </w:rPr>
              <w:t>0620075180</w:t>
            </w:r>
          </w:p>
        </w:tc>
        <w:tc>
          <w:tcPr>
            <w:tcW w:w="618" w:type="dxa"/>
            <w:hideMark/>
          </w:tcPr>
          <w:p w:rsidR="001679F3" w:rsidRPr="000033F3" w:rsidRDefault="001679F3" w:rsidP="001679F3">
            <w:pPr>
              <w:rPr>
                <w:rFonts w:ascii="Arial" w:hAnsi="Arial" w:cs="Arial"/>
              </w:rPr>
            </w:pPr>
            <w:r w:rsidRPr="000033F3">
              <w:rPr>
                <w:rFonts w:ascii="Arial" w:hAnsi="Arial" w:cs="Arial"/>
              </w:rPr>
              <w:t>120</w:t>
            </w:r>
          </w:p>
        </w:tc>
        <w:tc>
          <w:tcPr>
            <w:tcW w:w="870" w:type="dxa"/>
            <w:hideMark/>
          </w:tcPr>
          <w:p w:rsidR="001679F3" w:rsidRPr="000033F3" w:rsidRDefault="001679F3" w:rsidP="001679F3">
            <w:pPr>
              <w:rPr>
                <w:rFonts w:ascii="Arial" w:hAnsi="Arial" w:cs="Arial"/>
              </w:rPr>
            </w:pPr>
            <w:r w:rsidRPr="000033F3">
              <w:rPr>
                <w:rFonts w:ascii="Arial" w:hAnsi="Arial" w:cs="Arial"/>
              </w:rPr>
              <w:t>82,7</w:t>
            </w:r>
          </w:p>
        </w:tc>
        <w:tc>
          <w:tcPr>
            <w:tcW w:w="896" w:type="dxa"/>
            <w:hideMark/>
          </w:tcPr>
          <w:p w:rsidR="001679F3" w:rsidRPr="000033F3" w:rsidRDefault="001679F3" w:rsidP="001679F3">
            <w:pPr>
              <w:rPr>
                <w:rFonts w:ascii="Arial" w:hAnsi="Arial" w:cs="Arial"/>
              </w:rPr>
            </w:pPr>
            <w:r w:rsidRPr="000033F3">
              <w:rPr>
                <w:rFonts w:ascii="Arial" w:hAnsi="Arial" w:cs="Arial"/>
              </w:rPr>
              <w:t>72,8</w:t>
            </w:r>
          </w:p>
        </w:tc>
        <w:tc>
          <w:tcPr>
            <w:tcW w:w="906" w:type="dxa"/>
            <w:hideMark/>
          </w:tcPr>
          <w:p w:rsidR="001679F3" w:rsidRPr="000033F3" w:rsidRDefault="001679F3" w:rsidP="001679F3">
            <w:pPr>
              <w:rPr>
                <w:rFonts w:ascii="Arial" w:hAnsi="Arial" w:cs="Arial"/>
              </w:rPr>
            </w:pPr>
            <w:r w:rsidRPr="000033F3">
              <w:rPr>
                <w:rFonts w:ascii="Arial" w:hAnsi="Arial" w:cs="Arial"/>
              </w:rPr>
              <w:t>72,8</w:t>
            </w:r>
          </w:p>
        </w:tc>
        <w:tc>
          <w:tcPr>
            <w:tcW w:w="966" w:type="dxa"/>
            <w:hideMark/>
          </w:tcPr>
          <w:p w:rsidR="001679F3" w:rsidRPr="000033F3" w:rsidRDefault="001679F3" w:rsidP="001679F3">
            <w:pPr>
              <w:rPr>
                <w:rFonts w:ascii="Arial" w:hAnsi="Arial" w:cs="Arial"/>
              </w:rPr>
            </w:pPr>
            <w:r w:rsidRPr="000033F3">
              <w:rPr>
                <w:rFonts w:ascii="Arial" w:hAnsi="Arial" w:cs="Arial"/>
              </w:rPr>
              <w:t>228,3</w:t>
            </w:r>
          </w:p>
        </w:tc>
      </w:tr>
      <w:tr w:rsidR="001679F3" w:rsidRPr="001679F3" w:rsidTr="001679F3">
        <w:trPr>
          <w:trHeight w:val="300"/>
        </w:trPr>
        <w:tc>
          <w:tcPr>
            <w:tcW w:w="2920" w:type="dxa"/>
            <w:vMerge/>
            <w:hideMark/>
          </w:tcPr>
          <w:p w:rsidR="001679F3" w:rsidRPr="000033F3" w:rsidRDefault="001679F3">
            <w:pPr>
              <w:rPr>
                <w:rFonts w:ascii="Arial" w:hAnsi="Arial" w:cs="Arial"/>
              </w:rPr>
            </w:pPr>
          </w:p>
        </w:tc>
        <w:tc>
          <w:tcPr>
            <w:tcW w:w="2671" w:type="dxa"/>
            <w:vMerge/>
            <w:hideMark/>
          </w:tcPr>
          <w:p w:rsidR="001679F3" w:rsidRPr="000033F3" w:rsidRDefault="001679F3">
            <w:pPr>
              <w:rPr>
                <w:rFonts w:ascii="Arial" w:hAnsi="Arial" w:cs="Arial"/>
              </w:rPr>
            </w:pPr>
          </w:p>
        </w:tc>
        <w:tc>
          <w:tcPr>
            <w:tcW w:w="1870" w:type="dxa"/>
            <w:hideMark/>
          </w:tcPr>
          <w:p w:rsidR="001679F3" w:rsidRPr="000033F3" w:rsidRDefault="001679F3">
            <w:pPr>
              <w:rPr>
                <w:rFonts w:ascii="Arial" w:hAnsi="Arial" w:cs="Arial"/>
              </w:rPr>
            </w:pPr>
            <w:r w:rsidRPr="000033F3">
              <w:rPr>
                <w:rFonts w:ascii="Arial" w:hAnsi="Arial" w:cs="Arial"/>
              </w:rPr>
              <w:t> </w:t>
            </w:r>
          </w:p>
        </w:tc>
        <w:tc>
          <w:tcPr>
            <w:tcW w:w="709" w:type="dxa"/>
            <w:hideMark/>
          </w:tcPr>
          <w:p w:rsidR="001679F3" w:rsidRPr="000033F3" w:rsidRDefault="001679F3" w:rsidP="001679F3">
            <w:pPr>
              <w:rPr>
                <w:rFonts w:ascii="Arial" w:hAnsi="Arial" w:cs="Arial"/>
              </w:rPr>
            </w:pPr>
            <w:r w:rsidRPr="000033F3">
              <w:rPr>
                <w:rFonts w:ascii="Arial" w:hAnsi="Arial" w:cs="Arial"/>
              </w:rPr>
              <w:t>094</w:t>
            </w:r>
          </w:p>
        </w:tc>
        <w:tc>
          <w:tcPr>
            <w:tcW w:w="711" w:type="dxa"/>
            <w:hideMark/>
          </w:tcPr>
          <w:p w:rsidR="001679F3" w:rsidRPr="000033F3" w:rsidRDefault="001679F3" w:rsidP="001679F3">
            <w:pPr>
              <w:rPr>
                <w:rFonts w:ascii="Arial" w:hAnsi="Arial" w:cs="Arial"/>
              </w:rPr>
            </w:pPr>
            <w:r w:rsidRPr="000033F3">
              <w:rPr>
                <w:rFonts w:ascii="Arial" w:hAnsi="Arial" w:cs="Arial"/>
              </w:rPr>
              <w:t>0603</w:t>
            </w:r>
          </w:p>
        </w:tc>
        <w:tc>
          <w:tcPr>
            <w:tcW w:w="1423" w:type="dxa"/>
            <w:hideMark/>
          </w:tcPr>
          <w:p w:rsidR="001679F3" w:rsidRPr="000033F3" w:rsidRDefault="001679F3" w:rsidP="001679F3">
            <w:pPr>
              <w:rPr>
                <w:rFonts w:ascii="Arial" w:hAnsi="Arial" w:cs="Arial"/>
              </w:rPr>
            </w:pPr>
            <w:r w:rsidRPr="000033F3">
              <w:rPr>
                <w:rFonts w:ascii="Arial" w:hAnsi="Arial" w:cs="Arial"/>
              </w:rPr>
              <w:t>0620075180</w:t>
            </w:r>
          </w:p>
        </w:tc>
        <w:tc>
          <w:tcPr>
            <w:tcW w:w="618" w:type="dxa"/>
            <w:hideMark/>
          </w:tcPr>
          <w:p w:rsidR="001679F3" w:rsidRPr="000033F3" w:rsidRDefault="001679F3" w:rsidP="001679F3">
            <w:pPr>
              <w:rPr>
                <w:rFonts w:ascii="Arial" w:hAnsi="Arial" w:cs="Arial"/>
              </w:rPr>
            </w:pPr>
            <w:r w:rsidRPr="000033F3">
              <w:rPr>
                <w:rFonts w:ascii="Arial" w:hAnsi="Arial" w:cs="Arial"/>
              </w:rPr>
              <w:t>244</w:t>
            </w:r>
          </w:p>
        </w:tc>
        <w:tc>
          <w:tcPr>
            <w:tcW w:w="870" w:type="dxa"/>
            <w:hideMark/>
          </w:tcPr>
          <w:p w:rsidR="001679F3" w:rsidRPr="000033F3" w:rsidRDefault="001679F3" w:rsidP="001679F3">
            <w:pPr>
              <w:rPr>
                <w:rFonts w:ascii="Arial" w:hAnsi="Arial" w:cs="Arial"/>
              </w:rPr>
            </w:pPr>
            <w:r w:rsidRPr="000033F3">
              <w:rPr>
                <w:rFonts w:ascii="Arial" w:hAnsi="Arial" w:cs="Arial"/>
              </w:rPr>
              <w:t>524,9</w:t>
            </w:r>
          </w:p>
        </w:tc>
        <w:tc>
          <w:tcPr>
            <w:tcW w:w="896" w:type="dxa"/>
            <w:hideMark/>
          </w:tcPr>
          <w:p w:rsidR="001679F3" w:rsidRPr="000033F3" w:rsidRDefault="001679F3" w:rsidP="001679F3">
            <w:pPr>
              <w:rPr>
                <w:rFonts w:ascii="Arial" w:hAnsi="Arial" w:cs="Arial"/>
              </w:rPr>
            </w:pPr>
            <w:r w:rsidRPr="000033F3">
              <w:rPr>
                <w:rFonts w:ascii="Arial" w:hAnsi="Arial" w:cs="Arial"/>
              </w:rPr>
              <w:t>524,9</w:t>
            </w:r>
          </w:p>
        </w:tc>
        <w:tc>
          <w:tcPr>
            <w:tcW w:w="906" w:type="dxa"/>
            <w:hideMark/>
          </w:tcPr>
          <w:p w:rsidR="001679F3" w:rsidRPr="000033F3" w:rsidRDefault="001679F3" w:rsidP="001679F3">
            <w:pPr>
              <w:rPr>
                <w:rFonts w:ascii="Arial" w:hAnsi="Arial" w:cs="Arial"/>
              </w:rPr>
            </w:pPr>
            <w:r w:rsidRPr="000033F3">
              <w:rPr>
                <w:rFonts w:ascii="Arial" w:hAnsi="Arial" w:cs="Arial"/>
              </w:rPr>
              <w:t>524,9</w:t>
            </w:r>
          </w:p>
        </w:tc>
        <w:tc>
          <w:tcPr>
            <w:tcW w:w="966" w:type="dxa"/>
            <w:hideMark/>
          </w:tcPr>
          <w:p w:rsidR="001679F3" w:rsidRPr="000033F3" w:rsidRDefault="001679F3" w:rsidP="001679F3">
            <w:pPr>
              <w:rPr>
                <w:rFonts w:ascii="Arial" w:hAnsi="Arial" w:cs="Arial"/>
              </w:rPr>
            </w:pPr>
            <w:r w:rsidRPr="000033F3">
              <w:rPr>
                <w:rFonts w:ascii="Arial" w:hAnsi="Arial" w:cs="Arial"/>
              </w:rPr>
              <w:t>1574,7</w:t>
            </w:r>
          </w:p>
        </w:tc>
      </w:tr>
      <w:tr w:rsidR="001679F3" w:rsidRPr="001679F3" w:rsidTr="001679F3">
        <w:trPr>
          <w:trHeight w:val="855"/>
        </w:trPr>
        <w:tc>
          <w:tcPr>
            <w:tcW w:w="2920" w:type="dxa"/>
            <w:vMerge w:val="restart"/>
            <w:hideMark/>
          </w:tcPr>
          <w:p w:rsidR="001679F3" w:rsidRPr="000033F3" w:rsidRDefault="001679F3">
            <w:pPr>
              <w:rPr>
                <w:rFonts w:ascii="Arial" w:hAnsi="Arial" w:cs="Arial"/>
              </w:rPr>
            </w:pPr>
            <w:r w:rsidRPr="000033F3">
              <w:rPr>
                <w:rFonts w:ascii="Arial" w:hAnsi="Arial" w:cs="Arial"/>
              </w:rPr>
              <w:lastRenderedPageBreak/>
              <w:t>Подпрограмма 3</w:t>
            </w:r>
          </w:p>
        </w:tc>
        <w:tc>
          <w:tcPr>
            <w:tcW w:w="2671" w:type="dxa"/>
            <w:vMerge w:val="restart"/>
            <w:hideMark/>
          </w:tcPr>
          <w:p w:rsidR="001679F3" w:rsidRPr="000033F3" w:rsidRDefault="001679F3" w:rsidP="001679F3">
            <w:pPr>
              <w:rPr>
                <w:rFonts w:ascii="Arial" w:hAnsi="Arial" w:cs="Arial"/>
              </w:rPr>
            </w:pPr>
            <w:r w:rsidRPr="000033F3">
              <w:rPr>
                <w:rFonts w:ascii="Arial" w:hAnsi="Arial" w:cs="Arial"/>
              </w:rPr>
              <w:t>"Обеспечение реализации муниципальной программы и прочие мероприятия"</w:t>
            </w:r>
          </w:p>
        </w:tc>
        <w:tc>
          <w:tcPr>
            <w:tcW w:w="1870" w:type="dxa"/>
            <w:hideMark/>
          </w:tcPr>
          <w:p w:rsidR="001679F3" w:rsidRPr="000033F3" w:rsidRDefault="001679F3">
            <w:pPr>
              <w:rPr>
                <w:rFonts w:ascii="Arial" w:hAnsi="Arial" w:cs="Arial"/>
              </w:rPr>
            </w:pPr>
            <w:r w:rsidRPr="000033F3">
              <w:rPr>
                <w:rFonts w:ascii="Arial" w:hAnsi="Arial" w:cs="Arial"/>
              </w:rPr>
              <w:t>всего расходные обязательства по программе</w:t>
            </w:r>
          </w:p>
        </w:tc>
        <w:tc>
          <w:tcPr>
            <w:tcW w:w="709" w:type="dxa"/>
            <w:hideMark/>
          </w:tcPr>
          <w:p w:rsidR="001679F3" w:rsidRPr="000033F3" w:rsidRDefault="001679F3" w:rsidP="001679F3">
            <w:pPr>
              <w:rPr>
                <w:rFonts w:ascii="Arial" w:hAnsi="Arial" w:cs="Arial"/>
              </w:rPr>
            </w:pPr>
            <w:r w:rsidRPr="000033F3">
              <w:rPr>
                <w:rFonts w:ascii="Arial" w:hAnsi="Arial" w:cs="Arial"/>
              </w:rPr>
              <w:t>094</w:t>
            </w:r>
          </w:p>
        </w:tc>
        <w:tc>
          <w:tcPr>
            <w:tcW w:w="711" w:type="dxa"/>
            <w:hideMark/>
          </w:tcPr>
          <w:p w:rsidR="001679F3" w:rsidRPr="000033F3" w:rsidRDefault="001679F3" w:rsidP="001679F3">
            <w:pPr>
              <w:rPr>
                <w:rFonts w:ascii="Arial" w:hAnsi="Arial" w:cs="Arial"/>
              </w:rPr>
            </w:pPr>
            <w:r w:rsidRPr="000033F3">
              <w:rPr>
                <w:rFonts w:ascii="Arial" w:hAnsi="Arial" w:cs="Arial"/>
              </w:rPr>
              <w:t>0405</w:t>
            </w:r>
          </w:p>
        </w:tc>
        <w:tc>
          <w:tcPr>
            <w:tcW w:w="1423" w:type="dxa"/>
            <w:hideMark/>
          </w:tcPr>
          <w:p w:rsidR="001679F3" w:rsidRPr="000033F3" w:rsidRDefault="001679F3" w:rsidP="001679F3">
            <w:pPr>
              <w:rPr>
                <w:rFonts w:ascii="Arial" w:hAnsi="Arial" w:cs="Arial"/>
              </w:rPr>
            </w:pPr>
            <w:proofErr w:type="spellStart"/>
            <w:r w:rsidRPr="000033F3">
              <w:rPr>
                <w:rFonts w:ascii="Arial" w:hAnsi="Arial" w:cs="Arial"/>
              </w:rPr>
              <w:t>х</w:t>
            </w:r>
            <w:proofErr w:type="spellEnd"/>
          </w:p>
        </w:tc>
        <w:tc>
          <w:tcPr>
            <w:tcW w:w="618" w:type="dxa"/>
            <w:hideMark/>
          </w:tcPr>
          <w:p w:rsidR="001679F3" w:rsidRPr="000033F3" w:rsidRDefault="001679F3" w:rsidP="001679F3">
            <w:pPr>
              <w:rPr>
                <w:rFonts w:ascii="Arial" w:hAnsi="Arial" w:cs="Arial"/>
              </w:rPr>
            </w:pPr>
            <w:proofErr w:type="spellStart"/>
            <w:r w:rsidRPr="000033F3">
              <w:rPr>
                <w:rFonts w:ascii="Arial" w:hAnsi="Arial" w:cs="Arial"/>
              </w:rPr>
              <w:t>х</w:t>
            </w:r>
            <w:proofErr w:type="spellEnd"/>
          </w:p>
        </w:tc>
        <w:tc>
          <w:tcPr>
            <w:tcW w:w="870" w:type="dxa"/>
            <w:hideMark/>
          </w:tcPr>
          <w:p w:rsidR="001679F3" w:rsidRPr="000033F3" w:rsidRDefault="001679F3" w:rsidP="001679F3">
            <w:pPr>
              <w:rPr>
                <w:rFonts w:ascii="Arial" w:hAnsi="Arial" w:cs="Arial"/>
              </w:rPr>
            </w:pPr>
            <w:r w:rsidRPr="000033F3">
              <w:rPr>
                <w:rFonts w:ascii="Arial" w:hAnsi="Arial" w:cs="Arial"/>
              </w:rPr>
              <w:t>5069</w:t>
            </w:r>
          </w:p>
        </w:tc>
        <w:tc>
          <w:tcPr>
            <w:tcW w:w="896" w:type="dxa"/>
            <w:hideMark/>
          </w:tcPr>
          <w:p w:rsidR="001679F3" w:rsidRPr="000033F3" w:rsidRDefault="001679F3" w:rsidP="001679F3">
            <w:pPr>
              <w:rPr>
                <w:rFonts w:ascii="Arial" w:hAnsi="Arial" w:cs="Arial"/>
              </w:rPr>
            </w:pPr>
            <w:r w:rsidRPr="000033F3">
              <w:rPr>
                <w:rFonts w:ascii="Arial" w:hAnsi="Arial" w:cs="Arial"/>
              </w:rPr>
              <w:t>4476,1</w:t>
            </w:r>
          </w:p>
        </w:tc>
        <w:tc>
          <w:tcPr>
            <w:tcW w:w="906" w:type="dxa"/>
            <w:hideMark/>
          </w:tcPr>
          <w:p w:rsidR="001679F3" w:rsidRPr="000033F3" w:rsidRDefault="001679F3" w:rsidP="001679F3">
            <w:pPr>
              <w:rPr>
                <w:rFonts w:ascii="Arial" w:hAnsi="Arial" w:cs="Arial"/>
              </w:rPr>
            </w:pPr>
            <w:r w:rsidRPr="000033F3">
              <w:rPr>
                <w:rFonts w:ascii="Arial" w:hAnsi="Arial" w:cs="Arial"/>
              </w:rPr>
              <w:t>4476,1</w:t>
            </w:r>
          </w:p>
        </w:tc>
        <w:tc>
          <w:tcPr>
            <w:tcW w:w="966" w:type="dxa"/>
            <w:hideMark/>
          </w:tcPr>
          <w:p w:rsidR="001679F3" w:rsidRPr="000033F3" w:rsidRDefault="001679F3" w:rsidP="001679F3">
            <w:pPr>
              <w:rPr>
                <w:rFonts w:ascii="Arial" w:hAnsi="Arial" w:cs="Arial"/>
              </w:rPr>
            </w:pPr>
            <w:r w:rsidRPr="000033F3">
              <w:rPr>
                <w:rFonts w:ascii="Arial" w:hAnsi="Arial" w:cs="Arial"/>
              </w:rPr>
              <w:t>14021,2</w:t>
            </w:r>
          </w:p>
        </w:tc>
      </w:tr>
      <w:tr w:rsidR="001679F3" w:rsidRPr="001679F3" w:rsidTr="001679F3">
        <w:trPr>
          <w:trHeight w:val="300"/>
        </w:trPr>
        <w:tc>
          <w:tcPr>
            <w:tcW w:w="2920" w:type="dxa"/>
            <w:vMerge/>
            <w:hideMark/>
          </w:tcPr>
          <w:p w:rsidR="001679F3" w:rsidRPr="000033F3" w:rsidRDefault="001679F3">
            <w:pPr>
              <w:rPr>
                <w:rFonts w:ascii="Arial" w:hAnsi="Arial" w:cs="Arial"/>
              </w:rPr>
            </w:pPr>
          </w:p>
        </w:tc>
        <w:tc>
          <w:tcPr>
            <w:tcW w:w="2671" w:type="dxa"/>
            <w:vMerge/>
            <w:hideMark/>
          </w:tcPr>
          <w:p w:rsidR="001679F3" w:rsidRPr="000033F3" w:rsidRDefault="001679F3">
            <w:pPr>
              <w:rPr>
                <w:rFonts w:ascii="Arial" w:hAnsi="Arial" w:cs="Arial"/>
              </w:rPr>
            </w:pPr>
          </w:p>
        </w:tc>
        <w:tc>
          <w:tcPr>
            <w:tcW w:w="1870" w:type="dxa"/>
            <w:hideMark/>
          </w:tcPr>
          <w:p w:rsidR="001679F3" w:rsidRPr="000033F3" w:rsidRDefault="001679F3">
            <w:pPr>
              <w:rPr>
                <w:rFonts w:ascii="Arial" w:hAnsi="Arial" w:cs="Arial"/>
              </w:rPr>
            </w:pPr>
            <w:r w:rsidRPr="000033F3">
              <w:rPr>
                <w:rFonts w:ascii="Arial" w:hAnsi="Arial" w:cs="Arial"/>
              </w:rPr>
              <w:t>в том числе по ГРБС:</w:t>
            </w:r>
          </w:p>
        </w:tc>
        <w:tc>
          <w:tcPr>
            <w:tcW w:w="709" w:type="dxa"/>
            <w:hideMark/>
          </w:tcPr>
          <w:p w:rsidR="001679F3" w:rsidRPr="000033F3" w:rsidRDefault="001679F3" w:rsidP="001679F3">
            <w:pPr>
              <w:rPr>
                <w:rFonts w:ascii="Arial" w:hAnsi="Arial" w:cs="Arial"/>
              </w:rPr>
            </w:pPr>
            <w:r w:rsidRPr="000033F3">
              <w:rPr>
                <w:rFonts w:ascii="Arial" w:hAnsi="Arial" w:cs="Arial"/>
              </w:rPr>
              <w:t>094</w:t>
            </w:r>
          </w:p>
        </w:tc>
        <w:tc>
          <w:tcPr>
            <w:tcW w:w="711" w:type="dxa"/>
            <w:hideMark/>
          </w:tcPr>
          <w:p w:rsidR="001679F3" w:rsidRPr="000033F3" w:rsidRDefault="001679F3" w:rsidP="001679F3">
            <w:pPr>
              <w:rPr>
                <w:rFonts w:ascii="Arial" w:hAnsi="Arial" w:cs="Arial"/>
              </w:rPr>
            </w:pPr>
            <w:r w:rsidRPr="000033F3">
              <w:rPr>
                <w:rFonts w:ascii="Arial" w:hAnsi="Arial" w:cs="Arial"/>
              </w:rPr>
              <w:t>0405</w:t>
            </w:r>
          </w:p>
        </w:tc>
        <w:tc>
          <w:tcPr>
            <w:tcW w:w="1423" w:type="dxa"/>
            <w:hideMark/>
          </w:tcPr>
          <w:p w:rsidR="001679F3" w:rsidRPr="000033F3" w:rsidRDefault="001679F3" w:rsidP="001679F3">
            <w:pPr>
              <w:rPr>
                <w:rFonts w:ascii="Arial" w:hAnsi="Arial" w:cs="Arial"/>
              </w:rPr>
            </w:pPr>
            <w:r w:rsidRPr="000033F3">
              <w:rPr>
                <w:rFonts w:ascii="Arial" w:hAnsi="Arial" w:cs="Arial"/>
              </w:rPr>
              <w:t>0630075170</w:t>
            </w:r>
          </w:p>
        </w:tc>
        <w:tc>
          <w:tcPr>
            <w:tcW w:w="618" w:type="dxa"/>
            <w:hideMark/>
          </w:tcPr>
          <w:p w:rsidR="001679F3" w:rsidRPr="000033F3" w:rsidRDefault="001679F3" w:rsidP="001679F3">
            <w:pPr>
              <w:rPr>
                <w:rFonts w:ascii="Arial" w:hAnsi="Arial" w:cs="Arial"/>
              </w:rPr>
            </w:pPr>
            <w:r w:rsidRPr="000033F3">
              <w:rPr>
                <w:rFonts w:ascii="Arial" w:hAnsi="Arial" w:cs="Arial"/>
              </w:rPr>
              <w:t>120</w:t>
            </w:r>
          </w:p>
        </w:tc>
        <w:tc>
          <w:tcPr>
            <w:tcW w:w="870" w:type="dxa"/>
            <w:hideMark/>
          </w:tcPr>
          <w:p w:rsidR="001679F3" w:rsidRPr="000033F3" w:rsidRDefault="001679F3" w:rsidP="001679F3">
            <w:pPr>
              <w:rPr>
                <w:rFonts w:ascii="Arial" w:hAnsi="Arial" w:cs="Arial"/>
              </w:rPr>
            </w:pPr>
            <w:r w:rsidRPr="000033F3">
              <w:rPr>
                <w:rFonts w:ascii="Arial" w:hAnsi="Arial" w:cs="Arial"/>
              </w:rPr>
              <w:t>4618,1</w:t>
            </w:r>
          </w:p>
        </w:tc>
        <w:tc>
          <w:tcPr>
            <w:tcW w:w="896" w:type="dxa"/>
            <w:hideMark/>
          </w:tcPr>
          <w:p w:rsidR="001679F3" w:rsidRPr="000033F3" w:rsidRDefault="001679F3" w:rsidP="001679F3">
            <w:pPr>
              <w:rPr>
                <w:rFonts w:ascii="Arial" w:hAnsi="Arial" w:cs="Arial"/>
              </w:rPr>
            </w:pPr>
            <w:r w:rsidRPr="000033F3">
              <w:rPr>
                <w:rFonts w:ascii="Arial" w:hAnsi="Arial" w:cs="Arial"/>
              </w:rPr>
              <w:t>4025,2</w:t>
            </w:r>
          </w:p>
        </w:tc>
        <w:tc>
          <w:tcPr>
            <w:tcW w:w="906" w:type="dxa"/>
            <w:hideMark/>
          </w:tcPr>
          <w:p w:rsidR="001679F3" w:rsidRPr="000033F3" w:rsidRDefault="001679F3" w:rsidP="001679F3">
            <w:pPr>
              <w:rPr>
                <w:rFonts w:ascii="Arial" w:hAnsi="Arial" w:cs="Arial"/>
              </w:rPr>
            </w:pPr>
            <w:r w:rsidRPr="000033F3">
              <w:rPr>
                <w:rFonts w:ascii="Arial" w:hAnsi="Arial" w:cs="Arial"/>
              </w:rPr>
              <w:t>4025,2</w:t>
            </w:r>
          </w:p>
        </w:tc>
        <w:tc>
          <w:tcPr>
            <w:tcW w:w="966" w:type="dxa"/>
            <w:hideMark/>
          </w:tcPr>
          <w:p w:rsidR="001679F3" w:rsidRPr="000033F3" w:rsidRDefault="001679F3" w:rsidP="001679F3">
            <w:pPr>
              <w:rPr>
                <w:rFonts w:ascii="Arial" w:hAnsi="Arial" w:cs="Arial"/>
              </w:rPr>
            </w:pPr>
            <w:r w:rsidRPr="000033F3">
              <w:rPr>
                <w:rFonts w:ascii="Arial" w:hAnsi="Arial" w:cs="Arial"/>
              </w:rPr>
              <w:t>12668,5</w:t>
            </w:r>
          </w:p>
        </w:tc>
      </w:tr>
      <w:tr w:rsidR="001679F3" w:rsidRPr="001679F3" w:rsidTr="001679F3">
        <w:trPr>
          <w:trHeight w:val="300"/>
        </w:trPr>
        <w:tc>
          <w:tcPr>
            <w:tcW w:w="2920" w:type="dxa"/>
            <w:vMerge/>
            <w:tcBorders>
              <w:bottom w:val="single" w:sz="4" w:space="0" w:color="auto"/>
            </w:tcBorders>
            <w:hideMark/>
          </w:tcPr>
          <w:p w:rsidR="001679F3" w:rsidRPr="000033F3" w:rsidRDefault="001679F3">
            <w:pPr>
              <w:rPr>
                <w:rFonts w:ascii="Arial" w:hAnsi="Arial" w:cs="Arial"/>
              </w:rPr>
            </w:pPr>
          </w:p>
        </w:tc>
        <w:tc>
          <w:tcPr>
            <w:tcW w:w="2671" w:type="dxa"/>
            <w:vMerge/>
            <w:tcBorders>
              <w:bottom w:val="single" w:sz="4" w:space="0" w:color="auto"/>
            </w:tcBorders>
            <w:hideMark/>
          </w:tcPr>
          <w:p w:rsidR="001679F3" w:rsidRPr="000033F3" w:rsidRDefault="001679F3">
            <w:pPr>
              <w:rPr>
                <w:rFonts w:ascii="Arial" w:hAnsi="Arial" w:cs="Arial"/>
              </w:rPr>
            </w:pPr>
          </w:p>
        </w:tc>
        <w:tc>
          <w:tcPr>
            <w:tcW w:w="1870" w:type="dxa"/>
            <w:tcBorders>
              <w:bottom w:val="single" w:sz="4" w:space="0" w:color="auto"/>
            </w:tcBorders>
            <w:hideMark/>
          </w:tcPr>
          <w:p w:rsidR="001679F3" w:rsidRPr="000033F3" w:rsidRDefault="001679F3">
            <w:pPr>
              <w:rPr>
                <w:rFonts w:ascii="Arial" w:hAnsi="Arial" w:cs="Arial"/>
              </w:rPr>
            </w:pPr>
            <w:r w:rsidRPr="000033F3">
              <w:rPr>
                <w:rFonts w:ascii="Arial" w:hAnsi="Arial" w:cs="Arial"/>
              </w:rPr>
              <w:t> </w:t>
            </w:r>
          </w:p>
        </w:tc>
        <w:tc>
          <w:tcPr>
            <w:tcW w:w="709" w:type="dxa"/>
            <w:tcBorders>
              <w:bottom w:val="single" w:sz="4" w:space="0" w:color="auto"/>
            </w:tcBorders>
            <w:hideMark/>
          </w:tcPr>
          <w:p w:rsidR="001679F3" w:rsidRPr="000033F3" w:rsidRDefault="001679F3" w:rsidP="001679F3">
            <w:pPr>
              <w:rPr>
                <w:rFonts w:ascii="Arial" w:hAnsi="Arial" w:cs="Arial"/>
              </w:rPr>
            </w:pPr>
            <w:r w:rsidRPr="000033F3">
              <w:rPr>
                <w:rFonts w:ascii="Arial" w:hAnsi="Arial" w:cs="Arial"/>
              </w:rPr>
              <w:t>094</w:t>
            </w:r>
          </w:p>
        </w:tc>
        <w:tc>
          <w:tcPr>
            <w:tcW w:w="711" w:type="dxa"/>
            <w:tcBorders>
              <w:bottom w:val="single" w:sz="4" w:space="0" w:color="auto"/>
            </w:tcBorders>
            <w:hideMark/>
          </w:tcPr>
          <w:p w:rsidR="001679F3" w:rsidRPr="000033F3" w:rsidRDefault="001679F3" w:rsidP="001679F3">
            <w:pPr>
              <w:rPr>
                <w:rFonts w:ascii="Arial" w:hAnsi="Arial" w:cs="Arial"/>
              </w:rPr>
            </w:pPr>
            <w:r w:rsidRPr="000033F3">
              <w:rPr>
                <w:rFonts w:ascii="Arial" w:hAnsi="Arial" w:cs="Arial"/>
              </w:rPr>
              <w:t>0405</w:t>
            </w:r>
          </w:p>
        </w:tc>
        <w:tc>
          <w:tcPr>
            <w:tcW w:w="1423" w:type="dxa"/>
            <w:tcBorders>
              <w:bottom w:val="single" w:sz="4" w:space="0" w:color="auto"/>
            </w:tcBorders>
            <w:hideMark/>
          </w:tcPr>
          <w:p w:rsidR="001679F3" w:rsidRPr="000033F3" w:rsidRDefault="001679F3" w:rsidP="001679F3">
            <w:pPr>
              <w:rPr>
                <w:rFonts w:ascii="Arial" w:hAnsi="Arial" w:cs="Arial"/>
              </w:rPr>
            </w:pPr>
            <w:r w:rsidRPr="000033F3">
              <w:rPr>
                <w:rFonts w:ascii="Arial" w:hAnsi="Arial" w:cs="Arial"/>
              </w:rPr>
              <w:t>0630075170</w:t>
            </w:r>
          </w:p>
        </w:tc>
        <w:tc>
          <w:tcPr>
            <w:tcW w:w="618" w:type="dxa"/>
            <w:tcBorders>
              <w:bottom w:val="single" w:sz="4" w:space="0" w:color="auto"/>
            </w:tcBorders>
            <w:hideMark/>
          </w:tcPr>
          <w:p w:rsidR="001679F3" w:rsidRPr="000033F3" w:rsidRDefault="001679F3" w:rsidP="001679F3">
            <w:pPr>
              <w:rPr>
                <w:rFonts w:ascii="Arial" w:hAnsi="Arial" w:cs="Arial"/>
              </w:rPr>
            </w:pPr>
            <w:r w:rsidRPr="000033F3">
              <w:rPr>
                <w:rFonts w:ascii="Arial" w:hAnsi="Arial" w:cs="Arial"/>
              </w:rPr>
              <w:t>244</w:t>
            </w:r>
          </w:p>
        </w:tc>
        <w:tc>
          <w:tcPr>
            <w:tcW w:w="870" w:type="dxa"/>
            <w:tcBorders>
              <w:bottom w:val="single" w:sz="4" w:space="0" w:color="auto"/>
            </w:tcBorders>
            <w:hideMark/>
          </w:tcPr>
          <w:p w:rsidR="001679F3" w:rsidRPr="000033F3" w:rsidRDefault="001679F3" w:rsidP="001679F3">
            <w:pPr>
              <w:rPr>
                <w:rFonts w:ascii="Arial" w:hAnsi="Arial" w:cs="Arial"/>
              </w:rPr>
            </w:pPr>
            <w:r w:rsidRPr="000033F3">
              <w:rPr>
                <w:rFonts w:ascii="Arial" w:hAnsi="Arial" w:cs="Arial"/>
              </w:rPr>
              <w:t>450,9</w:t>
            </w:r>
          </w:p>
        </w:tc>
        <w:tc>
          <w:tcPr>
            <w:tcW w:w="896" w:type="dxa"/>
            <w:tcBorders>
              <w:bottom w:val="single" w:sz="4" w:space="0" w:color="auto"/>
            </w:tcBorders>
            <w:hideMark/>
          </w:tcPr>
          <w:p w:rsidR="001679F3" w:rsidRPr="000033F3" w:rsidRDefault="001679F3" w:rsidP="001679F3">
            <w:pPr>
              <w:rPr>
                <w:rFonts w:ascii="Arial" w:hAnsi="Arial" w:cs="Arial"/>
              </w:rPr>
            </w:pPr>
            <w:r w:rsidRPr="000033F3">
              <w:rPr>
                <w:rFonts w:ascii="Arial" w:hAnsi="Arial" w:cs="Arial"/>
              </w:rPr>
              <w:t>450,9</w:t>
            </w:r>
          </w:p>
        </w:tc>
        <w:tc>
          <w:tcPr>
            <w:tcW w:w="906" w:type="dxa"/>
            <w:tcBorders>
              <w:bottom w:val="single" w:sz="4" w:space="0" w:color="auto"/>
            </w:tcBorders>
            <w:hideMark/>
          </w:tcPr>
          <w:p w:rsidR="001679F3" w:rsidRPr="000033F3" w:rsidRDefault="001679F3" w:rsidP="001679F3">
            <w:pPr>
              <w:rPr>
                <w:rFonts w:ascii="Arial" w:hAnsi="Arial" w:cs="Arial"/>
              </w:rPr>
            </w:pPr>
            <w:r w:rsidRPr="000033F3">
              <w:rPr>
                <w:rFonts w:ascii="Arial" w:hAnsi="Arial" w:cs="Arial"/>
              </w:rPr>
              <w:t>450,9</w:t>
            </w:r>
          </w:p>
        </w:tc>
        <w:tc>
          <w:tcPr>
            <w:tcW w:w="966" w:type="dxa"/>
            <w:tcBorders>
              <w:bottom w:val="single" w:sz="4" w:space="0" w:color="auto"/>
            </w:tcBorders>
            <w:hideMark/>
          </w:tcPr>
          <w:p w:rsidR="001679F3" w:rsidRPr="000033F3" w:rsidRDefault="001679F3" w:rsidP="001679F3">
            <w:pPr>
              <w:rPr>
                <w:rFonts w:ascii="Arial" w:hAnsi="Arial" w:cs="Arial"/>
              </w:rPr>
            </w:pPr>
            <w:r w:rsidRPr="000033F3">
              <w:rPr>
                <w:rFonts w:ascii="Arial" w:hAnsi="Arial" w:cs="Arial"/>
              </w:rPr>
              <w:t>1352,7</w:t>
            </w:r>
          </w:p>
        </w:tc>
      </w:tr>
      <w:tr w:rsidR="001679F3" w:rsidRPr="001679F3" w:rsidTr="001679F3">
        <w:trPr>
          <w:trHeight w:val="300"/>
        </w:trPr>
        <w:tc>
          <w:tcPr>
            <w:tcW w:w="14560" w:type="dxa"/>
            <w:gridSpan w:val="11"/>
            <w:tcBorders>
              <w:left w:val="nil"/>
              <w:bottom w:val="nil"/>
              <w:right w:val="nil"/>
            </w:tcBorders>
            <w:hideMark/>
          </w:tcPr>
          <w:p w:rsidR="000033F3" w:rsidRDefault="000033F3" w:rsidP="000033F3">
            <w:pPr>
              <w:rPr>
                <w:rFonts w:ascii="Arial" w:hAnsi="Arial" w:cs="Arial"/>
              </w:rPr>
            </w:pPr>
          </w:p>
          <w:p w:rsidR="001679F3" w:rsidRPr="000033F3" w:rsidRDefault="001679F3" w:rsidP="000033F3">
            <w:pPr>
              <w:rPr>
                <w:rFonts w:ascii="Arial" w:hAnsi="Arial" w:cs="Arial"/>
              </w:rPr>
            </w:pPr>
            <w:r w:rsidRPr="000033F3">
              <w:rPr>
                <w:rFonts w:ascii="Arial" w:hAnsi="Arial" w:cs="Arial"/>
              </w:rPr>
              <w:t xml:space="preserve">И.о. начальника отдела сельского хозяйства администрации Балахтинского района                                                                     </w:t>
            </w:r>
            <w:proofErr w:type="spellStart"/>
            <w:r w:rsidRPr="000033F3">
              <w:rPr>
                <w:rFonts w:ascii="Arial" w:hAnsi="Arial" w:cs="Arial"/>
              </w:rPr>
              <w:t>О.С.Спирина</w:t>
            </w:r>
            <w:proofErr w:type="spellEnd"/>
          </w:p>
        </w:tc>
      </w:tr>
    </w:tbl>
    <w:p w:rsidR="001679F3" w:rsidRDefault="001679F3"/>
    <w:p w:rsidR="001679F3" w:rsidRDefault="001679F3"/>
    <w:p w:rsidR="001679F3" w:rsidRDefault="001679F3"/>
    <w:p w:rsidR="001679F3" w:rsidRDefault="001679F3"/>
    <w:p w:rsidR="001679F3" w:rsidRDefault="001679F3"/>
    <w:p w:rsidR="001679F3" w:rsidRDefault="001679F3"/>
    <w:p w:rsidR="001679F3" w:rsidRDefault="001679F3"/>
    <w:p w:rsidR="001679F3" w:rsidRDefault="001679F3"/>
    <w:p w:rsidR="001679F3" w:rsidRDefault="001679F3"/>
    <w:p w:rsidR="001679F3" w:rsidRDefault="001679F3"/>
    <w:p w:rsidR="001679F3" w:rsidRDefault="001679F3"/>
    <w:p w:rsidR="001679F3" w:rsidRDefault="001679F3"/>
    <w:p w:rsidR="001679F3" w:rsidRDefault="001679F3"/>
    <w:p w:rsidR="001679F3" w:rsidRDefault="001679F3"/>
    <w:p w:rsidR="001679F3" w:rsidRDefault="001679F3"/>
    <w:tbl>
      <w:tblPr>
        <w:tblStyle w:val="a3"/>
        <w:tblW w:w="0" w:type="auto"/>
        <w:tblLook w:val="04A0"/>
      </w:tblPr>
      <w:tblGrid>
        <w:gridCol w:w="2212"/>
        <w:gridCol w:w="3850"/>
        <w:gridCol w:w="2696"/>
        <w:gridCol w:w="1616"/>
        <w:gridCol w:w="1467"/>
        <w:gridCol w:w="1448"/>
        <w:gridCol w:w="1281"/>
      </w:tblGrid>
      <w:tr w:rsidR="001679F3" w:rsidRPr="000033F3" w:rsidTr="001679F3">
        <w:trPr>
          <w:trHeight w:val="1549"/>
        </w:trPr>
        <w:tc>
          <w:tcPr>
            <w:tcW w:w="2212" w:type="dxa"/>
            <w:tcBorders>
              <w:top w:val="nil"/>
              <w:left w:val="nil"/>
              <w:bottom w:val="nil"/>
              <w:right w:val="nil"/>
            </w:tcBorders>
            <w:hideMark/>
          </w:tcPr>
          <w:p w:rsidR="001679F3" w:rsidRPr="000033F3" w:rsidRDefault="001679F3">
            <w:pPr>
              <w:rPr>
                <w:rFonts w:ascii="Arial" w:hAnsi="Arial" w:cs="Arial"/>
              </w:rPr>
            </w:pPr>
            <w:bookmarkStart w:id="7" w:name="RANGE!A1:G36"/>
            <w:bookmarkEnd w:id="7"/>
          </w:p>
        </w:tc>
        <w:tc>
          <w:tcPr>
            <w:tcW w:w="3850" w:type="dxa"/>
            <w:tcBorders>
              <w:top w:val="nil"/>
              <w:left w:val="nil"/>
              <w:bottom w:val="nil"/>
              <w:right w:val="nil"/>
            </w:tcBorders>
            <w:hideMark/>
          </w:tcPr>
          <w:p w:rsidR="001679F3" w:rsidRPr="000033F3" w:rsidRDefault="001679F3">
            <w:pPr>
              <w:rPr>
                <w:rFonts w:ascii="Arial" w:hAnsi="Arial" w:cs="Arial"/>
              </w:rPr>
            </w:pPr>
          </w:p>
        </w:tc>
        <w:tc>
          <w:tcPr>
            <w:tcW w:w="2696" w:type="dxa"/>
            <w:tcBorders>
              <w:top w:val="nil"/>
              <w:left w:val="nil"/>
              <w:bottom w:val="nil"/>
              <w:right w:val="nil"/>
            </w:tcBorders>
            <w:hideMark/>
          </w:tcPr>
          <w:p w:rsidR="001679F3" w:rsidRPr="000033F3" w:rsidRDefault="001679F3">
            <w:pPr>
              <w:rPr>
                <w:rFonts w:ascii="Arial" w:hAnsi="Arial" w:cs="Arial"/>
              </w:rPr>
            </w:pPr>
          </w:p>
        </w:tc>
        <w:tc>
          <w:tcPr>
            <w:tcW w:w="5812" w:type="dxa"/>
            <w:gridSpan w:val="4"/>
            <w:tcBorders>
              <w:top w:val="nil"/>
              <w:left w:val="nil"/>
              <w:bottom w:val="nil"/>
              <w:right w:val="nil"/>
            </w:tcBorders>
            <w:hideMark/>
          </w:tcPr>
          <w:p w:rsidR="001679F3" w:rsidRPr="000033F3" w:rsidRDefault="001679F3">
            <w:pPr>
              <w:rPr>
                <w:rFonts w:ascii="Arial" w:hAnsi="Arial" w:cs="Arial"/>
              </w:rPr>
            </w:pPr>
            <w:r w:rsidRPr="000033F3">
              <w:rPr>
                <w:rFonts w:ascii="Arial" w:hAnsi="Arial" w:cs="Arial"/>
              </w:rPr>
              <w:t xml:space="preserve">Приложение № 2                                                                                           к муниципальной программе Балахтинского района "Развитие сельского хозяйства и регулирования рынков  сельскохозяйственной продукции, сырья и продовольствия в </w:t>
            </w:r>
            <w:proofErr w:type="spellStart"/>
            <w:r w:rsidRPr="000033F3">
              <w:rPr>
                <w:rFonts w:ascii="Arial" w:hAnsi="Arial" w:cs="Arial"/>
              </w:rPr>
              <w:t>Балахтинском</w:t>
            </w:r>
            <w:proofErr w:type="spellEnd"/>
            <w:r w:rsidRPr="000033F3">
              <w:rPr>
                <w:rFonts w:ascii="Arial" w:hAnsi="Arial" w:cs="Arial"/>
              </w:rPr>
              <w:t xml:space="preserve"> районе"</w:t>
            </w:r>
          </w:p>
        </w:tc>
      </w:tr>
      <w:tr w:rsidR="001679F3" w:rsidRPr="000033F3" w:rsidTr="001679F3">
        <w:trPr>
          <w:trHeight w:val="1020"/>
        </w:trPr>
        <w:tc>
          <w:tcPr>
            <w:tcW w:w="14570" w:type="dxa"/>
            <w:gridSpan w:val="7"/>
            <w:tcBorders>
              <w:top w:val="nil"/>
              <w:left w:val="nil"/>
              <w:right w:val="nil"/>
            </w:tcBorders>
            <w:hideMark/>
          </w:tcPr>
          <w:p w:rsidR="001679F3" w:rsidRPr="000033F3" w:rsidRDefault="001679F3" w:rsidP="001679F3">
            <w:pPr>
              <w:rPr>
                <w:rFonts w:ascii="Arial" w:hAnsi="Arial" w:cs="Arial"/>
              </w:rPr>
            </w:pPr>
            <w:r w:rsidRPr="000033F3">
              <w:rPr>
                <w:rFonts w:ascii="Arial" w:hAnsi="Arial" w:cs="Arial"/>
              </w:rPr>
              <w:t>Информация о ресурсном обеспечении и прогнозной оценке расходов на реализацию целей муниципальной программы Балахтинского района с учетом источников финансирования, в том числе средств федерального, краевого и районного бюджетов</w:t>
            </w:r>
          </w:p>
        </w:tc>
      </w:tr>
      <w:tr w:rsidR="001679F3" w:rsidRPr="000033F3" w:rsidTr="001679F3">
        <w:trPr>
          <w:trHeight w:val="192"/>
        </w:trPr>
        <w:tc>
          <w:tcPr>
            <w:tcW w:w="2212" w:type="dxa"/>
            <w:hideMark/>
          </w:tcPr>
          <w:p w:rsidR="001679F3" w:rsidRPr="000033F3" w:rsidRDefault="001679F3" w:rsidP="001679F3">
            <w:pPr>
              <w:rPr>
                <w:rFonts w:ascii="Arial" w:hAnsi="Arial" w:cs="Arial"/>
              </w:rPr>
            </w:pPr>
          </w:p>
        </w:tc>
        <w:tc>
          <w:tcPr>
            <w:tcW w:w="3850" w:type="dxa"/>
            <w:hideMark/>
          </w:tcPr>
          <w:p w:rsidR="001679F3" w:rsidRPr="000033F3" w:rsidRDefault="001679F3">
            <w:pPr>
              <w:rPr>
                <w:rFonts w:ascii="Arial" w:hAnsi="Arial" w:cs="Arial"/>
              </w:rPr>
            </w:pPr>
          </w:p>
        </w:tc>
        <w:tc>
          <w:tcPr>
            <w:tcW w:w="2696" w:type="dxa"/>
            <w:hideMark/>
          </w:tcPr>
          <w:p w:rsidR="001679F3" w:rsidRPr="000033F3" w:rsidRDefault="001679F3">
            <w:pPr>
              <w:rPr>
                <w:rFonts w:ascii="Arial" w:hAnsi="Arial" w:cs="Arial"/>
              </w:rPr>
            </w:pPr>
          </w:p>
        </w:tc>
        <w:tc>
          <w:tcPr>
            <w:tcW w:w="1616" w:type="dxa"/>
            <w:hideMark/>
          </w:tcPr>
          <w:p w:rsidR="001679F3" w:rsidRPr="000033F3" w:rsidRDefault="001679F3">
            <w:pPr>
              <w:rPr>
                <w:rFonts w:ascii="Arial" w:hAnsi="Arial" w:cs="Arial"/>
              </w:rPr>
            </w:pPr>
          </w:p>
        </w:tc>
        <w:tc>
          <w:tcPr>
            <w:tcW w:w="1467" w:type="dxa"/>
            <w:hideMark/>
          </w:tcPr>
          <w:p w:rsidR="001679F3" w:rsidRPr="000033F3" w:rsidRDefault="001679F3">
            <w:pPr>
              <w:rPr>
                <w:rFonts w:ascii="Arial" w:hAnsi="Arial" w:cs="Arial"/>
              </w:rPr>
            </w:pPr>
          </w:p>
        </w:tc>
        <w:tc>
          <w:tcPr>
            <w:tcW w:w="1448" w:type="dxa"/>
            <w:hideMark/>
          </w:tcPr>
          <w:p w:rsidR="001679F3" w:rsidRPr="000033F3" w:rsidRDefault="001679F3">
            <w:pPr>
              <w:rPr>
                <w:rFonts w:ascii="Arial" w:hAnsi="Arial" w:cs="Arial"/>
              </w:rPr>
            </w:pPr>
          </w:p>
        </w:tc>
        <w:tc>
          <w:tcPr>
            <w:tcW w:w="1281" w:type="dxa"/>
            <w:hideMark/>
          </w:tcPr>
          <w:p w:rsidR="001679F3" w:rsidRPr="000033F3" w:rsidRDefault="001679F3">
            <w:pPr>
              <w:rPr>
                <w:rFonts w:ascii="Arial" w:hAnsi="Arial" w:cs="Arial"/>
              </w:rPr>
            </w:pPr>
          </w:p>
        </w:tc>
      </w:tr>
      <w:tr w:rsidR="001679F3" w:rsidRPr="000033F3" w:rsidTr="001679F3">
        <w:trPr>
          <w:trHeight w:val="285"/>
        </w:trPr>
        <w:tc>
          <w:tcPr>
            <w:tcW w:w="2212" w:type="dxa"/>
            <w:vMerge w:val="restart"/>
            <w:hideMark/>
          </w:tcPr>
          <w:p w:rsidR="001679F3" w:rsidRPr="000033F3" w:rsidRDefault="001679F3" w:rsidP="001679F3">
            <w:pPr>
              <w:rPr>
                <w:rFonts w:ascii="Arial" w:hAnsi="Arial" w:cs="Arial"/>
              </w:rPr>
            </w:pPr>
            <w:r w:rsidRPr="000033F3">
              <w:rPr>
                <w:rFonts w:ascii="Arial" w:hAnsi="Arial" w:cs="Arial"/>
              </w:rPr>
              <w:t>Статус</w:t>
            </w:r>
          </w:p>
        </w:tc>
        <w:tc>
          <w:tcPr>
            <w:tcW w:w="3850" w:type="dxa"/>
            <w:vMerge w:val="restart"/>
            <w:hideMark/>
          </w:tcPr>
          <w:p w:rsidR="001679F3" w:rsidRPr="000033F3" w:rsidRDefault="001679F3" w:rsidP="001679F3">
            <w:pPr>
              <w:rPr>
                <w:rFonts w:ascii="Arial" w:hAnsi="Arial" w:cs="Arial"/>
              </w:rPr>
            </w:pPr>
            <w:r w:rsidRPr="000033F3">
              <w:rPr>
                <w:rFonts w:ascii="Arial" w:hAnsi="Arial" w:cs="Arial"/>
              </w:rPr>
              <w:t>Наименование муниципальной программы, подпрограммы муниципальной программы</w:t>
            </w:r>
          </w:p>
        </w:tc>
        <w:tc>
          <w:tcPr>
            <w:tcW w:w="2696" w:type="dxa"/>
            <w:vMerge w:val="restart"/>
            <w:hideMark/>
          </w:tcPr>
          <w:p w:rsidR="001679F3" w:rsidRPr="000033F3" w:rsidRDefault="001679F3" w:rsidP="001679F3">
            <w:pPr>
              <w:rPr>
                <w:rFonts w:ascii="Arial" w:hAnsi="Arial" w:cs="Arial"/>
              </w:rPr>
            </w:pPr>
            <w:r w:rsidRPr="000033F3">
              <w:rPr>
                <w:rFonts w:ascii="Arial" w:hAnsi="Arial" w:cs="Arial"/>
              </w:rPr>
              <w:t>Ответственный исполнитель, соисполнители</w:t>
            </w:r>
          </w:p>
        </w:tc>
        <w:tc>
          <w:tcPr>
            <w:tcW w:w="5812" w:type="dxa"/>
            <w:gridSpan w:val="4"/>
            <w:hideMark/>
          </w:tcPr>
          <w:p w:rsidR="001679F3" w:rsidRPr="000033F3" w:rsidRDefault="001679F3" w:rsidP="001679F3">
            <w:pPr>
              <w:rPr>
                <w:rFonts w:ascii="Arial" w:hAnsi="Arial" w:cs="Arial"/>
              </w:rPr>
            </w:pPr>
            <w:r w:rsidRPr="000033F3">
              <w:rPr>
                <w:rFonts w:ascii="Arial" w:hAnsi="Arial" w:cs="Arial"/>
              </w:rPr>
              <w:t>Оценка расходов (тыс. руб.), годы</w:t>
            </w:r>
          </w:p>
        </w:tc>
      </w:tr>
      <w:tr w:rsidR="001679F3" w:rsidRPr="000033F3" w:rsidTr="001679F3">
        <w:trPr>
          <w:trHeight w:val="300"/>
        </w:trPr>
        <w:tc>
          <w:tcPr>
            <w:tcW w:w="2212" w:type="dxa"/>
            <w:vMerge/>
            <w:hideMark/>
          </w:tcPr>
          <w:p w:rsidR="001679F3" w:rsidRPr="000033F3" w:rsidRDefault="001679F3">
            <w:pPr>
              <w:rPr>
                <w:rFonts w:ascii="Arial" w:hAnsi="Arial" w:cs="Arial"/>
              </w:rPr>
            </w:pPr>
          </w:p>
        </w:tc>
        <w:tc>
          <w:tcPr>
            <w:tcW w:w="3850" w:type="dxa"/>
            <w:vMerge/>
            <w:hideMark/>
          </w:tcPr>
          <w:p w:rsidR="001679F3" w:rsidRPr="000033F3" w:rsidRDefault="001679F3">
            <w:pPr>
              <w:rPr>
                <w:rFonts w:ascii="Arial" w:hAnsi="Arial" w:cs="Arial"/>
              </w:rPr>
            </w:pPr>
          </w:p>
        </w:tc>
        <w:tc>
          <w:tcPr>
            <w:tcW w:w="2696" w:type="dxa"/>
            <w:vMerge/>
            <w:hideMark/>
          </w:tcPr>
          <w:p w:rsidR="001679F3" w:rsidRPr="000033F3" w:rsidRDefault="001679F3">
            <w:pPr>
              <w:rPr>
                <w:rFonts w:ascii="Arial" w:hAnsi="Arial" w:cs="Arial"/>
              </w:rPr>
            </w:pPr>
          </w:p>
        </w:tc>
        <w:tc>
          <w:tcPr>
            <w:tcW w:w="1616" w:type="dxa"/>
            <w:hideMark/>
          </w:tcPr>
          <w:p w:rsidR="001679F3" w:rsidRPr="000033F3" w:rsidRDefault="001679F3" w:rsidP="001679F3">
            <w:pPr>
              <w:rPr>
                <w:rFonts w:ascii="Arial" w:hAnsi="Arial" w:cs="Arial"/>
              </w:rPr>
            </w:pPr>
            <w:r w:rsidRPr="000033F3">
              <w:rPr>
                <w:rFonts w:ascii="Arial" w:hAnsi="Arial" w:cs="Arial"/>
              </w:rPr>
              <w:t>2022</w:t>
            </w:r>
          </w:p>
        </w:tc>
        <w:tc>
          <w:tcPr>
            <w:tcW w:w="1467" w:type="dxa"/>
            <w:hideMark/>
          </w:tcPr>
          <w:p w:rsidR="001679F3" w:rsidRPr="000033F3" w:rsidRDefault="001679F3" w:rsidP="001679F3">
            <w:pPr>
              <w:rPr>
                <w:rFonts w:ascii="Arial" w:hAnsi="Arial" w:cs="Arial"/>
              </w:rPr>
            </w:pPr>
            <w:r w:rsidRPr="000033F3">
              <w:rPr>
                <w:rFonts w:ascii="Arial" w:hAnsi="Arial" w:cs="Arial"/>
              </w:rPr>
              <w:t>2023</w:t>
            </w:r>
          </w:p>
        </w:tc>
        <w:tc>
          <w:tcPr>
            <w:tcW w:w="1448" w:type="dxa"/>
            <w:hideMark/>
          </w:tcPr>
          <w:p w:rsidR="001679F3" w:rsidRPr="000033F3" w:rsidRDefault="001679F3" w:rsidP="001679F3">
            <w:pPr>
              <w:rPr>
                <w:rFonts w:ascii="Arial" w:hAnsi="Arial" w:cs="Arial"/>
              </w:rPr>
            </w:pPr>
            <w:r w:rsidRPr="000033F3">
              <w:rPr>
                <w:rFonts w:ascii="Arial" w:hAnsi="Arial" w:cs="Arial"/>
              </w:rPr>
              <w:t>2024</w:t>
            </w:r>
          </w:p>
        </w:tc>
        <w:tc>
          <w:tcPr>
            <w:tcW w:w="1281" w:type="dxa"/>
            <w:hideMark/>
          </w:tcPr>
          <w:p w:rsidR="001679F3" w:rsidRPr="000033F3" w:rsidRDefault="001679F3" w:rsidP="001679F3">
            <w:pPr>
              <w:rPr>
                <w:rFonts w:ascii="Arial" w:hAnsi="Arial" w:cs="Arial"/>
              </w:rPr>
            </w:pPr>
            <w:r w:rsidRPr="000033F3">
              <w:rPr>
                <w:rFonts w:ascii="Arial" w:hAnsi="Arial" w:cs="Arial"/>
              </w:rPr>
              <w:t>Итого</w:t>
            </w:r>
          </w:p>
        </w:tc>
      </w:tr>
      <w:tr w:rsidR="001679F3" w:rsidRPr="000033F3" w:rsidTr="001679F3">
        <w:trPr>
          <w:trHeight w:val="278"/>
        </w:trPr>
        <w:tc>
          <w:tcPr>
            <w:tcW w:w="2212" w:type="dxa"/>
            <w:vMerge w:val="restart"/>
            <w:hideMark/>
          </w:tcPr>
          <w:p w:rsidR="001679F3" w:rsidRPr="000033F3" w:rsidRDefault="001679F3" w:rsidP="001679F3">
            <w:pPr>
              <w:rPr>
                <w:rFonts w:ascii="Arial" w:hAnsi="Arial" w:cs="Arial"/>
                <w:b/>
                <w:bCs/>
              </w:rPr>
            </w:pPr>
            <w:r w:rsidRPr="000033F3">
              <w:rPr>
                <w:rFonts w:ascii="Arial" w:hAnsi="Arial" w:cs="Arial"/>
                <w:b/>
                <w:bCs/>
              </w:rPr>
              <w:t>Муниципальная программа</w:t>
            </w:r>
          </w:p>
        </w:tc>
        <w:tc>
          <w:tcPr>
            <w:tcW w:w="3850" w:type="dxa"/>
            <w:vMerge w:val="restart"/>
            <w:hideMark/>
          </w:tcPr>
          <w:p w:rsidR="001679F3" w:rsidRPr="000033F3" w:rsidRDefault="001679F3" w:rsidP="001679F3">
            <w:pPr>
              <w:rPr>
                <w:rFonts w:ascii="Arial" w:hAnsi="Arial" w:cs="Arial"/>
                <w:b/>
                <w:bCs/>
              </w:rPr>
            </w:pPr>
            <w:r w:rsidRPr="000033F3">
              <w:rPr>
                <w:rFonts w:ascii="Arial" w:hAnsi="Arial" w:cs="Arial"/>
                <w:b/>
                <w:bCs/>
              </w:rPr>
              <w:t xml:space="preserve">"Развитие сельского хозяйства и регулирования рынков  сельскохозяйственной продукции, сырья и продовольствия в </w:t>
            </w:r>
            <w:proofErr w:type="spellStart"/>
            <w:r w:rsidRPr="000033F3">
              <w:rPr>
                <w:rFonts w:ascii="Arial" w:hAnsi="Arial" w:cs="Arial"/>
                <w:b/>
                <w:bCs/>
              </w:rPr>
              <w:t>Балахтинском</w:t>
            </w:r>
            <w:proofErr w:type="spellEnd"/>
            <w:r w:rsidRPr="000033F3">
              <w:rPr>
                <w:rFonts w:ascii="Arial" w:hAnsi="Arial" w:cs="Arial"/>
                <w:b/>
                <w:bCs/>
              </w:rPr>
              <w:t xml:space="preserve"> районе"</w:t>
            </w:r>
          </w:p>
        </w:tc>
        <w:tc>
          <w:tcPr>
            <w:tcW w:w="2696" w:type="dxa"/>
            <w:hideMark/>
          </w:tcPr>
          <w:p w:rsidR="001679F3" w:rsidRPr="000033F3" w:rsidRDefault="001679F3">
            <w:pPr>
              <w:rPr>
                <w:rFonts w:ascii="Arial" w:hAnsi="Arial" w:cs="Arial"/>
                <w:b/>
                <w:bCs/>
              </w:rPr>
            </w:pPr>
            <w:r w:rsidRPr="000033F3">
              <w:rPr>
                <w:rFonts w:ascii="Arial" w:hAnsi="Arial" w:cs="Arial"/>
                <w:b/>
                <w:bCs/>
              </w:rPr>
              <w:t xml:space="preserve">Всего                    </w:t>
            </w:r>
          </w:p>
        </w:tc>
        <w:tc>
          <w:tcPr>
            <w:tcW w:w="1616" w:type="dxa"/>
            <w:hideMark/>
          </w:tcPr>
          <w:p w:rsidR="001679F3" w:rsidRPr="000033F3" w:rsidRDefault="001679F3" w:rsidP="001679F3">
            <w:pPr>
              <w:rPr>
                <w:rFonts w:ascii="Arial" w:hAnsi="Arial" w:cs="Arial"/>
                <w:b/>
                <w:bCs/>
              </w:rPr>
            </w:pPr>
            <w:r w:rsidRPr="000033F3">
              <w:rPr>
                <w:rFonts w:ascii="Arial" w:hAnsi="Arial" w:cs="Arial"/>
                <w:b/>
                <w:bCs/>
              </w:rPr>
              <w:t>5676,5</w:t>
            </w:r>
          </w:p>
        </w:tc>
        <w:tc>
          <w:tcPr>
            <w:tcW w:w="1467" w:type="dxa"/>
            <w:hideMark/>
          </w:tcPr>
          <w:p w:rsidR="001679F3" w:rsidRPr="000033F3" w:rsidRDefault="001679F3" w:rsidP="001679F3">
            <w:pPr>
              <w:rPr>
                <w:rFonts w:ascii="Arial" w:hAnsi="Arial" w:cs="Arial"/>
                <w:b/>
                <w:bCs/>
              </w:rPr>
            </w:pPr>
            <w:r w:rsidRPr="000033F3">
              <w:rPr>
                <w:rFonts w:ascii="Arial" w:hAnsi="Arial" w:cs="Arial"/>
                <w:b/>
                <w:bCs/>
              </w:rPr>
              <w:t>5074,5</w:t>
            </w:r>
          </w:p>
        </w:tc>
        <w:tc>
          <w:tcPr>
            <w:tcW w:w="1448" w:type="dxa"/>
            <w:hideMark/>
          </w:tcPr>
          <w:p w:rsidR="001679F3" w:rsidRPr="000033F3" w:rsidRDefault="001679F3" w:rsidP="001679F3">
            <w:pPr>
              <w:rPr>
                <w:rFonts w:ascii="Arial" w:hAnsi="Arial" w:cs="Arial"/>
                <w:b/>
                <w:bCs/>
              </w:rPr>
            </w:pPr>
            <w:r w:rsidRPr="000033F3">
              <w:rPr>
                <w:rFonts w:ascii="Arial" w:hAnsi="Arial" w:cs="Arial"/>
                <w:b/>
                <w:bCs/>
              </w:rPr>
              <w:t>5074,6</w:t>
            </w:r>
          </w:p>
        </w:tc>
        <w:tc>
          <w:tcPr>
            <w:tcW w:w="1281" w:type="dxa"/>
            <w:hideMark/>
          </w:tcPr>
          <w:p w:rsidR="001679F3" w:rsidRPr="000033F3" w:rsidRDefault="001679F3" w:rsidP="001679F3">
            <w:pPr>
              <w:rPr>
                <w:rFonts w:ascii="Arial" w:hAnsi="Arial" w:cs="Arial"/>
                <w:b/>
                <w:bCs/>
              </w:rPr>
            </w:pPr>
            <w:r w:rsidRPr="000033F3">
              <w:rPr>
                <w:rFonts w:ascii="Arial" w:hAnsi="Arial" w:cs="Arial"/>
                <w:b/>
                <w:bCs/>
              </w:rPr>
              <w:t>15825,6</w:t>
            </w:r>
          </w:p>
        </w:tc>
      </w:tr>
      <w:tr w:rsidR="001679F3" w:rsidRPr="000033F3" w:rsidTr="001679F3">
        <w:trPr>
          <w:trHeight w:val="300"/>
        </w:trPr>
        <w:tc>
          <w:tcPr>
            <w:tcW w:w="2212" w:type="dxa"/>
            <w:vMerge/>
            <w:hideMark/>
          </w:tcPr>
          <w:p w:rsidR="001679F3" w:rsidRPr="000033F3" w:rsidRDefault="001679F3">
            <w:pPr>
              <w:rPr>
                <w:rFonts w:ascii="Arial" w:hAnsi="Arial" w:cs="Arial"/>
                <w:b/>
                <w:bCs/>
              </w:rPr>
            </w:pPr>
          </w:p>
        </w:tc>
        <w:tc>
          <w:tcPr>
            <w:tcW w:w="3850" w:type="dxa"/>
            <w:vMerge/>
            <w:hideMark/>
          </w:tcPr>
          <w:p w:rsidR="001679F3" w:rsidRPr="000033F3" w:rsidRDefault="001679F3">
            <w:pPr>
              <w:rPr>
                <w:rFonts w:ascii="Arial" w:hAnsi="Arial" w:cs="Arial"/>
                <w:b/>
                <w:bCs/>
              </w:rPr>
            </w:pPr>
          </w:p>
        </w:tc>
        <w:tc>
          <w:tcPr>
            <w:tcW w:w="2696" w:type="dxa"/>
            <w:hideMark/>
          </w:tcPr>
          <w:p w:rsidR="001679F3" w:rsidRPr="000033F3" w:rsidRDefault="001679F3">
            <w:pPr>
              <w:rPr>
                <w:rFonts w:ascii="Arial" w:hAnsi="Arial" w:cs="Arial"/>
                <w:b/>
                <w:bCs/>
              </w:rPr>
            </w:pPr>
            <w:r w:rsidRPr="000033F3">
              <w:rPr>
                <w:rFonts w:ascii="Arial" w:hAnsi="Arial" w:cs="Arial"/>
                <w:b/>
                <w:bCs/>
              </w:rPr>
              <w:t xml:space="preserve">в том числе:             </w:t>
            </w:r>
          </w:p>
        </w:tc>
        <w:tc>
          <w:tcPr>
            <w:tcW w:w="1616" w:type="dxa"/>
            <w:hideMark/>
          </w:tcPr>
          <w:p w:rsidR="001679F3" w:rsidRPr="000033F3" w:rsidRDefault="001679F3" w:rsidP="001679F3">
            <w:pPr>
              <w:rPr>
                <w:rFonts w:ascii="Arial" w:hAnsi="Arial" w:cs="Arial"/>
                <w:b/>
                <w:bCs/>
              </w:rPr>
            </w:pPr>
            <w:r w:rsidRPr="000033F3">
              <w:rPr>
                <w:rFonts w:ascii="Arial" w:hAnsi="Arial" w:cs="Arial"/>
                <w:b/>
                <w:bCs/>
              </w:rPr>
              <w:t> </w:t>
            </w:r>
          </w:p>
        </w:tc>
        <w:tc>
          <w:tcPr>
            <w:tcW w:w="1467" w:type="dxa"/>
            <w:hideMark/>
          </w:tcPr>
          <w:p w:rsidR="001679F3" w:rsidRPr="000033F3" w:rsidRDefault="001679F3" w:rsidP="001679F3">
            <w:pPr>
              <w:rPr>
                <w:rFonts w:ascii="Arial" w:hAnsi="Arial" w:cs="Arial"/>
                <w:b/>
                <w:bCs/>
              </w:rPr>
            </w:pPr>
            <w:r w:rsidRPr="000033F3">
              <w:rPr>
                <w:rFonts w:ascii="Arial" w:hAnsi="Arial" w:cs="Arial"/>
                <w:b/>
                <w:bCs/>
              </w:rPr>
              <w:t> </w:t>
            </w:r>
          </w:p>
        </w:tc>
        <w:tc>
          <w:tcPr>
            <w:tcW w:w="1448" w:type="dxa"/>
            <w:hideMark/>
          </w:tcPr>
          <w:p w:rsidR="001679F3" w:rsidRPr="000033F3" w:rsidRDefault="001679F3" w:rsidP="001679F3">
            <w:pPr>
              <w:rPr>
                <w:rFonts w:ascii="Arial" w:hAnsi="Arial" w:cs="Arial"/>
                <w:b/>
                <w:bCs/>
              </w:rPr>
            </w:pPr>
            <w:r w:rsidRPr="000033F3">
              <w:rPr>
                <w:rFonts w:ascii="Arial" w:hAnsi="Arial" w:cs="Arial"/>
                <w:b/>
                <w:bCs/>
              </w:rPr>
              <w:t> </w:t>
            </w:r>
          </w:p>
        </w:tc>
        <w:tc>
          <w:tcPr>
            <w:tcW w:w="1281" w:type="dxa"/>
            <w:hideMark/>
          </w:tcPr>
          <w:p w:rsidR="001679F3" w:rsidRPr="000033F3" w:rsidRDefault="001679F3" w:rsidP="001679F3">
            <w:pPr>
              <w:rPr>
                <w:rFonts w:ascii="Arial" w:hAnsi="Arial" w:cs="Arial"/>
                <w:b/>
                <w:bCs/>
              </w:rPr>
            </w:pPr>
            <w:r w:rsidRPr="000033F3">
              <w:rPr>
                <w:rFonts w:ascii="Arial" w:hAnsi="Arial" w:cs="Arial"/>
                <w:b/>
                <w:bCs/>
              </w:rPr>
              <w:t> </w:t>
            </w:r>
          </w:p>
        </w:tc>
      </w:tr>
      <w:tr w:rsidR="001679F3" w:rsidRPr="000033F3" w:rsidTr="001679F3">
        <w:trPr>
          <w:trHeight w:val="300"/>
        </w:trPr>
        <w:tc>
          <w:tcPr>
            <w:tcW w:w="2212" w:type="dxa"/>
            <w:vMerge/>
            <w:hideMark/>
          </w:tcPr>
          <w:p w:rsidR="001679F3" w:rsidRPr="000033F3" w:rsidRDefault="001679F3">
            <w:pPr>
              <w:rPr>
                <w:rFonts w:ascii="Arial" w:hAnsi="Arial" w:cs="Arial"/>
                <w:b/>
                <w:bCs/>
              </w:rPr>
            </w:pPr>
          </w:p>
        </w:tc>
        <w:tc>
          <w:tcPr>
            <w:tcW w:w="3850" w:type="dxa"/>
            <w:vMerge/>
            <w:hideMark/>
          </w:tcPr>
          <w:p w:rsidR="001679F3" w:rsidRPr="000033F3" w:rsidRDefault="001679F3">
            <w:pPr>
              <w:rPr>
                <w:rFonts w:ascii="Arial" w:hAnsi="Arial" w:cs="Arial"/>
                <w:b/>
                <w:bCs/>
              </w:rPr>
            </w:pPr>
          </w:p>
        </w:tc>
        <w:tc>
          <w:tcPr>
            <w:tcW w:w="2696" w:type="dxa"/>
            <w:hideMark/>
          </w:tcPr>
          <w:p w:rsidR="001679F3" w:rsidRPr="000033F3" w:rsidRDefault="001679F3">
            <w:pPr>
              <w:rPr>
                <w:rFonts w:ascii="Arial" w:hAnsi="Arial" w:cs="Arial"/>
                <w:b/>
                <w:bCs/>
              </w:rPr>
            </w:pPr>
            <w:r w:rsidRPr="000033F3">
              <w:rPr>
                <w:rFonts w:ascii="Arial" w:hAnsi="Arial" w:cs="Arial"/>
                <w:b/>
                <w:bCs/>
              </w:rPr>
              <w:t xml:space="preserve">федеральный бюджет   </w:t>
            </w:r>
          </w:p>
        </w:tc>
        <w:tc>
          <w:tcPr>
            <w:tcW w:w="1616" w:type="dxa"/>
            <w:hideMark/>
          </w:tcPr>
          <w:p w:rsidR="001679F3" w:rsidRPr="000033F3" w:rsidRDefault="001679F3" w:rsidP="001679F3">
            <w:pPr>
              <w:rPr>
                <w:rFonts w:ascii="Arial" w:hAnsi="Arial" w:cs="Arial"/>
                <w:b/>
                <w:bCs/>
              </w:rPr>
            </w:pPr>
            <w:r w:rsidRPr="000033F3">
              <w:rPr>
                <w:rFonts w:ascii="Arial" w:hAnsi="Arial" w:cs="Arial"/>
                <w:b/>
                <w:bCs/>
              </w:rPr>
              <w:t> </w:t>
            </w:r>
          </w:p>
        </w:tc>
        <w:tc>
          <w:tcPr>
            <w:tcW w:w="1467" w:type="dxa"/>
            <w:hideMark/>
          </w:tcPr>
          <w:p w:rsidR="001679F3" w:rsidRPr="000033F3" w:rsidRDefault="001679F3" w:rsidP="001679F3">
            <w:pPr>
              <w:rPr>
                <w:rFonts w:ascii="Arial" w:hAnsi="Arial" w:cs="Arial"/>
                <w:b/>
                <w:bCs/>
              </w:rPr>
            </w:pPr>
            <w:r w:rsidRPr="000033F3">
              <w:rPr>
                <w:rFonts w:ascii="Arial" w:hAnsi="Arial" w:cs="Arial"/>
                <w:b/>
                <w:bCs/>
              </w:rPr>
              <w:t> </w:t>
            </w:r>
          </w:p>
        </w:tc>
        <w:tc>
          <w:tcPr>
            <w:tcW w:w="1448" w:type="dxa"/>
            <w:hideMark/>
          </w:tcPr>
          <w:p w:rsidR="001679F3" w:rsidRPr="000033F3" w:rsidRDefault="001679F3" w:rsidP="001679F3">
            <w:pPr>
              <w:rPr>
                <w:rFonts w:ascii="Arial" w:hAnsi="Arial" w:cs="Arial"/>
                <w:b/>
                <w:bCs/>
              </w:rPr>
            </w:pPr>
            <w:r w:rsidRPr="000033F3">
              <w:rPr>
                <w:rFonts w:ascii="Arial" w:hAnsi="Arial" w:cs="Arial"/>
                <w:b/>
                <w:bCs/>
              </w:rPr>
              <w:t> </w:t>
            </w:r>
          </w:p>
        </w:tc>
        <w:tc>
          <w:tcPr>
            <w:tcW w:w="1281" w:type="dxa"/>
            <w:hideMark/>
          </w:tcPr>
          <w:p w:rsidR="001679F3" w:rsidRPr="000033F3" w:rsidRDefault="001679F3" w:rsidP="001679F3">
            <w:pPr>
              <w:rPr>
                <w:rFonts w:ascii="Arial" w:hAnsi="Arial" w:cs="Arial"/>
                <w:b/>
                <w:bCs/>
              </w:rPr>
            </w:pPr>
            <w:r w:rsidRPr="000033F3">
              <w:rPr>
                <w:rFonts w:ascii="Arial" w:hAnsi="Arial" w:cs="Arial"/>
                <w:b/>
                <w:bCs/>
              </w:rPr>
              <w:t>0</w:t>
            </w:r>
          </w:p>
        </w:tc>
      </w:tr>
      <w:tr w:rsidR="001679F3" w:rsidRPr="000033F3" w:rsidTr="001679F3">
        <w:trPr>
          <w:trHeight w:val="300"/>
        </w:trPr>
        <w:tc>
          <w:tcPr>
            <w:tcW w:w="2212" w:type="dxa"/>
            <w:vMerge/>
            <w:hideMark/>
          </w:tcPr>
          <w:p w:rsidR="001679F3" w:rsidRPr="000033F3" w:rsidRDefault="001679F3">
            <w:pPr>
              <w:rPr>
                <w:rFonts w:ascii="Arial" w:hAnsi="Arial" w:cs="Arial"/>
                <w:b/>
                <w:bCs/>
              </w:rPr>
            </w:pPr>
          </w:p>
        </w:tc>
        <w:tc>
          <w:tcPr>
            <w:tcW w:w="3850" w:type="dxa"/>
            <w:vMerge/>
            <w:hideMark/>
          </w:tcPr>
          <w:p w:rsidR="001679F3" w:rsidRPr="000033F3" w:rsidRDefault="001679F3">
            <w:pPr>
              <w:rPr>
                <w:rFonts w:ascii="Arial" w:hAnsi="Arial" w:cs="Arial"/>
                <w:b/>
                <w:bCs/>
              </w:rPr>
            </w:pPr>
          </w:p>
        </w:tc>
        <w:tc>
          <w:tcPr>
            <w:tcW w:w="2696" w:type="dxa"/>
            <w:hideMark/>
          </w:tcPr>
          <w:p w:rsidR="001679F3" w:rsidRPr="000033F3" w:rsidRDefault="001679F3">
            <w:pPr>
              <w:rPr>
                <w:rFonts w:ascii="Arial" w:hAnsi="Arial" w:cs="Arial"/>
                <w:b/>
                <w:bCs/>
              </w:rPr>
            </w:pPr>
            <w:r w:rsidRPr="000033F3">
              <w:rPr>
                <w:rFonts w:ascii="Arial" w:hAnsi="Arial" w:cs="Arial"/>
                <w:b/>
                <w:bCs/>
              </w:rPr>
              <w:t xml:space="preserve">краевой бюджет           </w:t>
            </w:r>
          </w:p>
        </w:tc>
        <w:tc>
          <w:tcPr>
            <w:tcW w:w="1616" w:type="dxa"/>
            <w:hideMark/>
          </w:tcPr>
          <w:p w:rsidR="001679F3" w:rsidRPr="000033F3" w:rsidRDefault="001679F3" w:rsidP="001679F3">
            <w:pPr>
              <w:rPr>
                <w:rFonts w:ascii="Arial" w:hAnsi="Arial" w:cs="Arial"/>
                <w:b/>
                <w:bCs/>
              </w:rPr>
            </w:pPr>
            <w:r w:rsidRPr="000033F3">
              <w:rPr>
                <w:rFonts w:ascii="Arial" w:hAnsi="Arial" w:cs="Arial"/>
                <w:b/>
                <w:bCs/>
              </w:rPr>
              <w:t>5676,5</w:t>
            </w:r>
          </w:p>
        </w:tc>
        <w:tc>
          <w:tcPr>
            <w:tcW w:w="1467" w:type="dxa"/>
            <w:hideMark/>
          </w:tcPr>
          <w:p w:rsidR="001679F3" w:rsidRPr="000033F3" w:rsidRDefault="001679F3" w:rsidP="001679F3">
            <w:pPr>
              <w:rPr>
                <w:rFonts w:ascii="Arial" w:hAnsi="Arial" w:cs="Arial"/>
                <w:b/>
                <w:bCs/>
              </w:rPr>
            </w:pPr>
            <w:r w:rsidRPr="000033F3">
              <w:rPr>
                <w:rFonts w:ascii="Arial" w:hAnsi="Arial" w:cs="Arial"/>
                <w:b/>
                <w:bCs/>
              </w:rPr>
              <w:t>5074,5</w:t>
            </w:r>
          </w:p>
        </w:tc>
        <w:tc>
          <w:tcPr>
            <w:tcW w:w="1448" w:type="dxa"/>
            <w:hideMark/>
          </w:tcPr>
          <w:p w:rsidR="001679F3" w:rsidRPr="000033F3" w:rsidRDefault="001679F3" w:rsidP="001679F3">
            <w:pPr>
              <w:rPr>
                <w:rFonts w:ascii="Arial" w:hAnsi="Arial" w:cs="Arial"/>
                <w:b/>
                <w:bCs/>
              </w:rPr>
            </w:pPr>
            <w:r w:rsidRPr="000033F3">
              <w:rPr>
                <w:rFonts w:ascii="Arial" w:hAnsi="Arial" w:cs="Arial"/>
                <w:b/>
                <w:bCs/>
              </w:rPr>
              <w:t>5074,6</w:t>
            </w:r>
          </w:p>
        </w:tc>
        <w:tc>
          <w:tcPr>
            <w:tcW w:w="1281" w:type="dxa"/>
            <w:hideMark/>
          </w:tcPr>
          <w:p w:rsidR="001679F3" w:rsidRPr="000033F3" w:rsidRDefault="001679F3" w:rsidP="001679F3">
            <w:pPr>
              <w:rPr>
                <w:rFonts w:ascii="Arial" w:hAnsi="Arial" w:cs="Arial"/>
                <w:b/>
                <w:bCs/>
              </w:rPr>
            </w:pPr>
            <w:r w:rsidRPr="000033F3">
              <w:rPr>
                <w:rFonts w:ascii="Arial" w:hAnsi="Arial" w:cs="Arial"/>
                <w:b/>
                <w:bCs/>
              </w:rPr>
              <w:t>15825,6</w:t>
            </w:r>
          </w:p>
        </w:tc>
      </w:tr>
      <w:tr w:rsidR="001679F3" w:rsidRPr="000033F3" w:rsidTr="001679F3">
        <w:trPr>
          <w:trHeight w:val="300"/>
        </w:trPr>
        <w:tc>
          <w:tcPr>
            <w:tcW w:w="2212" w:type="dxa"/>
            <w:vMerge/>
            <w:hideMark/>
          </w:tcPr>
          <w:p w:rsidR="001679F3" w:rsidRPr="000033F3" w:rsidRDefault="001679F3">
            <w:pPr>
              <w:rPr>
                <w:rFonts w:ascii="Arial" w:hAnsi="Arial" w:cs="Arial"/>
                <w:b/>
                <w:bCs/>
              </w:rPr>
            </w:pPr>
          </w:p>
        </w:tc>
        <w:tc>
          <w:tcPr>
            <w:tcW w:w="3850" w:type="dxa"/>
            <w:vMerge/>
            <w:hideMark/>
          </w:tcPr>
          <w:p w:rsidR="001679F3" w:rsidRPr="000033F3" w:rsidRDefault="001679F3">
            <w:pPr>
              <w:rPr>
                <w:rFonts w:ascii="Arial" w:hAnsi="Arial" w:cs="Arial"/>
                <w:b/>
                <w:bCs/>
              </w:rPr>
            </w:pPr>
          </w:p>
        </w:tc>
        <w:tc>
          <w:tcPr>
            <w:tcW w:w="2696" w:type="dxa"/>
            <w:hideMark/>
          </w:tcPr>
          <w:p w:rsidR="001679F3" w:rsidRPr="000033F3" w:rsidRDefault="001679F3">
            <w:pPr>
              <w:rPr>
                <w:rFonts w:ascii="Arial" w:hAnsi="Arial" w:cs="Arial"/>
                <w:b/>
                <w:bCs/>
              </w:rPr>
            </w:pPr>
            <w:r w:rsidRPr="000033F3">
              <w:rPr>
                <w:rFonts w:ascii="Arial" w:hAnsi="Arial" w:cs="Arial"/>
                <w:b/>
                <w:bCs/>
              </w:rPr>
              <w:t>внебюджетные источники</w:t>
            </w:r>
          </w:p>
        </w:tc>
        <w:tc>
          <w:tcPr>
            <w:tcW w:w="1616" w:type="dxa"/>
            <w:hideMark/>
          </w:tcPr>
          <w:p w:rsidR="001679F3" w:rsidRPr="000033F3" w:rsidRDefault="001679F3" w:rsidP="001679F3">
            <w:pPr>
              <w:rPr>
                <w:rFonts w:ascii="Arial" w:hAnsi="Arial" w:cs="Arial"/>
                <w:b/>
                <w:bCs/>
              </w:rPr>
            </w:pPr>
            <w:r w:rsidRPr="000033F3">
              <w:rPr>
                <w:rFonts w:ascii="Arial" w:hAnsi="Arial" w:cs="Arial"/>
                <w:b/>
                <w:bCs/>
              </w:rPr>
              <w:t> </w:t>
            </w:r>
          </w:p>
        </w:tc>
        <w:tc>
          <w:tcPr>
            <w:tcW w:w="1467" w:type="dxa"/>
            <w:hideMark/>
          </w:tcPr>
          <w:p w:rsidR="001679F3" w:rsidRPr="000033F3" w:rsidRDefault="001679F3" w:rsidP="001679F3">
            <w:pPr>
              <w:rPr>
                <w:rFonts w:ascii="Arial" w:hAnsi="Arial" w:cs="Arial"/>
                <w:b/>
                <w:bCs/>
              </w:rPr>
            </w:pPr>
            <w:r w:rsidRPr="000033F3">
              <w:rPr>
                <w:rFonts w:ascii="Arial" w:hAnsi="Arial" w:cs="Arial"/>
                <w:b/>
                <w:bCs/>
              </w:rPr>
              <w:t> </w:t>
            </w:r>
          </w:p>
        </w:tc>
        <w:tc>
          <w:tcPr>
            <w:tcW w:w="1448" w:type="dxa"/>
            <w:hideMark/>
          </w:tcPr>
          <w:p w:rsidR="001679F3" w:rsidRPr="000033F3" w:rsidRDefault="001679F3" w:rsidP="001679F3">
            <w:pPr>
              <w:rPr>
                <w:rFonts w:ascii="Arial" w:hAnsi="Arial" w:cs="Arial"/>
                <w:b/>
                <w:bCs/>
              </w:rPr>
            </w:pPr>
            <w:r w:rsidRPr="000033F3">
              <w:rPr>
                <w:rFonts w:ascii="Arial" w:hAnsi="Arial" w:cs="Arial"/>
                <w:b/>
                <w:bCs/>
              </w:rPr>
              <w:t> </w:t>
            </w:r>
          </w:p>
        </w:tc>
        <w:tc>
          <w:tcPr>
            <w:tcW w:w="1281" w:type="dxa"/>
            <w:hideMark/>
          </w:tcPr>
          <w:p w:rsidR="001679F3" w:rsidRPr="000033F3" w:rsidRDefault="001679F3" w:rsidP="001679F3">
            <w:pPr>
              <w:rPr>
                <w:rFonts w:ascii="Arial" w:hAnsi="Arial" w:cs="Arial"/>
                <w:b/>
                <w:bCs/>
              </w:rPr>
            </w:pPr>
            <w:r w:rsidRPr="000033F3">
              <w:rPr>
                <w:rFonts w:ascii="Arial" w:hAnsi="Arial" w:cs="Arial"/>
                <w:b/>
                <w:bCs/>
              </w:rPr>
              <w:t> </w:t>
            </w:r>
          </w:p>
        </w:tc>
      </w:tr>
      <w:tr w:rsidR="001679F3" w:rsidRPr="000033F3" w:rsidTr="001679F3">
        <w:trPr>
          <w:trHeight w:val="300"/>
        </w:trPr>
        <w:tc>
          <w:tcPr>
            <w:tcW w:w="2212" w:type="dxa"/>
            <w:vMerge/>
            <w:hideMark/>
          </w:tcPr>
          <w:p w:rsidR="001679F3" w:rsidRPr="000033F3" w:rsidRDefault="001679F3">
            <w:pPr>
              <w:rPr>
                <w:rFonts w:ascii="Arial" w:hAnsi="Arial" w:cs="Arial"/>
                <w:b/>
                <w:bCs/>
              </w:rPr>
            </w:pPr>
          </w:p>
        </w:tc>
        <w:tc>
          <w:tcPr>
            <w:tcW w:w="3850" w:type="dxa"/>
            <w:vMerge/>
            <w:hideMark/>
          </w:tcPr>
          <w:p w:rsidR="001679F3" w:rsidRPr="000033F3" w:rsidRDefault="001679F3">
            <w:pPr>
              <w:rPr>
                <w:rFonts w:ascii="Arial" w:hAnsi="Arial" w:cs="Arial"/>
                <w:b/>
                <w:bCs/>
              </w:rPr>
            </w:pPr>
          </w:p>
        </w:tc>
        <w:tc>
          <w:tcPr>
            <w:tcW w:w="2696" w:type="dxa"/>
            <w:hideMark/>
          </w:tcPr>
          <w:p w:rsidR="001679F3" w:rsidRPr="000033F3" w:rsidRDefault="001679F3">
            <w:pPr>
              <w:rPr>
                <w:rFonts w:ascii="Arial" w:hAnsi="Arial" w:cs="Arial"/>
                <w:b/>
                <w:bCs/>
              </w:rPr>
            </w:pPr>
            <w:r w:rsidRPr="000033F3">
              <w:rPr>
                <w:rFonts w:ascii="Arial" w:hAnsi="Arial" w:cs="Arial"/>
                <w:b/>
                <w:bCs/>
              </w:rPr>
              <w:t xml:space="preserve">районный бюджет </w:t>
            </w:r>
          </w:p>
        </w:tc>
        <w:tc>
          <w:tcPr>
            <w:tcW w:w="1616" w:type="dxa"/>
            <w:hideMark/>
          </w:tcPr>
          <w:p w:rsidR="001679F3" w:rsidRPr="000033F3" w:rsidRDefault="001679F3" w:rsidP="001679F3">
            <w:pPr>
              <w:rPr>
                <w:rFonts w:ascii="Arial" w:hAnsi="Arial" w:cs="Arial"/>
                <w:b/>
                <w:bCs/>
              </w:rPr>
            </w:pPr>
            <w:r w:rsidRPr="000033F3">
              <w:rPr>
                <w:rFonts w:ascii="Arial" w:hAnsi="Arial" w:cs="Arial"/>
                <w:b/>
                <w:bCs/>
              </w:rPr>
              <w:t> </w:t>
            </w:r>
          </w:p>
        </w:tc>
        <w:tc>
          <w:tcPr>
            <w:tcW w:w="1467" w:type="dxa"/>
            <w:hideMark/>
          </w:tcPr>
          <w:p w:rsidR="001679F3" w:rsidRPr="000033F3" w:rsidRDefault="001679F3" w:rsidP="001679F3">
            <w:pPr>
              <w:rPr>
                <w:rFonts w:ascii="Arial" w:hAnsi="Arial" w:cs="Arial"/>
                <w:b/>
                <w:bCs/>
              </w:rPr>
            </w:pPr>
            <w:r w:rsidRPr="000033F3">
              <w:rPr>
                <w:rFonts w:ascii="Arial" w:hAnsi="Arial" w:cs="Arial"/>
                <w:b/>
                <w:bCs/>
              </w:rPr>
              <w:t> </w:t>
            </w:r>
          </w:p>
        </w:tc>
        <w:tc>
          <w:tcPr>
            <w:tcW w:w="1448" w:type="dxa"/>
            <w:hideMark/>
          </w:tcPr>
          <w:p w:rsidR="001679F3" w:rsidRPr="000033F3" w:rsidRDefault="001679F3" w:rsidP="001679F3">
            <w:pPr>
              <w:rPr>
                <w:rFonts w:ascii="Arial" w:hAnsi="Arial" w:cs="Arial"/>
                <w:b/>
                <w:bCs/>
              </w:rPr>
            </w:pPr>
            <w:r w:rsidRPr="000033F3">
              <w:rPr>
                <w:rFonts w:ascii="Arial" w:hAnsi="Arial" w:cs="Arial"/>
                <w:b/>
                <w:bCs/>
              </w:rPr>
              <w:t> </w:t>
            </w:r>
          </w:p>
        </w:tc>
        <w:tc>
          <w:tcPr>
            <w:tcW w:w="1281" w:type="dxa"/>
            <w:hideMark/>
          </w:tcPr>
          <w:p w:rsidR="001679F3" w:rsidRPr="000033F3" w:rsidRDefault="001679F3" w:rsidP="001679F3">
            <w:pPr>
              <w:rPr>
                <w:rFonts w:ascii="Arial" w:hAnsi="Arial" w:cs="Arial"/>
                <w:b/>
                <w:bCs/>
              </w:rPr>
            </w:pPr>
            <w:r w:rsidRPr="000033F3">
              <w:rPr>
                <w:rFonts w:ascii="Arial" w:hAnsi="Arial" w:cs="Arial"/>
                <w:b/>
                <w:bCs/>
              </w:rPr>
              <w:t> </w:t>
            </w:r>
          </w:p>
        </w:tc>
      </w:tr>
      <w:tr w:rsidR="001679F3" w:rsidRPr="000033F3" w:rsidTr="001679F3">
        <w:trPr>
          <w:trHeight w:val="300"/>
        </w:trPr>
        <w:tc>
          <w:tcPr>
            <w:tcW w:w="2212" w:type="dxa"/>
            <w:vMerge/>
            <w:hideMark/>
          </w:tcPr>
          <w:p w:rsidR="001679F3" w:rsidRPr="000033F3" w:rsidRDefault="001679F3">
            <w:pPr>
              <w:rPr>
                <w:rFonts w:ascii="Arial" w:hAnsi="Arial" w:cs="Arial"/>
                <w:b/>
                <w:bCs/>
              </w:rPr>
            </w:pPr>
          </w:p>
        </w:tc>
        <w:tc>
          <w:tcPr>
            <w:tcW w:w="3850" w:type="dxa"/>
            <w:vMerge/>
            <w:hideMark/>
          </w:tcPr>
          <w:p w:rsidR="001679F3" w:rsidRPr="000033F3" w:rsidRDefault="001679F3">
            <w:pPr>
              <w:rPr>
                <w:rFonts w:ascii="Arial" w:hAnsi="Arial" w:cs="Arial"/>
                <w:b/>
                <w:bCs/>
              </w:rPr>
            </w:pPr>
          </w:p>
        </w:tc>
        <w:tc>
          <w:tcPr>
            <w:tcW w:w="2696" w:type="dxa"/>
            <w:hideMark/>
          </w:tcPr>
          <w:p w:rsidR="001679F3" w:rsidRPr="000033F3" w:rsidRDefault="001679F3">
            <w:pPr>
              <w:rPr>
                <w:rFonts w:ascii="Arial" w:hAnsi="Arial" w:cs="Arial"/>
                <w:b/>
                <w:bCs/>
              </w:rPr>
            </w:pPr>
            <w:r w:rsidRPr="000033F3">
              <w:rPr>
                <w:rFonts w:ascii="Arial" w:hAnsi="Arial" w:cs="Arial"/>
                <w:b/>
                <w:bCs/>
              </w:rPr>
              <w:t>юридические лица</w:t>
            </w:r>
          </w:p>
        </w:tc>
        <w:tc>
          <w:tcPr>
            <w:tcW w:w="1616" w:type="dxa"/>
            <w:hideMark/>
          </w:tcPr>
          <w:p w:rsidR="001679F3" w:rsidRPr="000033F3" w:rsidRDefault="001679F3" w:rsidP="001679F3">
            <w:pPr>
              <w:rPr>
                <w:rFonts w:ascii="Arial" w:hAnsi="Arial" w:cs="Arial"/>
                <w:b/>
                <w:bCs/>
              </w:rPr>
            </w:pPr>
            <w:r w:rsidRPr="000033F3">
              <w:rPr>
                <w:rFonts w:ascii="Arial" w:hAnsi="Arial" w:cs="Arial"/>
                <w:b/>
                <w:bCs/>
              </w:rPr>
              <w:t> </w:t>
            </w:r>
          </w:p>
        </w:tc>
        <w:tc>
          <w:tcPr>
            <w:tcW w:w="1467" w:type="dxa"/>
            <w:hideMark/>
          </w:tcPr>
          <w:p w:rsidR="001679F3" w:rsidRPr="000033F3" w:rsidRDefault="001679F3" w:rsidP="001679F3">
            <w:pPr>
              <w:rPr>
                <w:rFonts w:ascii="Arial" w:hAnsi="Arial" w:cs="Arial"/>
                <w:b/>
                <w:bCs/>
              </w:rPr>
            </w:pPr>
            <w:r w:rsidRPr="000033F3">
              <w:rPr>
                <w:rFonts w:ascii="Arial" w:hAnsi="Arial" w:cs="Arial"/>
                <w:b/>
                <w:bCs/>
              </w:rPr>
              <w:t> </w:t>
            </w:r>
          </w:p>
        </w:tc>
        <w:tc>
          <w:tcPr>
            <w:tcW w:w="1448" w:type="dxa"/>
            <w:hideMark/>
          </w:tcPr>
          <w:p w:rsidR="001679F3" w:rsidRPr="000033F3" w:rsidRDefault="001679F3" w:rsidP="001679F3">
            <w:pPr>
              <w:rPr>
                <w:rFonts w:ascii="Arial" w:hAnsi="Arial" w:cs="Arial"/>
                <w:b/>
                <w:bCs/>
              </w:rPr>
            </w:pPr>
            <w:r w:rsidRPr="000033F3">
              <w:rPr>
                <w:rFonts w:ascii="Arial" w:hAnsi="Arial" w:cs="Arial"/>
                <w:b/>
                <w:bCs/>
              </w:rPr>
              <w:t> </w:t>
            </w:r>
          </w:p>
        </w:tc>
        <w:tc>
          <w:tcPr>
            <w:tcW w:w="1281" w:type="dxa"/>
            <w:hideMark/>
          </w:tcPr>
          <w:p w:rsidR="001679F3" w:rsidRPr="000033F3" w:rsidRDefault="001679F3" w:rsidP="001679F3">
            <w:pPr>
              <w:rPr>
                <w:rFonts w:ascii="Arial" w:hAnsi="Arial" w:cs="Arial"/>
                <w:b/>
                <w:bCs/>
              </w:rPr>
            </w:pPr>
            <w:r w:rsidRPr="000033F3">
              <w:rPr>
                <w:rFonts w:ascii="Arial" w:hAnsi="Arial" w:cs="Arial"/>
                <w:b/>
                <w:bCs/>
              </w:rPr>
              <w:t> </w:t>
            </w:r>
          </w:p>
        </w:tc>
      </w:tr>
      <w:tr w:rsidR="001679F3" w:rsidRPr="000033F3" w:rsidTr="001679F3">
        <w:trPr>
          <w:trHeight w:val="300"/>
        </w:trPr>
        <w:tc>
          <w:tcPr>
            <w:tcW w:w="2212" w:type="dxa"/>
            <w:vMerge w:val="restart"/>
            <w:hideMark/>
          </w:tcPr>
          <w:p w:rsidR="001679F3" w:rsidRPr="000033F3" w:rsidRDefault="001679F3" w:rsidP="001679F3">
            <w:pPr>
              <w:rPr>
                <w:rFonts w:ascii="Arial" w:hAnsi="Arial" w:cs="Arial"/>
              </w:rPr>
            </w:pPr>
            <w:r w:rsidRPr="000033F3">
              <w:rPr>
                <w:rFonts w:ascii="Arial" w:hAnsi="Arial" w:cs="Arial"/>
              </w:rPr>
              <w:t>Подпрограмма 1</w:t>
            </w:r>
          </w:p>
        </w:tc>
        <w:tc>
          <w:tcPr>
            <w:tcW w:w="3850" w:type="dxa"/>
            <w:vMerge w:val="restart"/>
            <w:hideMark/>
          </w:tcPr>
          <w:p w:rsidR="001679F3" w:rsidRPr="000033F3" w:rsidRDefault="001679F3" w:rsidP="001679F3">
            <w:pPr>
              <w:rPr>
                <w:rFonts w:ascii="Arial" w:hAnsi="Arial" w:cs="Arial"/>
              </w:rPr>
            </w:pPr>
            <w:r w:rsidRPr="000033F3">
              <w:rPr>
                <w:rFonts w:ascii="Arial" w:hAnsi="Arial" w:cs="Arial"/>
              </w:rPr>
              <w:t xml:space="preserve"> "Поддержка малых форм хозяйствования"</w:t>
            </w:r>
          </w:p>
        </w:tc>
        <w:tc>
          <w:tcPr>
            <w:tcW w:w="2696" w:type="dxa"/>
            <w:hideMark/>
          </w:tcPr>
          <w:p w:rsidR="001679F3" w:rsidRPr="000033F3" w:rsidRDefault="001679F3">
            <w:pPr>
              <w:rPr>
                <w:rFonts w:ascii="Arial" w:hAnsi="Arial" w:cs="Arial"/>
              </w:rPr>
            </w:pPr>
            <w:r w:rsidRPr="000033F3">
              <w:rPr>
                <w:rFonts w:ascii="Arial" w:hAnsi="Arial" w:cs="Arial"/>
              </w:rPr>
              <w:t xml:space="preserve">Всего                    </w:t>
            </w:r>
          </w:p>
        </w:tc>
        <w:tc>
          <w:tcPr>
            <w:tcW w:w="1616" w:type="dxa"/>
            <w:hideMark/>
          </w:tcPr>
          <w:p w:rsidR="001679F3" w:rsidRPr="000033F3" w:rsidRDefault="001679F3" w:rsidP="001679F3">
            <w:pPr>
              <w:rPr>
                <w:rFonts w:ascii="Arial" w:hAnsi="Arial" w:cs="Arial"/>
              </w:rPr>
            </w:pPr>
            <w:r w:rsidRPr="000033F3">
              <w:rPr>
                <w:rFonts w:ascii="Arial" w:hAnsi="Arial" w:cs="Arial"/>
              </w:rPr>
              <w:t>0</w:t>
            </w:r>
          </w:p>
        </w:tc>
        <w:tc>
          <w:tcPr>
            <w:tcW w:w="1467" w:type="dxa"/>
            <w:hideMark/>
          </w:tcPr>
          <w:p w:rsidR="001679F3" w:rsidRPr="000033F3" w:rsidRDefault="001679F3" w:rsidP="001679F3">
            <w:pPr>
              <w:rPr>
                <w:rFonts w:ascii="Arial" w:hAnsi="Arial" w:cs="Arial"/>
              </w:rPr>
            </w:pPr>
            <w:r w:rsidRPr="000033F3">
              <w:rPr>
                <w:rFonts w:ascii="Arial" w:hAnsi="Arial" w:cs="Arial"/>
              </w:rPr>
              <w:t>0,7</w:t>
            </w:r>
          </w:p>
        </w:tc>
        <w:tc>
          <w:tcPr>
            <w:tcW w:w="1448" w:type="dxa"/>
            <w:hideMark/>
          </w:tcPr>
          <w:p w:rsidR="001679F3" w:rsidRPr="000033F3" w:rsidRDefault="001679F3" w:rsidP="001679F3">
            <w:pPr>
              <w:rPr>
                <w:rFonts w:ascii="Arial" w:hAnsi="Arial" w:cs="Arial"/>
              </w:rPr>
            </w:pPr>
            <w:r w:rsidRPr="000033F3">
              <w:rPr>
                <w:rFonts w:ascii="Arial" w:hAnsi="Arial" w:cs="Arial"/>
              </w:rPr>
              <w:t>0,8</w:t>
            </w:r>
          </w:p>
        </w:tc>
        <w:tc>
          <w:tcPr>
            <w:tcW w:w="1281" w:type="dxa"/>
            <w:hideMark/>
          </w:tcPr>
          <w:p w:rsidR="001679F3" w:rsidRPr="000033F3" w:rsidRDefault="001679F3" w:rsidP="001679F3">
            <w:pPr>
              <w:rPr>
                <w:rFonts w:ascii="Arial" w:hAnsi="Arial" w:cs="Arial"/>
              </w:rPr>
            </w:pPr>
            <w:r w:rsidRPr="000033F3">
              <w:rPr>
                <w:rFonts w:ascii="Arial" w:hAnsi="Arial" w:cs="Arial"/>
              </w:rPr>
              <w:t>1,5</w:t>
            </w:r>
          </w:p>
        </w:tc>
      </w:tr>
      <w:tr w:rsidR="001679F3" w:rsidRPr="000033F3" w:rsidTr="001679F3">
        <w:trPr>
          <w:trHeight w:val="300"/>
        </w:trPr>
        <w:tc>
          <w:tcPr>
            <w:tcW w:w="2212" w:type="dxa"/>
            <w:vMerge/>
            <w:hideMark/>
          </w:tcPr>
          <w:p w:rsidR="001679F3" w:rsidRPr="000033F3" w:rsidRDefault="001679F3">
            <w:pPr>
              <w:rPr>
                <w:rFonts w:ascii="Arial" w:hAnsi="Arial" w:cs="Arial"/>
              </w:rPr>
            </w:pPr>
          </w:p>
        </w:tc>
        <w:tc>
          <w:tcPr>
            <w:tcW w:w="3850" w:type="dxa"/>
            <w:vMerge/>
            <w:hideMark/>
          </w:tcPr>
          <w:p w:rsidR="001679F3" w:rsidRPr="000033F3" w:rsidRDefault="001679F3">
            <w:pPr>
              <w:rPr>
                <w:rFonts w:ascii="Arial" w:hAnsi="Arial" w:cs="Arial"/>
              </w:rPr>
            </w:pPr>
          </w:p>
        </w:tc>
        <w:tc>
          <w:tcPr>
            <w:tcW w:w="2696" w:type="dxa"/>
            <w:hideMark/>
          </w:tcPr>
          <w:p w:rsidR="001679F3" w:rsidRPr="000033F3" w:rsidRDefault="001679F3">
            <w:pPr>
              <w:rPr>
                <w:rFonts w:ascii="Arial" w:hAnsi="Arial" w:cs="Arial"/>
              </w:rPr>
            </w:pPr>
            <w:r w:rsidRPr="000033F3">
              <w:rPr>
                <w:rFonts w:ascii="Arial" w:hAnsi="Arial" w:cs="Arial"/>
              </w:rPr>
              <w:t xml:space="preserve">в том числе:             </w:t>
            </w:r>
          </w:p>
        </w:tc>
        <w:tc>
          <w:tcPr>
            <w:tcW w:w="1616" w:type="dxa"/>
            <w:hideMark/>
          </w:tcPr>
          <w:p w:rsidR="001679F3" w:rsidRPr="000033F3" w:rsidRDefault="001679F3" w:rsidP="001679F3">
            <w:pPr>
              <w:rPr>
                <w:rFonts w:ascii="Arial" w:hAnsi="Arial" w:cs="Arial"/>
              </w:rPr>
            </w:pPr>
            <w:r w:rsidRPr="000033F3">
              <w:rPr>
                <w:rFonts w:ascii="Arial" w:hAnsi="Arial" w:cs="Arial"/>
              </w:rPr>
              <w:t> </w:t>
            </w:r>
          </w:p>
        </w:tc>
        <w:tc>
          <w:tcPr>
            <w:tcW w:w="1467" w:type="dxa"/>
            <w:hideMark/>
          </w:tcPr>
          <w:p w:rsidR="001679F3" w:rsidRPr="000033F3" w:rsidRDefault="001679F3" w:rsidP="001679F3">
            <w:pPr>
              <w:rPr>
                <w:rFonts w:ascii="Arial" w:hAnsi="Arial" w:cs="Arial"/>
              </w:rPr>
            </w:pPr>
            <w:r w:rsidRPr="000033F3">
              <w:rPr>
                <w:rFonts w:ascii="Arial" w:hAnsi="Arial" w:cs="Arial"/>
              </w:rPr>
              <w:t> </w:t>
            </w:r>
          </w:p>
        </w:tc>
        <w:tc>
          <w:tcPr>
            <w:tcW w:w="1448" w:type="dxa"/>
            <w:hideMark/>
          </w:tcPr>
          <w:p w:rsidR="001679F3" w:rsidRPr="000033F3" w:rsidRDefault="001679F3" w:rsidP="001679F3">
            <w:pPr>
              <w:rPr>
                <w:rFonts w:ascii="Arial" w:hAnsi="Arial" w:cs="Arial"/>
              </w:rPr>
            </w:pPr>
            <w:r w:rsidRPr="000033F3">
              <w:rPr>
                <w:rFonts w:ascii="Arial" w:hAnsi="Arial" w:cs="Arial"/>
              </w:rPr>
              <w:t> </w:t>
            </w:r>
          </w:p>
        </w:tc>
        <w:tc>
          <w:tcPr>
            <w:tcW w:w="1281" w:type="dxa"/>
            <w:hideMark/>
          </w:tcPr>
          <w:p w:rsidR="001679F3" w:rsidRPr="000033F3" w:rsidRDefault="001679F3" w:rsidP="001679F3">
            <w:pPr>
              <w:rPr>
                <w:rFonts w:ascii="Arial" w:hAnsi="Arial" w:cs="Arial"/>
              </w:rPr>
            </w:pPr>
            <w:r w:rsidRPr="000033F3">
              <w:rPr>
                <w:rFonts w:ascii="Arial" w:hAnsi="Arial" w:cs="Arial"/>
              </w:rPr>
              <w:t> </w:t>
            </w:r>
          </w:p>
        </w:tc>
      </w:tr>
      <w:tr w:rsidR="001679F3" w:rsidRPr="000033F3" w:rsidTr="001679F3">
        <w:trPr>
          <w:trHeight w:val="300"/>
        </w:trPr>
        <w:tc>
          <w:tcPr>
            <w:tcW w:w="2212" w:type="dxa"/>
            <w:vMerge/>
            <w:hideMark/>
          </w:tcPr>
          <w:p w:rsidR="001679F3" w:rsidRPr="000033F3" w:rsidRDefault="001679F3">
            <w:pPr>
              <w:rPr>
                <w:rFonts w:ascii="Arial" w:hAnsi="Arial" w:cs="Arial"/>
              </w:rPr>
            </w:pPr>
          </w:p>
        </w:tc>
        <w:tc>
          <w:tcPr>
            <w:tcW w:w="3850" w:type="dxa"/>
            <w:vMerge/>
            <w:hideMark/>
          </w:tcPr>
          <w:p w:rsidR="001679F3" w:rsidRPr="000033F3" w:rsidRDefault="001679F3">
            <w:pPr>
              <w:rPr>
                <w:rFonts w:ascii="Arial" w:hAnsi="Arial" w:cs="Arial"/>
              </w:rPr>
            </w:pPr>
          </w:p>
        </w:tc>
        <w:tc>
          <w:tcPr>
            <w:tcW w:w="2696" w:type="dxa"/>
            <w:hideMark/>
          </w:tcPr>
          <w:p w:rsidR="001679F3" w:rsidRPr="000033F3" w:rsidRDefault="001679F3">
            <w:pPr>
              <w:rPr>
                <w:rFonts w:ascii="Arial" w:hAnsi="Arial" w:cs="Arial"/>
              </w:rPr>
            </w:pPr>
            <w:r w:rsidRPr="000033F3">
              <w:rPr>
                <w:rFonts w:ascii="Arial" w:hAnsi="Arial" w:cs="Arial"/>
              </w:rPr>
              <w:t xml:space="preserve">федеральный бюджет </w:t>
            </w:r>
          </w:p>
        </w:tc>
        <w:tc>
          <w:tcPr>
            <w:tcW w:w="1616" w:type="dxa"/>
            <w:hideMark/>
          </w:tcPr>
          <w:p w:rsidR="001679F3" w:rsidRPr="000033F3" w:rsidRDefault="001679F3" w:rsidP="001679F3">
            <w:pPr>
              <w:rPr>
                <w:rFonts w:ascii="Arial" w:hAnsi="Arial" w:cs="Arial"/>
              </w:rPr>
            </w:pPr>
            <w:r w:rsidRPr="000033F3">
              <w:rPr>
                <w:rFonts w:ascii="Arial" w:hAnsi="Arial" w:cs="Arial"/>
              </w:rPr>
              <w:t> </w:t>
            </w:r>
          </w:p>
        </w:tc>
        <w:tc>
          <w:tcPr>
            <w:tcW w:w="1467" w:type="dxa"/>
            <w:hideMark/>
          </w:tcPr>
          <w:p w:rsidR="001679F3" w:rsidRPr="000033F3" w:rsidRDefault="001679F3" w:rsidP="001679F3">
            <w:pPr>
              <w:rPr>
                <w:rFonts w:ascii="Arial" w:hAnsi="Arial" w:cs="Arial"/>
              </w:rPr>
            </w:pPr>
            <w:r w:rsidRPr="000033F3">
              <w:rPr>
                <w:rFonts w:ascii="Arial" w:hAnsi="Arial" w:cs="Arial"/>
              </w:rPr>
              <w:t> </w:t>
            </w:r>
          </w:p>
        </w:tc>
        <w:tc>
          <w:tcPr>
            <w:tcW w:w="1448" w:type="dxa"/>
            <w:hideMark/>
          </w:tcPr>
          <w:p w:rsidR="001679F3" w:rsidRPr="000033F3" w:rsidRDefault="001679F3" w:rsidP="001679F3">
            <w:pPr>
              <w:rPr>
                <w:rFonts w:ascii="Arial" w:hAnsi="Arial" w:cs="Arial"/>
              </w:rPr>
            </w:pPr>
            <w:r w:rsidRPr="000033F3">
              <w:rPr>
                <w:rFonts w:ascii="Arial" w:hAnsi="Arial" w:cs="Arial"/>
              </w:rPr>
              <w:t> </w:t>
            </w:r>
          </w:p>
        </w:tc>
        <w:tc>
          <w:tcPr>
            <w:tcW w:w="1281" w:type="dxa"/>
            <w:hideMark/>
          </w:tcPr>
          <w:p w:rsidR="001679F3" w:rsidRPr="000033F3" w:rsidRDefault="001679F3" w:rsidP="001679F3">
            <w:pPr>
              <w:rPr>
                <w:rFonts w:ascii="Arial" w:hAnsi="Arial" w:cs="Arial"/>
              </w:rPr>
            </w:pPr>
            <w:r w:rsidRPr="000033F3">
              <w:rPr>
                <w:rFonts w:ascii="Arial" w:hAnsi="Arial" w:cs="Arial"/>
              </w:rPr>
              <w:t> </w:t>
            </w:r>
          </w:p>
        </w:tc>
      </w:tr>
      <w:tr w:rsidR="001679F3" w:rsidRPr="000033F3" w:rsidTr="001679F3">
        <w:trPr>
          <w:trHeight w:val="300"/>
        </w:trPr>
        <w:tc>
          <w:tcPr>
            <w:tcW w:w="2212" w:type="dxa"/>
            <w:vMerge/>
            <w:hideMark/>
          </w:tcPr>
          <w:p w:rsidR="001679F3" w:rsidRPr="000033F3" w:rsidRDefault="001679F3">
            <w:pPr>
              <w:rPr>
                <w:rFonts w:ascii="Arial" w:hAnsi="Arial" w:cs="Arial"/>
              </w:rPr>
            </w:pPr>
          </w:p>
        </w:tc>
        <w:tc>
          <w:tcPr>
            <w:tcW w:w="3850" w:type="dxa"/>
            <w:vMerge/>
            <w:hideMark/>
          </w:tcPr>
          <w:p w:rsidR="001679F3" w:rsidRPr="000033F3" w:rsidRDefault="001679F3">
            <w:pPr>
              <w:rPr>
                <w:rFonts w:ascii="Arial" w:hAnsi="Arial" w:cs="Arial"/>
              </w:rPr>
            </w:pPr>
          </w:p>
        </w:tc>
        <w:tc>
          <w:tcPr>
            <w:tcW w:w="2696" w:type="dxa"/>
            <w:hideMark/>
          </w:tcPr>
          <w:p w:rsidR="001679F3" w:rsidRPr="000033F3" w:rsidRDefault="001679F3">
            <w:pPr>
              <w:rPr>
                <w:rFonts w:ascii="Arial" w:hAnsi="Arial" w:cs="Arial"/>
              </w:rPr>
            </w:pPr>
            <w:r w:rsidRPr="000033F3">
              <w:rPr>
                <w:rFonts w:ascii="Arial" w:hAnsi="Arial" w:cs="Arial"/>
              </w:rPr>
              <w:t xml:space="preserve">краевой бюджет           </w:t>
            </w:r>
          </w:p>
        </w:tc>
        <w:tc>
          <w:tcPr>
            <w:tcW w:w="1616" w:type="dxa"/>
            <w:hideMark/>
          </w:tcPr>
          <w:p w:rsidR="001679F3" w:rsidRPr="000033F3" w:rsidRDefault="001679F3" w:rsidP="001679F3">
            <w:pPr>
              <w:rPr>
                <w:rFonts w:ascii="Arial" w:hAnsi="Arial" w:cs="Arial"/>
              </w:rPr>
            </w:pPr>
            <w:r w:rsidRPr="000033F3">
              <w:rPr>
                <w:rFonts w:ascii="Arial" w:hAnsi="Arial" w:cs="Arial"/>
              </w:rPr>
              <w:t>0</w:t>
            </w:r>
          </w:p>
        </w:tc>
        <w:tc>
          <w:tcPr>
            <w:tcW w:w="1467" w:type="dxa"/>
            <w:hideMark/>
          </w:tcPr>
          <w:p w:rsidR="001679F3" w:rsidRPr="000033F3" w:rsidRDefault="001679F3" w:rsidP="001679F3">
            <w:pPr>
              <w:rPr>
                <w:rFonts w:ascii="Arial" w:hAnsi="Arial" w:cs="Arial"/>
              </w:rPr>
            </w:pPr>
            <w:r w:rsidRPr="000033F3">
              <w:rPr>
                <w:rFonts w:ascii="Arial" w:hAnsi="Arial" w:cs="Arial"/>
              </w:rPr>
              <w:t>0,7</w:t>
            </w:r>
          </w:p>
        </w:tc>
        <w:tc>
          <w:tcPr>
            <w:tcW w:w="1448" w:type="dxa"/>
            <w:hideMark/>
          </w:tcPr>
          <w:p w:rsidR="001679F3" w:rsidRPr="000033F3" w:rsidRDefault="001679F3" w:rsidP="001679F3">
            <w:pPr>
              <w:rPr>
                <w:rFonts w:ascii="Arial" w:hAnsi="Arial" w:cs="Arial"/>
              </w:rPr>
            </w:pPr>
            <w:r w:rsidRPr="000033F3">
              <w:rPr>
                <w:rFonts w:ascii="Arial" w:hAnsi="Arial" w:cs="Arial"/>
              </w:rPr>
              <w:t>0,8</w:t>
            </w:r>
          </w:p>
        </w:tc>
        <w:tc>
          <w:tcPr>
            <w:tcW w:w="1281" w:type="dxa"/>
            <w:hideMark/>
          </w:tcPr>
          <w:p w:rsidR="001679F3" w:rsidRPr="000033F3" w:rsidRDefault="001679F3" w:rsidP="001679F3">
            <w:pPr>
              <w:rPr>
                <w:rFonts w:ascii="Arial" w:hAnsi="Arial" w:cs="Arial"/>
              </w:rPr>
            </w:pPr>
            <w:r w:rsidRPr="000033F3">
              <w:rPr>
                <w:rFonts w:ascii="Arial" w:hAnsi="Arial" w:cs="Arial"/>
              </w:rPr>
              <w:t>1,5</w:t>
            </w:r>
          </w:p>
        </w:tc>
      </w:tr>
      <w:tr w:rsidR="001679F3" w:rsidRPr="000033F3" w:rsidTr="001679F3">
        <w:trPr>
          <w:trHeight w:val="300"/>
        </w:trPr>
        <w:tc>
          <w:tcPr>
            <w:tcW w:w="2212" w:type="dxa"/>
            <w:vMerge/>
            <w:hideMark/>
          </w:tcPr>
          <w:p w:rsidR="001679F3" w:rsidRPr="000033F3" w:rsidRDefault="001679F3">
            <w:pPr>
              <w:rPr>
                <w:rFonts w:ascii="Arial" w:hAnsi="Arial" w:cs="Arial"/>
              </w:rPr>
            </w:pPr>
          </w:p>
        </w:tc>
        <w:tc>
          <w:tcPr>
            <w:tcW w:w="3850" w:type="dxa"/>
            <w:vMerge/>
            <w:hideMark/>
          </w:tcPr>
          <w:p w:rsidR="001679F3" w:rsidRPr="000033F3" w:rsidRDefault="001679F3">
            <w:pPr>
              <w:rPr>
                <w:rFonts w:ascii="Arial" w:hAnsi="Arial" w:cs="Arial"/>
              </w:rPr>
            </w:pPr>
          </w:p>
        </w:tc>
        <w:tc>
          <w:tcPr>
            <w:tcW w:w="2696" w:type="dxa"/>
            <w:hideMark/>
          </w:tcPr>
          <w:p w:rsidR="001679F3" w:rsidRPr="000033F3" w:rsidRDefault="001679F3">
            <w:pPr>
              <w:rPr>
                <w:rFonts w:ascii="Arial" w:hAnsi="Arial" w:cs="Arial"/>
              </w:rPr>
            </w:pPr>
            <w:r w:rsidRPr="000033F3">
              <w:rPr>
                <w:rFonts w:ascii="Arial" w:hAnsi="Arial" w:cs="Arial"/>
              </w:rPr>
              <w:t>внебюджетные источники</w:t>
            </w:r>
          </w:p>
        </w:tc>
        <w:tc>
          <w:tcPr>
            <w:tcW w:w="1616" w:type="dxa"/>
            <w:hideMark/>
          </w:tcPr>
          <w:p w:rsidR="001679F3" w:rsidRPr="000033F3" w:rsidRDefault="001679F3" w:rsidP="001679F3">
            <w:pPr>
              <w:rPr>
                <w:rFonts w:ascii="Arial" w:hAnsi="Arial" w:cs="Arial"/>
              </w:rPr>
            </w:pPr>
            <w:r w:rsidRPr="000033F3">
              <w:rPr>
                <w:rFonts w:ascii="Arial" w:hAnsi="Arial" w:cs="Arial"/>
              </w:rPr>
              <w:t> </w:t>
            </w:r>
          </w:p>
        </w:tc>
        <w:tc>
          <w:tcPr>
            <w:tcW w:w="1467" w:type="dxa"/>
            <w:hideMark/>
          </w:tcPr>
          <w:p w:rsidR="001679F3" w:rsidRPr="000033F3" w:rsidRDefault="001679F3" w:rsidP="001679F3">
            <w:pPr>
              <w:rPr>
                <w:rFonts w:ascii="Arial" w:hAnsi="Arial" w:cs="Arial"/>
              </w:rPr>
            </w:pPr>
            <w:r w:rsidRPr="000033F3">
              <w:rPr>
                <w:rFonts w:ascii="Arial" w:hAnsi="Arial" w:cs="Arial"/>
              </w:rPr>
              <w:t> </w:t>
            </w:r>
          </w:p>
        </w:tc>
        <w:tc>
          <w:tcPr>
            <w:tcW w:w="1448" w:type="dxa"/>
            <w:hideMark/>
          </w:tcPr>
          <w:p w:rsidR="001679F3" w:rsidRPr="000033F3" w:rsidRDefault="001679F3" w:rsidP="001679F3">
            <w:pPr>
              <w:rPr>
                <w:rFonts w:ascii="Arial" w:hAnsi="Arial" w:cs="Arial"/>
              </w:rPr>
            </w:pPr>
            <w:r w:rsidRPr="000033F3">
              <w:rPr>
                <w:rFonts w:ascii="Arial" w:hAnsi="Arial" w:cs="Arial"/>
              </w:rPr>
              <w:t> </w:t>
            </w:r>
          </w:p>
        </w:tc>
        <w:tc>
          <w:tcPr>
            <w:tcW w:w="1281" w:type="dxa"/>
            <w:hideMark/>
          </w:tcPr>
          <w:p w:rsidR="001679F3" w:rsidRPr="000033F3" w:rsidRDefault="001679F3" w:rsidP="001679F3">
            <w:pPr>
              <w:rPr>
                <w:rFonts w:ascii="Arial" w:hAnsi="Arial" w:cs="Arial"/>
              </w:rPr>
            </w:pPr>
            <w:r w:rsidRPr="000033F3">
              <w:rPr>
                <w:rFonts w:ascii="Arial" w:hAnsi="Arial" w:cs="Arial"/>
              </w:rPr>
              <w:t> </w:t>
            </w:r>
          </w:p>
        </w:tc>
      </w:tr>
      <w:tr w:rsidR="001679F3" w:rsidRPr="000033F3" w:rsidTr="001679F3">
        <w:trPr>
          <w:trHeight w:val="300"/>
        </w:trPr>
        <w:tc>
          <w:tcPr>
            <w:tcW w:w="2212" w:type="dxa"/>
            <w:vMerge/>
            <w:hideMark/>
          </w:tcPr>
          <w:p w:rsidR="001679F3" w:rsidRPr="000033F3" w:rsidRDefault="001679F3">
            <w:pPr>
              <w:rPr>
                <w:rFonts w:ascii="Arial" w:hAnsi="Arial" w:cs="Arial"/>
              </w:rPr>
            </w:pPr>
          </w:p>
        </w:tc>
        <w:tc>
          <w:tcPr>
            <w:tcW w:w="3850" w:type="dxa"/>
            <w:vMerge/>
            <w:hideMark/>
          </w:tcPr>
          <w:p w:rsidR="001679F3" w:rsidRPr="000033F3" w:rsidRDefault="001679F3">
            <w:pPr>
              <w:rPr>
                <w:rFonts w:ascii="Arial" w:hAnsi="Arial" w:cs="Arial"/>
              </w:rPr>
            </w:pPr>
          </w:p>
        </w:tc>
        <w:tc>
          <w:tcPr>
            <w:tcW w:w="2696" w:type="dxa"/>
            <w:hideMark/>
          </w:tcPr>
          <w:p w:rsidR="001679F3" w:rsidRPr="000033F3" w:rsidRDefault="001679F3">
            <w:pPr>
              <w:rPr>
                <w:rFonts w:ascii="Arial" w:hAnsi="Arial" w:cs="Arial"/>
              </w:rPr>
            </w:pPr>
            <w:r w:rsidRPr="000033F3">
              <w:rPr>
                <w:rFonts w:ascii="Arial" w:hAnsi="Arial" w:cs="Arial"/>
              </w:rPr>
              <w:t xml:space="preserve">районный бюджет  </w:t>
            </w:r>
          </w:p>
        </w:tc>
        <w:tc>
          <w:tcPr>
            <w:tcW w:w="1616" w:type="dxa"/>
            <w:hideMark/>
          </w:tcPr>
          <w:p w:rsidR="001679F3" w:rsidRPr="000033F3" w:rsidRDefault="001679F3" w:rsidP="001679F3">
            <w:pPr>
              <w:rPr>
                <w:rFonts w:ascii="Arial" w:hAnsi="Arial" w:cs="Arial"/>
              </w:rPr>
            </w:pPr>
            <w:r w:rsidRPr="000033F3">
              <w:rPr>
                <w:rFonts w:ascii="Arial" w:hAnsi="Arial" w:cs="Arial"/>
              </w:rPr>
              <w:t> </w:t>
            </w:r>
          </w:p>
        </w:tc>
        <w:tc>
          <w:tcPr>
            <w:tcW w:w="1467" w:type="dxa"/>
            <w:hideMark/>
          </w:tcPr>
          <w:p w:rsidR="001679F3" w:rsidRPr="000033F3" w:rsidRDefault="001679F3" w:rsidP="001679F3">
            <w:pPr>
              <w:rPr>
                <w:rFonts w:ascii="Arial" w:hAnsi="Arial" w:cs="Arial"/>
              </w:rPr>
            </w:pPr>
            <w:r w:rsidRPr="000033F3">
              <w:rPr>
                <w:rFonts w:ascii="Arial" w:hAnsi="Arial" w:cs="Arial"/>
              </w:rPr>
              <w:t> </w:t>
            </w:r>
          </w:p>
        </w:tc>
        <w:tc>
          <w:tcPr>
            <w:tcW w:w="1448" w:type="dxa"/>
            <w:hideMark/>
          </w:tcPr>
          <w:p w:rsidR="001679F3" w:rsidRPr="000033F3" w:rsidRDefault="001679F3" w:rsidP="001679F3">
            <w:pPr>
              <w:rPr>
                <w:rFonts w:ascii="Arial" w:hAnsi="Arial" w:cs="Arial"/>
              </w:rPr>
            </w:pPr>
            <w:r w:rsidRPr="000033F3">
              <w:rPr>
                <w:rFonts w:ascii="Arial" w:hAnsi="Arial" w:cs="Arial"/>
              </w:rPr>
              <w:t> </w:t>
            </w:r>
          </w:p>
        </w:tc>
        <w:tc>
          <w:tcPr>
            <w:tcW w:w="1281" w:type="dxa"/>
            <w:hideMark/>
          </w:tcPr>
          <w:p w:rsidR="001679F3" w:rsidRPr="000033F3" w:rsidRDefault="001679F3" w:rsidP="001679F3">
            <w:pPr>
              <w:rPr>
                <w:rFonts w:ascii="Arial" w:hAnsi="Arial" w:cs="Arial"/>
              </w:rPr>
            </w:pPr>
            <w:r w:rsidRPr="000033F3">
              <w:rPr>
                <w:rFonts w:ascii="Arial" w:hAnsi="Arial" w:cs="Arial"/>
              </w:rPr>
              <w:t> </w:t>
            </w:r>
          </w:p>
        </w:tc>
      </w:tr>
      <w:tr w:rsidR="001679F3" w:rsidRPr="000033F3" w:rsidTr="001679F3">
        <w:trPr>
          <w:trHeight w:val="300"/>
        </w:trPr>
        <w:tc>
          <w:tcPr>
            <w:tcW w:w="2212" w:type="dxa"/>
            <w:vMerge/>
            <w:hideMark/>
          </w:tcPr>
          <w:p w:rsidR="001679F3" w:rsidRPr="000033F3" w:rsidRDefault="001679F3">
            <w:pPr>
              <w:rPr>
                <w:rFonts w:ascii="Arial" w:hAnsi="Arial" w:cs="Arial"/>
              </w:rPr>
            </w:pPr>
          </w:p>
        </w:tc>
        <w:tc>
          <w:tcPr>
            <w:tcW w:w="3850" w:type="dxa"/>
            <w:vMerge/>
            <w:hideMark/>
          </w:tcPr>
          <w:p w:rsidR="001679F3" w:rsidRPr="000033F3" w:rsidRDefault="001679F3">
            <w:pPr>
              <w:rPr>
                <w:rFonts w:ascii="Arial" w:hAnsi="Arial" w:cs="Arial"/>
              </w:rPr>
            </w:pPr>
          </w:p>
        </w:tc>
        <w:tc>
          <w:tcPr>
            <w:tcW w:w="2696" w:type="dxa"/>
            <w:hideMark/>
          </w:tcPr>
          <w:p w:rsidR="001679F3" w:rsidRPr="000033F3" w:rsidRDefault="001679F3">
            <w:pPr>
              <w:rPr>
                <w:rFonts w:ascii="Arial" w:hAnsi="Arial" w:cs="Arial"/>
              </w:rPr>
            </w:pPr>
            <w:r w:rsidRPr="000033F3">
              <w:rPr>
                <w:rFonts w:ascii="Arial" w:hAnsi="Arial" w:cs="Arial"/>
              </w:rPr>
              <w:t>юридические лица</w:t>
            </w:r>
          </w:p>
        </w:tc>
        <w:tc>
          <w:tcPr>
            <w:tcW w:w="1616" w:type="dxa"/>
            <w:hideMark/>
          </w:tcPr>
          <w:p w:rsidR="001679F3" w:rsidRPr="000033F3" w:rsidRDefault="001679F3" w:rsidP="001679F3">
            <w:pPr>
              <w:rPr>
                <w:rFonts w:ascii="Arial" w:hAnsi="Arial" w:cs="Arial"/>
              </w:rPr>
            </w:pPr>
            <w:r w:rsidRPr="000033F3">
              <w:rPr>
                <w:rFonts w:ascii="Arial" w:hAnsi="Arial" w:cs="Arial"/>
              </w:rPr>
              <w:t> </w:t>
            </w:r>
          </w:p>
        </w:tc>
        <w:tc>
          <w:tcPr>
            <w:tcW w:w="1467" w:type="dxa"/>
            <w:hideMark/>
          </w:tcPr>
          <w:p w:rsidR="001679F3" w:rsidRPr="000033F3" w:rsidRDefault="001679F3" w:rsidP="001679F3">
            <w:pPr>
              <w:rPr>
                <w:rFonts w:ascii="Arial" w:hAnsi="Arial" w:cs="Arial"/>
              </w:rPr>
            </w:pPr>
            <w:r w:rsidRPr="000033F3">
              <w:rPr>
                <w:rFonts w:ascii="Arial" w:hAnsi="Arial" w:cs="Arial"/>
              </w:rPr>
              <w:t> </w:t>
            </w:r>
          </w:p>
        </w:tc>
        <w:tc>
          <w:tcPr>
            <w:tcW w:w="1448" w:type="dxa"/>
            <w:hideMark/>
          </w:tcPr>
          <w:p w:rsidR="001679F3" w:rsidRPr="000033F3" w:rsidRDefault="001679F3" w:rsidP="001679F3">
            <w:pPr>
              <w:rPr>
                <w:rFonts w:ascii="Arial" w:hAnsi="Arial" w:cs="Arial"/>
              </w:rPr>
            </w:pPr>
            <w:r w:rsidRPr="000033F3">
              <w:rPr>
                <w:rFonts w:ascii="Arial" w:hAnsi="Arial" w:cs="Arial"/>
              </w:rPr>
              <w:t> </w:t>
            </w:r>
          </w:p>
        </w:tc>
        <w:tc>
          <w:tcPr>
            <w:tcW w:w="1281" w:type="dxa"/>
            <w:hideMark/>
          </w:tcPr>
          <w:p w:rsidR="001679F3" w:rsidRPr="000033F3" w:rsidRDefault="001679F3" w:rsidP="001679F3">
            <w:pPr>
              <w:rPr>
                <w:rFonts w:ascii="Arial" w:hAnsi="Arial" w:cs="Arial"/>
              </w:rPr>
            </w:pPr>
            <w:r w:rsidRPr="000033F3">
              <w:rPr>
                <w:rFonts w:ascii="Arial" w:hAnsi="Arial" w:cs="Arial"/>
              </w:rPr>
              <w:t> </w:t>
            </w:r>
          </w:p>
        </w:tc>
      </w:tr>
      <w:tr w:rsidR="001679F3" w:rsidRPr="000033F3" w:rsidTr="001679F3">
        <w:trPr>
          <w:trHeight w:val="300"/>
        </w:trPr>
        <w:tc>
          <w:tcPr>
            <w:tcW w:w="2212" w:type="dxa"/>
            <w:vMerge w:val="restart"/>
            <w:hideMark/>
          </w:tcPr>
          <w:p w:rsidR="001679F3" w:rsidRPr="000033F3" w:rsidRDefault="001679F3" w:rsidP="001679F3">
            <w:pPr>
              <w:rPr>
                <w:rFonts w:ascii="Arial" w:hAnsi="Arial" w:cs="Arial"/>
              </w:rPr>
            </w:pPr>
            <w:r w:rsidRPr="000033F3">
              <w:rPr>
                <w:rFonts w:ascii="Arial" w:hAnsi="Arial" w:cs="Arial"/>
              </w:rPr>
              <w:t>Подпрограмма 2</w:t>
            </w:r>
          </w:p>
        </w:tc>
        <w:tc>
          <w:tcPr>
            <w:tcW w:w="3850" w:type="dxa"/>
            <w:vMerge w:val="restart"/>
            <w:hideMark/>
          </w:tcPr>
          <w:p w:rsidR="001679F3" w:rsidRPr="000033F3" w:rsidRDefault="001679F3" w:rsidP="001679F3">
            <w:pPr>
              <w:rPr>
                <w:rFonts w:ascii="Arial" w:hAnsi="Arial" w:cs="Arial"/>
              </w:rPr>
            </w:pPr>
            <w:r w:rsidRPr="000033F3">
              <w:rPr>
                <w:rFonts w:ascii="Arial" w:hAnsi="Arial" w:cs="Arial"/>
              </w:rPr>
              <w:t>"Развитие сельских территорий"</w:t>
            </w:r>
          </w:p>
        </w:tc>
        <w:tc>
          <w:tcPr>
            <w:tcW w:w="2696" w:type="dxa"/>
            <w:hideMark/>
          </w:tcPr>
          <w:p w:rsidR="001679F3" w:rsidRPr="000033F3" w:rsidRDefault="001679F3">
            <w:pPr>
              <w:rPr>
                <w:rFonts w:ascii="Arial" w:hAnsi="Arial" w:cs="Arial"/>
              </w:rPr>
            </w:pPr>
            <w:r w:rsidRPr="000033F3">
              <w:rPr>
                <w:rFonts w:ascii="Arial" w:hAnsi="Arial" w:cs="Arial"/>
              </w:rPr>
              <w:t xml:space="preserve">Всего                    </w:t>
            </w:r>
          </w:p>
        </w:tc>
        <w:tc>
          <w:tcPr>
            <w:tcW w:w="1616" w:type="dxa"/>
            <w:hideMark/>
          </w:tcPr>
          <w:p w:rsidR="001679F3" w:rsidRPr="000033F3" w:rsidRDefault="001679F3" w:rsidP="001679F3">
            <w:pPr>
              <w:rPr>
                <w:rFonts w:ascii="Arial" w:hAnsi="Arial" w:cs="Arial"/>
              </w:rPr>
            </w:pPr>
            <w:r w:rsidRPr="000033F3">
              <w:rPr>
                <w:rFonts w:ascii="Arial" w:hAnsi="Arial" w:cs="Arial"/>
              </w:rPr>
              <w:t>607,6</w:t>
            </w:r>
          </w:p>
        </w:tc>
        <w:tc>
          <w:tcPr>
            <w:tcW w:w="1467" w:type="dxa"/>
            <w:hideMark/>
          </w:tcPr>
          <w:p w:rsidR="001679F3" w:rsidRPr="000033F3" w:rsidRDefault="001679F3" w:rsidP="001679F3">
            <w:pPr>
              <w:rPr>
                <w:rFonts w:ascii="Arial" w:hAnsi="Arial" w:cs="Arial"/>
              </w:rPr>
            </w:pPr>
            <w:r w:rsidRPr="000033F3">
              <w:rPr>
                <w:rFonts w:ascii="Arial" w:hAnsi="Arial" w:cs="Arial"/>
              </w:rPr>
              <w:t>597,7</w:t>
            </w:r>
          </w:p>
        </w:tc>
        <w:tc>
          <w:tcPr>
            <w:tcW w:w="1448" w:type="dxa"/>
            <w:hideMark/>
          </w:tcPr>
          <w:p w:rsidR="001679F3" w:rsidRPr="000033F3" w:rsidRDefault="001679F3" w:rsidP="001679F3">
            <w:pPr>
              <w:rPr>
                <w:rFonts w:ascii="Arial" w:hAnsi="Arial" w:cs="Arial"/>
              </w:rPr>
            </w:pPr>
            <w:r w:rsidRPr="000033F3">
              <w:rPr>
                <w:rFonts w:ascii="Arial" w:hAnsi="Arial" w:cs="Arial"/>
              </w:rPr>
              <w:t>597,7</w:t>
            </w:r>
          </w:p>
        </w:tc>
        <w:tc>
          <w:tcPr>
            <w:tcW w:w="1281" w:type="dxa"/>
            <w:hideMark/>
          </w:tcPr>
          <w:p w:rsidR="001679F3" w:rsidRPr="000033F3" w:rsidRDefault="001679F3" w:rsidP="001679F3">
            <w:pPr>
              <w:rPr>
                <w:rFonts w:ascii="Arial" w:hAnsi="Arial" w:cs="Arial"/>
              </w:rPr>
            </w:pPr>
            <w:r w:rsidRPr="000033F3">
              <w:rPr>
                <w:rFonts w:ascii="Arial" w:hAnsi="Arial" w:cs="Arial"/>
              </w:rPr>
              <w:t>1803</w:t>
            </w:r>
          </w:p>
        </w:tc>
      </w:tr>
      <w:tr w:rsidR="001679F3" w:rsidRPr="000033F3" w:rsidTr="001679F3">
        <w:trPr>
          <w:trHeight w:val="300"/>
        </w:trPr>
        <w:tc>
          <w:tcPr>
            <w:tcW w:w="2212" w:type="dxa"/>
            <w:vMerge/>
            <w:hideMark/>
          </w:tcPr>
          <w:p w:rsidR="001679F3" w:rsidRPr="000033F3" w:rsidRDefault="001679F3">
            <w:pPr>
              <w:rPr>
                <w:rFonts w:ascii="Arial" w:hAnsi="Arial" w:cs="Arial"/>
              </w:rPr>
            </w:pPr>
          </w:p>
        </w:tc>
        <w:tc>
          <w:tcPr>
            <w:tcW w:w="3850" w:type="dxa"/>
            <w:vMerge/>
            <w:hideMark/>
          </w:tcPr>
          <w:p w:rsidR="001679F3" w:rsidRPr="000033F3" w:rsidRDefault="001679F3">
            <w:pPr>
              <w:rPr>
                <w:rFonts w:ascii="Arial" w:hAnsi="Arial" w:cs="Arial"/>
              </w:rPr>
            </w:pPr>
          </w:p>
        </w:tc>
        <w:tc>
          <w:tcPr>
            <w:tcW w:w="2696" w:type="dxa"/>
            <w:hideMark/>
          </w:tcPr>
          <w:p w:rsidR="001679F3" w:rsidRPr="000033F3" w:rsidRDefault="001679F3">
            <w:pPr>
              <w:rPr>
                <w:rFonts w:ascii="Arial" w:hAnsi="Arial" w:cs="Arial"/>
              </w:rPr>
            </w:pPr>
            <w:r w:rsidRPr="000033F3">
              <w:rPr>
                <w:rFonts w:ascii="Arial" w:hAnsi="Arial" w:cs="Arial"/>
              </w:rPr>
              <w:t xml:space="preserve">в том числе:             </w:t>
            </w:r>
          </w:p>
        </w:tc>
        <w:tc>
          <w:tcPr>
            <w:tcW w:w="1616" w:type="dxa"/>
            <w:hideMark/>
          </w:tcPr>
          <w:p w:rsidR="001679F3" w:rsidRPr="000033F3" w:rsidRDefault="001679F3" w:rsidP="001679F3">
            <w:pPr>
              <w:rPr>
                <w:rFonts w:ascii="Arial" w:hAnsi="Arial" w:cs="Arial"/>
              </w:rPr>
            </w:pPr>
            <w:r w:rsidRPr="000033F3">
              <w:rPr>
                <w:rFonts w:ascii="Arial" w:hAnsi="Arial" w:cs="Arial"/>
              </w:rPr>
              <w:t> </w:t>
            </w:r>
          </w:p>
        </w:tc>
        <w:tc>
          <w:tcPr>
            <w:tcW w:w="1467" w:type="dxa"/>
            <w:hideMark/>
          </w:tcPr>
          <w:p w:rsidR="001679F3" w:rsidRPr="000033F3" w:rsidRDefault="001679F3" w:rsidP="001679F3">
            <w:pPr>
              <w:rPr>
                <w:rFonts w:ascii="Arial" w:hAnsi="Arial" w:cs="Arial"/>
              </w:rPr>
            </w:pPr>
            <w:r w:rsidRPr="000033F3">
              <w:rPr>
                <w:rFonts w:ascii="Arial" w:hAnsi="Arial" w:cs="Arial"/>
              </w:rPr>
              <w:t> </w:t>
            </w:r>
          </w:p>
        </w:tc>
        <w:tc>
          <w:tcPr>
            <w:tcW w:w="1448" w:type="dxa"/>
            <w:hideMark/>
          </w:tcPr>
          <w:p w:rsidR="001679F3" w:rsidRPr="000033F3" w:rsidRDefault="001679F3" w:rsidP="001679F3">
            <w:pPr>
              <w:rPr>
                <w:rFonts w:ascii="Arial" w:hAnsi="Arial" w:cs="Arial"/>
              </w:rPr>
            </w:pPr>
            <w:r w:rsidRPr="000033F3">
              <w:rPr>
                <w:rFonts w:ascii="Arial" w:hAnsi="Arial" w:cs="Arial"/>
              </w:rPr>
              <w:t> </w:t>
            </w:r>
          </w:p>
        </w:tc>
        <w:tc>
          <w:tcPr>
            <w:tcW w:w="1281" w:type="dxa"/>
            <w:hideMark/>
          </w:tcPr>
          <w:p w:rsidR="001679F3" w:rsidRPr="000033F3" w:rsidRDefault="001679F3" w:rsidP="001679F3">
            <w:pPr>
              <w:rPr>
                <w:rFonts w:ascii="Arial" w:hAnsi="Arial" w:cs="Arial"/>
              </w:rPr>
            </w:pPr>
            <w:r w:rsidRPr="000033F3">
              <w:rPr>
                <w:rFonts w:ascii="Arial" w:hAnsi="Arial" w:cs="Arial"/>
              </w:rPr>
              <w:t> </w:t>
            </w:r>
          </w:p>
        </w:tc>
      </w:tr>
      <w:tr w:rsidR="001679F3" w:rsidRPr="000033F3" w:rsidTr="001679F3">
        <w:trPr>
          <w:trHeight w:val="300"/>
        </w:trPr>
        <w:tc>
          <w:tcPr>
            <w:tcW w:w="2212" w:type="dxa"/>
            <w:vMerge/>
            <w:hideMark/>
          </w:tcPr>
          <w:p w:rsidR="001679F3" w:rsidRPr="000033F3" w:rsidRDefault="001679F3">
            <w:pPr>
              <w:rPr>
                <w:rFonts w:ascii="Arial" w:hAnsi="Arial" w:cs="Arial"/>
              </w:rPr>
            </w:pPr>
          </w:p>
        </w:tc>
        <w:tc>
          <w:tcPr>
            <w:tcW w:w="3850" w:type="dxa"/>
            <w:vMerge/>
            <w:hideMark/>
          </w:tcPr>
          <w:p w:rsidR="001679F3" w:rsidRPr="000033F3" w:rsidRDefault="001679F3">
            <w:pPr>
              <w:rPr>
                <w:rFonts w:ascii="Arial" w:hAnsi="Arial" w:cs="Arial"/>
              </w:rPr>
            </w:pPr>
          </w:p>
        </w:tc>
        <w:tc>
          <w:tcPr>
            <w:tcW w:w="2696" w:type="dxa"/>
            <w:hideMark/>
          </w:tcPr>
          <w:p w:rsidR="001679F3" w:rsidRPr="000033F3" w:rsidRDefault="001679F3">
            <w:pPr>
              <w:rPr>
                <w:rFonts w:ascii="Arial" w:hAnsi="Arial" w:cs="Arial"/>
              </w:rPr>
            </w:pPr>
            <w:r w:rsidRPr="000033F3">
              <w:rPr>
                <w:rFonts w:ascii="Arial" w:hAnsi="Arial" w:cs="Arial"/>
              </w:rPr>
              <w:t xml:space="preserve">федеральный бюджет </w:t>
            </w:r>
          </w:p>
        </w:tc>
        <w:tc>
          <w:tcPr>
            <w:tcW w:w="1616" w:type="dxa"/>
            <w:hideMark/>
          </w:tcPr>
          <w:p w:rsidR="001679F3" w:rsidRPr="000033F3" w:rsidRDefault="001679F3" w:rsidP="001679F3">
            <w:pPr>
              <w:rPr>
                <w:rFonts w:ascii="Arial" w:hAnsi="Arial" w:cs="Arial"/>
              </w:rPr>
            </w:pPr>
            <w:r w:rsidRPr="000033F3">
              <w:rPr>
                <w:rFonts w:ascii="Arial" w:hAnsi="Arial" w:cs="Arial"/>
              </w:rPr>
              <w:t> </w:t>
            </w:r>
          </w:p>
        </w:tc>
        <w:tc>
          <w:tcPr>
            <w:tcW w:w="1467" w:type="dxa"/>
            <w:hideMark/>
          </w:tcPr>
          <w:p w:rsidR="001679F3" w:rsidRPr="000033F3" w:rsidRDefault="001679F3" w:rsidP="001679F3">
            <w:pPr>
              <w:rPr>
                <w:rFonts w:ascii="Arial" w:hAnsi="Arial" w:cs="Arial"/>
              </w:rPr>
            </w:pPr>
            <w:r w:rsidRPr="000033F3">
              <w:rPr>
                <w:rFonts w:ascii="Arial" w:hAnsi="Arial" w:cs="Arial"/>
              </w:rPr>
              <w:t> </w:t>
            </w:r>
          </w:p>
        </w:tc>
        <w:tc>
          <w:tcPr>
            <w:tcW w:w="1448" w:type="dxa"/>
            <w:hideMark/>
          </w:tcPr>
          <w:p w:rsidR="001679F3" w:rsidRPr="000033F3" w:rsidRDefault="001679F3" w:rsidP="001679F3">
            <w:pPr>
              <w:rPr>
                <w:rFonts w:ascii="Arial" w:hAnsi="Arial" w:cs="Arial"/>
              </w:rPr>
            </w:pPr>
            <w:r w:rsidRPr="000033F3">
              <w:rPr>
                <w:rFonts w:ascii="Arial" w:hAnsi="Arial" w:cs="Arial"/>
              </w:rPr>
              <w:t> </w:t>
            </w:r>
          </w:p>
        </w:tc>
        <w:tc>
          <w:tcPr>
            <w:tcW w:w="1281" w:type="dxa"/>
            <w:hideMark/>
          </w:tcPr>
          <w:p w:rsidR="001679F3" w:rsidRPr="000033F3" w:rsidRDefault="001679F3" w:rsidP="001679F3">
            <w:pPr>
              <w:rPr>
                <w:rFonts w:ascii="Arial" w:hAnsi="Arial" w:cs="Arial"/>
              </w:rPr>
            </w:pPr>
            <w:r w:rsidRPr="000033F3">
              <w:rPr>
                <w:rFonts w:ascii="Arial" w:hAnsi="Arial" w:cs="Arial"/>
              </w:rPr>
              <w:t> </w:t>
            </w:r>
          </w:p>
        </w:tc>
      </w:tr>
      <w:tr w:rsidR="001679F3" w:rsidRPr="000033F3" w:rsidTr="001679F3">
        <w:trPr>
          <w:trHeight w:val="300"/>
        </w:trPr>
        <w:tc>
          <w:tcPr>
            <w:tcW w:w="2212" w:type="dxa"/>
            <w:vMerge/>
            <w:hideMark/>
          </w:tcPr>
          <w:p w:rsidR="001679F3" w:rsidRPr="000033F3" w:rsidRDefault="001679F3">
            <w:pPr>
              <w:rPr>
                <w:rFonts w:ascii="Arial" w:hAnsi="Arial" w:cs="Arial"/>
              </w:rPr>
            </w:pPr>
          </w:p>
        </w:tc>
        <w:tc>
          <w:tcPr>
            <w:tcW w:w="3850" w:type="dxa"/>
            <w:vMerge/>
            <w:hideMark/>
          </w:tcPr>
          <w:p w:rsidR="001679F3" w:rsidRPr="000033F3" w:rsidRDefault="001679F3">
            <w:pPr>
              <w:rPr>
                <w:rFonts w:ascii="Arial" w:hAnsi="Arial" w:cs="Arial"/>
              </w:rPr>
            </w:pPr>
          </w:p>
        </w:tc>
        <w:tc>
          <w:tcPr>
            <w:tcW w:w="2696" w:type="dxa"/>
            <w:hideMark/>
          </w:tcPr>
          <w:p w:rsidR="001679F3" w:rsidRPr="000033F3" w:rsidRDefault="001679F3">
            <w:pPr>
              <w:rPr>
                <w:rFonts w:ascii="Arial" w:hAnsi="Arial" w:cs="Arial"/>
              </w:rPr>
            </w:pPr>
            <w:r w:rsidRPr="000033F3">
              <w:rPr>
                <w:rFonts w:ascii="Arial" w:hAnsi="Arial" w:cs="Arial"/>
              </w:rPr>
              <w:t>внебюджетные источники</w:t>
            </w:r>
          </w:p>
        </w:tc>
        <w:tc>
          <w:tcPr>
            <w:tcW w:w="1616" w:type="dxa"/>
            <w:hideMark/>
          </w:tcPr>
          <w:p w:rsidR="001679F3" w:rsidRPr="000033F3" w:rsidRDefault="001679F3" w:rsidP="001679F3">
            <w:pPr>
              <w:rPr>
                <w:rFonts w:ascii="Arial" w:hAnsi="Arial" w:cs="Arial"/>
              </w:rPr>
            </w:pPr>
            <w:r w:rsidRPr="000033F3">
              <w:rPr>
                <w:rFonts w:ascii="Arial" w:hAnsi="Arial" w:cs="Arial"/>
              </w:rPr>
              <w:t> </w:t>
            </w:r>
          </w:p>
        </w:tc>
        <w:tc>
          <w:tcPr>
            <w:tcW w:w="1467" w:type="dxa"/>
            <w:hideMark/>
          </w:tcPr>
          <w:p w:rsidR="001679F3" w:rsidRPr="000033F3" w:rsidRDefault="001679F3" w:rsidP="001679F3">
            <w:pPr>
              <w:rPr>
                <w:rFonts w:ascii="Arial" w:hAnsi="Arial" w:cs="Arial"/>
              </w:rPr>
            </w:pPr>
            <w:r w:rsidRPr="000033F3">
              <w:rPr>
                <w:rFonts w:ascii="Arial" w:hAnsi="Arial" w:cs="Arial"/>
              </w:rPr>
              <w:t> </w:t>
            </w:r>
          </w:p>
        </w:tc>
        <w:tc>
          <w:tcPr>
            <w:tcW w:w="1448" w:type="dxa"/>
            <w:hideMark/>
          </w:tcPr>
          <w:p w:rsidR="001679F3" w:rsidRPr="000033F3" w:rsidRDefault="001679F3" w:rsidP="001679F3">
            <w:pPr>
              <w:rPr>
                <w:rFonts w:ascii="Arial" w:hAnsi="Arial" w:cs="Arial"/>
              </w:rPr>
            </w:pPr>
            <w:r w:rsidRPr="000033F3">
              <w:rPr>
                <w:rFonts w:ascii="Arial" w:hAnsi="Arial" w:cs="Arial"/>
              </w:rPr>
              <w:t> </w:t>
            </w:r>
          </w:p>
        </w:tc>
        <w:tc>
          <w:tcPr>
            <w:tcW w:w="1281" w:type="dxa"/>
            <w:hideMark/>
          </w:tcPr>
          <w:p w:rsidR="001679F3" w:rsidRPr="000033F3" w:rsidRDefault="001679F3" w:rsidP="001679F3">
            <w:pPr>
              <w:rPr>
                <w:rFonts w:ascii="Arial" w:hAnsi="Arial" w:cs="Arial"/>
              </w:rPr>
            </w:pPr>
            <w:r w:rsidRPr="000033F3">
              <w:rPr>
                <w:rFonts w:ascii="Arial" w:hAnsi="Arial" w:cs="Arial"/>
              </w:rPr>
              <w:t> </w:t>
            </w:r>
          </w:p>
        </w:tc>
      </w:tr>
      <w:tr w:rsidR="001679F3" w:rsidRPr="000033F3" w:rsidTr="001679F3">
        <w:trPr>
          <w:trHeight w:val="300"/>
        </w:trPr>
        <w:tc>
          <w:tcPr>
            <w:tcW w:w="2212" w:type="dxa"/>
            <w:vMerge/>
            <w:hideMark/>
          </w:tcPr>
          <w:p w:rsidR="001679F3" w:rsidRPr="000033F3" w:rsidRDefault="001679F3">
            <w:pPr>
              <w:rPr>
                <w:rFonts w:ascii="Arial" w:hAnsi="Arial" w:cs="Arial"/>
              </w:rPr>
            </w:pPr>
          </w:p>
        </w:tc>
        <w:tc>
          <w:tcPr>
            <w:tcW w:w="3850" w:type="dxa"/>
            <w:vMerge/>
            <w:hideMark/>
          </w:tcPr>
          <w:p w:rsidR="001679F3" w:rsidRPr="000033F3" w:rsidRDefault="001679F3">
            <w:pPr>
              <w:rPr>
                <w:rFonts w:ascii="Arial" w:hAnsi="Arial" w:cs="Arial"/>
              </w:rPr>
            </w:pPr>
          </w:p>
        </w:tc>
        <w:tc>
          <w:tcPr>
            <w:tcW w:w="2696" w:type="dxa"/>
            <w:hideMark/>
          </w:tcPr>
          <w:p w:rsidR="001679F3" w:rsidRPr="000033F3" w:rsidRDefault="001679F3">
            <w:pPr>
              <w:rPr>
                <w:rFonts w:ascii="Arial" w:hAnsi="Arial" w:cs="Arial"/>
              </w:rPr>
            </w:pPr>
            <w:r w:rsidRPr="000033F3">
              <w:rPr>
                <w:rFonts w:ascii="Arial" w:hAnsi="Arial" w:cs="Arial"/>
              </w:rPr>
              <w:t xml:space="preserve">краевой бюджет           </w:t>
            </w:r>
          </w:p>
        </w:tc>
        <w:tc>
          <w:tcPr>
            <w:tcW w:w="1616" w:type="dxa"/>
            <w:hideMark/>
          </w:tcPr>
          <w:p w:rsidR="001679F3" w:rsidRPr="000033F3" w:rsidRDefault="001679F3" w:rsidP="001679F3">
            <w:pPr>
              <w:rPr>
                <w:rFonts w:ascii="Arial" w:hAnsi="Arial" w:cs="Arial"/>
              </w:rPr>
            </w:pPr>
            <w:r w:rsidRPr="000033F3">
              <w:rPr>
                <w:rFonts w:ascii="Arial" w:hAnsi="Arial" w:cs="Arial"/>
              </w:rPr>
              <w:t>607,6</w:t>
            </w:r>
          </w:p>
        </w:tc>
        <w:tc>
          <w:tcPr>
            <w:tcW w:w="1467" w:type="dxa"/>
            <w:hideMark/>
          </w:tcPr>
          <w:p w:rsidR="001679F3" w:rsidRPr="000033F3" w:rsidRDefault="001679F3" w:rsidP="001679F3">
            <w:pPr>
              <w:rPr>
                <w:rFonts w:ascii="Arial" w:hAnsi="Arial" w:cs="Arial"/>
              </w:rPr>
            </w:pPr>
            <w:r w:rsidRPr="000033F3">
              <w:rPr>
                <w:rFonts w:ascii="Arial" w:hAnsi="Arial" w:cs="Arial"/>
              </w:rPr>
              <w:t>597,7</w:t>
            </w:r>
          </w:p>
        </w:tc>
        <w:tc>
          <w:tcPr>
            <w:tcW w:w="1448" w:type="dxa"/>
            <w:hideMark/>
          </w:tcPr>
          <w:p w:rsidR="001679F3" w:rsidRPr="000033F3" w:rsidRDefault="001679F3" w:rsidP="001679F3">
            <w:pPr>
              <w:rPr>
                <w:rFonts w:ascii="Arial" w:hAnsi="Arial" w:cs="Arial"/>
              </w:rPr>
            </w:pPr>
            <w:r w:rsidRPr="000033F3">
              <w:rPr>
                <w:rFonts w:ascii="Arial" w:hAnsi="Arial" w:cs="Arial"/>
              </w:rPr>
              <w:t>597,7</w:t>
            </w:r>
          </w:p>
        </w:tc>
        <w:tc>
          <w:tcPr>
            <w:tcW w:w="1281" w:type="dxa"/>
            <w:hideMark/>
          </w:tcPr>
          <w:p w:rsidR="001679F3" w:rsidRPr="000033F3" w:rsidRDefault="001679F3" w:rsidP="001679F3">
            <w:pPr>
              <w:rPr>
                <w:rFonts w:ascii="Arial" w:hAnsi="Arial" w:cs="Arial"/>
              </w:rPr>
            </w:pPr>
            <w:r w:rsidRPr="000033F3">
              <w:rPr>
                <w:rFonts w:ascii="Arial" w:hAnsi="Arial" w:cs="Arial"/>
              </w:rPr>
              <w:t>1803</w:t>
            </w:r>
          </w:p>
        </w:tc>
      </w:tr>
      <w:tr w:rsidR="001679F3" w:rsidRPr="000033F3" w:rsidTr="001679F3">
        <w:trPr>
          <w:trHeight w:val="300"/>
        </w:trPr>
        <w:tc>
          <w:tcPr>
            <w:tcW w:w="2212" w:type="dxa"/>
            <w:vMerge/>
            <w:hideMark/>
          </w:tcPr>
          <w:p w:rsidR="001679F3" w:rsidRPr="000033F3" w:rsidRDefault="001679F3">
            <w:pPr>
              <w:rPr>
                <w:rFonts w:ascii="Arial" w:hAnsi="Arial" w:cs="Arial"/>
              </w:rPr>
            </w:pPr>
          </w:p>
        </w:tc>
        <w:tc>
          <w:tcPr>
            <w:tcW w:w="3850" w:type="dxa"/>
            <w:vMerge/>
            <w:hideMark/>
          </w:tcPr>
          <w:p w:rsidR="001679F3" w:rsidRPr="000033F3" w:rsidRDefault="001679F3">
            <w:pPr>
              <w:rPr>
                <w:rFonts w:ascii="Arial" w:hAnsi="Arial" w:cs="Arial"/>
              </w:rPr>
            </w:pPr>
          </w:p>
        </w:tc>
        <w:tc>
          <w:tcPr>
            <w:tcW w:w="2696" w:type="dxa"/>
            <w:hideMark/>
          </w:tcPr>
          <w:p w:rsidR="001679F3" w:rsidRPr="000033F3" w:rsidRDefault="001679F3">
            <w:pPr>
              <w:rPr>
                <w:rFonts w:ascii="Arial" w:hAnsi="Arial" w:cs="Arial"/>
              </w:rPr>
            </w:pPr>
            <w:r w:rsidRPr="000033F3">
              <w:rPr>
                <w:rFonts w:ascii="Arial" w:hAnsi="Arial" w:cs="Arial"/>
              </w:rPr>
              <w:t xml:space="preserve">районный бюджет  </w:t>
            </w:r>
          </w:p>
        </w:tc>
        <w:tc>
          <w:tcPr>
            <w:tcW w:w="1616" w:type="dxa"/>
            <w:hideMark/>
          </w:tcPr>
          <w:p w:rsidR="001679F3" w:rsidRPr="000033F3" w:rsidRDefault="001679F3" w:rsidP="001679F3">
            <w:pPr>
              <w:rPr>
                <w:rFonts w:ascii="Arial" w:hAnsi="Arial" w:cs="Arial"/>
              </w:rPr>
            </w:pPr>
            <w:r w:rsidRPr="000033F3">
              <w:rPr>
                <w:rFonts w:ascii="Arial" w:hAnsi="Arial" w:cs="Arial"/>
              </w:rPr>
              <w:t> </w:t>
            </w:r>
          </w:p>
        </w:tc>
        <w:tc>
          <w:tcPr>
            <w:tcW w:w="1467" w:type="dxa"/>
            <w:hideMark/>
          </w:tcPr>
          <w:p w:rsidR="001679F3" w:rsidRPr="000033F3" w:rsidRDefault="001679F3" w:rsidP="001679F3">
            <w:pPr>
              <w:rPr>
                <w:rFonts w:ascii="Arial" w:hAnsi="Arial" w:cs="Arial"/>
              </w:rPr>
            </w:pPr>
            <w:r w:rsidRPr="000033F3">
              <w:rPr>
                <w:rFonts w:ascii="Arial" w:hAnsi="Arial" w:cs="Arial"/>
              </w:rPr>
              <w:t> </w:t>
            </w:r>
          </w:p>
        </w:tc>
        <w:tc>
          <w:tcPr>
            <w:tcW w:w="1448" w:type="dxa"/>
            <w:hideMark/>
          </w:tcPr>
          <w:p w:rsidR="001679F3" w:rsidRPr="000033F3" w:rsidRDefault="001679F3" w:rsidP="001679F3">
            <w:pPr>
              <w:rPr>
                <w:rFonts w:ascii="Arial" w:hAnsi="Arial" w:cs="Arial"/>
              </w:rPr>
            </w:pPr>
            <w:r w:rsidRPr="000033F3">
              <w:rPr>
                <w:rFonts w:ascii="Arial" w:hAnsi="Arial" w:cs="Arial"/>
              </w:rPr>
              <w:t> </w:t>
            </w:r>
          </w:p>
        </w:tc>
        <w:tc>
          <w:tcPr>
            <w:tcW w:w="1281" w:type="dxa"/>
            <w:hideMark/>
          </w:tcPr>
          <w:p w:rsidR="001679F3" w:rsidRPr="000033F3" w:rsidRDefault="001679F3" w:rsidP="001679F3">
            <w:pPr>
              <w:rPr>
                <w:rFonts w:ascii="Arial" w:hAnsi="Arial" w:cs="Arial"/>
              </w:rPr>
            </w:pPr>
            <w:r w:rsidRPr="000033F3">
              <w:rPr>
                <w:rFonts w:ascii="Arial" w:hAnsi="Arial" w:cs="Arial"/>
              </w:rPr>
              <w:t>0</w:t>
            </w:r>
          </w:p>
        </w:tc>
      </w:tr>
      <w:tr w:rsidR="001679F3" w:rsidRPr="000033F3" w:rsidTr="001679F3">
        <w:trPr>
          <w:trHeight w:val="300"/>
        </w:trPr>
        <w:tc>
          <w:tcPr>
            <w:tcW w:w="2212" w:type="dxa"/>
            <w:vMerge/>
            <w:hideMark/>
          </w:tcPr>
          <w:p w:rsidR="001679F3" w:rsidRPr="000033F3" w:rsidRDefault="001679F3">
            <w:pPr>
              <w:rPr>
                <w:rFonts w:ascii="Arial" w:hAnsi="Arial" w:cs="Arial"/>
              </w:rPr>
            </w:pPr>
          </w:p>
        </w:tc>
        <w:tc>
          <w:tcPr>
            <w:tcW w:w="3850" w:type="dxa"/>
            <w:vMerge/>
            <w:hideMark/>
          </w:tcPr>
          <w:p w:rsidR="001679F3" w:rsidRPr="000033F3" w:rsidRDefault="001679F3">
            <w:pPr>
              <w:rPr>
                <w:rFonts w:ascii="Arial" w:hAnsi="Arial" w:cs="Arial"/>
              </w:rPr>
            </w:pPr>
          </w:p>
        </w:tc>
        <w:tc>
          <w:tcPr>
            <w:tcW w:w="2696" w:type="dxa"/>
            <w:hideMark/>
          </w:tcPr>
          <w:p w:rsidR="001679F3" w:rsidRPr="000033F3" w:rsidRDefault="001679F3">
            <w:pPr>
              <w:rPr>
                <w:rFonts w:ascii="Arial" w:hAnsi="Arial" w:cs="Arial"/>
              </w:rPr>
            </w:pPr>
            <w:r w:rsidRPr="000033F3">
              <w:rPr>
                <w:rFonts w:ascii="Arial" w:hAnsi="Arial" w:cs="Arial"/>
              </w:rPr>
              <w:t>юридические лица</w:t>
            </w:r>
          </w:p>
        </w:tc>
        <w:tc>
          <w:tcPr>
            <w:tcW w:w="1616" w:type="dxa"/>
            <w:hideMark/>
          </w:tcPr>
          <w:p w:rsidR="001679F3" w:rsidRPr="000033F3" w:rsidRDefault="001679F3" w:rsidP="001679F3">
            <w:pPr>
              <w:rPr>
                <w:rFonts w:ascii="Arial" w:hAnsi="Arial" w:cs="Arial"/>
              </w:rPr>
            </w:pPr>
            <w:r w:rsidRPr="000033F3">
              <w:rPr>
                <w:rFonts w:ascii="Arial" w:hAnsi="Arial" w:cs="Arial"/>
              </w:rPr>
              <w:t> </w:t>
            </w:r>
          </w:p>
        </w:tc>
        <w:tc>
          <w:tcPr>
            <w:tcW w:w="1467" w:type="dxa"/>
            <w:hideMark/>
          </w:tcPr>
          <w:p w:rsidR="001679F3" w:rsidRPr="000033F3" w:rsidRDefault="001679F3" w:rsidP="001679F3">
            <w:pPr>
              <w:rPr>
                <w:rFonts w:ascii="Arial" w:hAnsi="Arial" w:cs="Arial"/>
              </w:rPr>
            </w:pPr>
            <w:r w:rsidRPr="000033F3">
              <w:rPr>
                <w:rFonts w:ascii="Arial" w:hAnsi="Arial" w:cs="Arial"/>
              </w:rPr>
              <w:t> </w:t>
            </w:r>
          </w:p>
        </w:tc>
        <w:tc>
          <w:tcPr>
            <w:tcW w:w="1448" w:type="dxa"/>
            <w:hideMark/>
          </w:tcPr>
          <w:p w:rsidR="001679F3" w:rsidRPr="000033F3" w:rsidRDefault="001679F3" w:rsidP="001679F3">
            <w:pPr>
              <w:rPr>
                <w:rFonts w:ascii="Arial" w:hAnsi="Arial" w:cs="Arial"/>
              </w:rPr>
            </w:pPr>
            <w:r w:rsidRPr="000033F3">
              <w:rPr>
                <w:rFonts w:ascii="Arial" w:hAnsi="Arial" w:cs="Arial"/>
              </w:rPr>
              <w:t> </w:t>
            </w:r>
          </w:p>
        </w:tc>
        <w:tc>
          <w:tcPr>
            <w:tcW w:w="1281" w:type="dxa"/>
            <w:hideMark/>
          </w:tcPr>
          <w:p w:rsidR="001679F3" w:rsidRPr="000033F3" w:rsidRDefault="001679F3" w:rsidP="001679F3">
            <w:pPr>
              <w:rPr>
                <w:rFonts w:ascii="Arial" w:hAnsi="Arial" w:cs="Arial"/>
              </w:rPr>
            </w:pPr>
            <w:r w:rsidRPr="000033F3">
              <w:rPr>
                <w:rFonts w:ascii="Arial" w:hAnsi="Arial" w:cs="Arial"/>
              </w:rPr>
              <w:t> </w:t>
            </w:r>
          </w:p>
        </w:tc>
      </w:tr>
      <w:tr w:rsidR="001679F3" w:rsidRPr="000033F3" w:rsidTr="001679F3">
        <w:trPr>
          <w:trHeight w:val="278"/>
        </w:trPr>
        <w:tc>
          <w:tcPr>
            <w:tcW w:w="2212" w:type="dxa"/>
            <w:vMerge w:val="restart"/>
            <w:hideMark/>
          </w:tcPr>
          <w:p w:rsidR="001679F3" w:rsidRPr="000033F3" w:rsidRDefault="001679F3" w:rsidP="001679F3">
            <w:pPr>
              <w:rPr>
                <w:rFonts w:ascii="Arial" w:hAnsi="Arial" w:cs="Arial"/>
              </w:rPr>
            </w:pPr>
            <w:r w:rsidRPr="000033F3">
              <w:rPr>
                <w:rFonts w:ascii="Arial" w:hAnsi="Arial" w:cs="Arial"/>
              </w:rPr>
              <w:t>Подпрограмма 3</w:t>
            </w:r>
          </w:p>
        </w:tc>
        <w:tc>
          <w:tcPr>
            <w:tcW w:w="3850" w:type="dxa"/>
            <w:vMerge w:val="restart"/>
            <w:hideMark/>
          </w:tcPr>
          <w:p w:rsidR="001679F3" w:rsidRPr="000033F3" w:rsidRDefault="001679F3" w:rsidP="001679F3">
            <w:pPr>
              <w:rPr>
                <w:rFonts w:ascii="Arial" w:hAnsi="Arial" w:cs="Arial"/>
              </w:rPr>
            </w:pPr>
            <w:r w:rsidRPr="000033F3">
              <w:rPr>
                <w:rFonts w:ascii="Arial" w:hAnsi="Arial" w:cs="Arial"/>
              </w:rPr>
              <w:t>"Обеспечение реализации муниципальной программы и прочие мероприятия"</w:t>
            </w:r>
          </w:p>
        </w:tc>
        <w:tc>
          <w:tcPr>
            <w:tcW w:w="2696" w:type="dxa"/>
            <w:hideMark/>
          </w:tcPr>
          <w:p w:rsidR="001679F3" w:rsidRPr="000033F3" w:rsidRDefault="001679F3">
            <w:pPr>
              <w:rPr>
                <w:rFonts w:ascii="Arial" w:hAnsi="Arial" w:cs="Arial"/>
              </w:rPr>
            </w:pPr>
            <w:r w:rsidRPr="000033F3">
              <w:rPr>
                <w:rFonts w:ascii="Arial" w:hAnsi="Arial" w:cs="Arial"/>
              </w:rPr>
              <w:t xml:space="preserve">Всего                    </w:t>
            </w:r>
          </w:p>
        </w:tc>
        <w:tc>
          <w:tcPr>
            <w:tcW w:w="1616" w:type="dxa"/>
            <w:hideMark/>
          </w:tcPr>
          <w:p w:rsidR="001679F3" w:rsidRPr="000033F3" w:rsidRDefault="001679F3" w:rsidP="001679F3">
            <w:pPr>
              <w:rPr>
                <w:rFonts w:ascii="Arial" w:hAnsi="Arial" w:cs="Arial"/>
              </w:rPr>
            </w:pPr>
            <w:r w:rsidRPr="000033F3">
              <w:rPr>
                <w:rFonts w:ascii="Arial" w:hAnsi="Arial" w:cs="Arial"/>
              </w:rPr>
              <w:t>5068,9</w:t>
            </w:r>
          </w:p>
        </w:tc>
        <w:tc>
          <w:tcPr>
            <w:tcW w:w="1467" w:type="dxa"/>
            <w:hideMark/>
          </w:tcPr>
          <w:p w:rsidR="001679F3" w:rsidRPr="000033F3" w:rsidRDefault="001679F3" w:rsidP="001679F3">
            <w:pPr>
              <w:rPr>
                <w:rFonts w:ascii="Arial" w:hAnsi="Arial" w:cs="Arial"/>
              </w:rPr>
            </w:pPr>
            <w:r w:rsidRPr="000033F3">
              <w:rPr>
                <w:rFonts w:ascii="Arial" w:hAnsi="Arial" w:cs="Arial"/>
              </w:rPr>
              <w:t>4476,1</w:t>
            </w:r>
          </w:p>
        </w:tc>
        <w:tc>
          <w:tcPr>
            <w:tcW w:w="1448" w:type="dxa"/>
            <w:hideMark/>
          </w:tcPr>
          <w:p w:rsidR="001679F3" w:rsidRPr="000033F3" w:rsidRDefault="001679F3" w:rsidP="001679F3">
            <w:pPr>
              <w:rPr>
                <w:rFonts w:ascii="Arial" w:hAnsi="Arial" w:cs="Arial"/>
              </w:rPr>
            </w:pPr>
            <w:r w:rsidRPr="000033F3">
              <w:rPr>
                <w:rFonts w:ascii="Arial" w:hAnsi="Arial" w:cs="Arial"/>
              </w:rPr>
              <w:t>4476,1</w:t>
            </w:r>
          </w:p>
        </w:tc>
        <w:tc>
          <w:tcPr>
            <w:tcW w:w="1281" w:type="dxa"/>
            <w:hideMark/>
          </w:tcPr>
          <w:p w:rsidR="001679F3" w:rsidRPr="000033F3" w:rsidRDefault="001679F3" w:rsidP="001679F3">
            <w:pPr>
              <w:rPr>
                <w:rFonts w:ascii="Arial" w:hAnsi="Arial" w:cs="Arial"/>
              </w:rPr>
            </w:pPr>
            <w:r w:rsidRPr="000033F3">
              <w:rPr>
                <w:rFonts w:ascii="Arial" w:hAnsi="Arial" w:cs="Arial"/>
              </w:rPr>
              <w:t>14021,1</w:t>
            </w:r>
          </w:p>
        </w:tc>
      </w:tr>
      <w:tr w:rsidR="001679F3" w:rsidRPr="000033F3" w:rsidTr="001679F3">
        <w:trPr>
          <w:trHeight w:val="300"/>
        </w:trPr>
        <w:tc>
          <w:tcPr>
            <w:tcW w:w="2212" w:type="dxa"/>
            <w:vMerge/>
            <w:hideMark/>
          </w:tcPr>
          <w:p w:rsidR="001679F3" w:rsidRPr="000033F3" w:rsidRDefault="001679F3">
            <w:pPr>
              <w:rPr>
                <w:rFonts w:ascii="Arial" w:hAnsi="Arial" w:cs="Arial"/>
              </w:rPr>
            </w:pPr>
          </w:p>
        </w:tc>
        <w:tc>
          <w:tcPr>
            <w:tcW w:w="3850" w:type="dxa"/>
            <w:vMerge/>
            <w:hideMark/>
          </w:tcPr>
          <w:p w:rsidR="001679F3" w:rsidRPr="000033F3" w:rsidRDefault="001679F3">
            <w:pPr>
              <w:rPr>
                <w:rFonts w:ascii="Arial" w:hAnsi="Arial" w:cs="Arial"/>
              </w:rPr>
            </w:pPr>
          </w:p>
        </w:tc>
        <w:tc>
          <w:tcPr>
            <w:tcW w:w="2696" w:type="dxa"/>
            <w:hideMark/>
          </w:tcPr>
          <w:p w:rsidR="001679F3" w:rsidRPr="000033F3" w:rsidRDefault="001679F3">
            <w:pPr>
              <w:rPr>
                <w:rFonts w:ascii="Arial" w:hAnsi="Arial" w:cs="Arial"/>
              </w:rPr>
            </w:pPr>
            <w:r w:rsidRPr="000033F3">
              <w:rPr>
                <w:rFonts w:ascii="Arial" w:hAnsi="Arial" w:cs="Arial"/>
              </w:rPr>
              <w:t xml:space="preserve">в том числе:             </w:t>
            </w:r>
          </w:p>
        </w:tc>
        <w:tc>
          <w:tcPr>
            <w:tcW w:w="1616" w:type="dxa"/>
            <w:hideMark/>
          </w:tcPr>
          <w:p w:rsidR="001679F3" w:rsidRPr="000033F3" w:rsidRDefault="001679F3" w:rsidP="001679F3">
            <w:pPr>
              <w:rPr>
                <w:rFonts w:ascii="Arial" w:hAnsi="Arial" w:cs="Arial"/>
              </w:rPr>
            </w:pPr>
            <w:r w:rsidRPr="000033F3">
              <w:rPr>
                <w:rFonts w:ascii="Arial" w:hAnsi="Arial" w:cs="Arial"/>
              </w:rPr>
              <w:t> </w:t>
            </w:r>
          </w:p>
        </w:tc>
        <w:tc>
          <w:tcPr>
            <w:tcW w:w="1467" w:type="dxa"/>
            <w:hideMark/>
          </w:tcPr>
          <w:p w:rsidR="001679F3" w:rsidRPr="000033F3" w:rsidRDefault="001679F3" w:rsidP="001679F3">
            <w:pPr>
              <w:rPr>
                <w:rFonts w:ascii="Arial" w:hAnsi="Arial" w:cs="Arial"/>
              </w:rPr>
            </w:pPr>
            <w:r w:rsidRPr="000033F3">
              <w:rPr>
                <w:rFonts w:ascii="Arial" w:hAnsi="Arial" w:cs="Arial"/>
              </w:rPr>
              <w:t> </w:t>
            </w:r>
          </w:p>
        </w:tc>
        <w:tc>
          <w:tcPr>
            <w:tcW w:w="1448" w:type="dxa"/>
            <w:hideMark/>
          </w:tcPr>
          <w:p w:rsidR="001679F3" w:rsidRPr="000033F3" w:rsidRDefault="001679F3" w:rsidP="001679F3">
            <w:pPr>
              <w:rPr>
                <w:rFonts w:ascii="Arial" w:hAnsi="Arial" w:cs="Arial"/>
              </w:rPr>
            </w:pPr>
            <w:r w:rsidRPr="000033F3">
              <w:rPr>
                <w:rFonts w:ascii="Arial" w:hAnsi="Arial" w:cs="Arial"/>
              </w:rPr>
              <w:t> </w:t>
            </w:r>
          </w:p>
        </w:tc>
        <w:tc>
          <w:tcPr>
            <w:tcW w:w="1281" w:type="dxa"/>
            <w:hideMark/>
          </w:tcPr>
          <w:p w:rsidR="001679F3" w:rsidRPr="000033F3" w:rsidRDefault="001679F3" w:rsidP="001679F3">
            <w:pPr>
              <w:rPr>
                <w:rFonts w:ascii="Arial" w:hAnsi="Arial" w:cs="Arial"/>
              </w:rPr>
            </w:pPr>
            <w:r w:rsidRPr="000033F3">
              <w:rPr>
                <w:rFonts w:ascii="Arial" w:hAnsi="Arial" w:cs="Arial"/>
              </w:rPr>
              <w:t> </w:t>
            </w:r>
          </w:p>
        </w:tc>
      </w:tr>
      <w:tr w:rsidR="001679F3" w:rsidRPr="000033F3" w:rsidTr="001679F3">
        <w:trPr>
          <w:trHeight w:val="300"/>
        </w:trPr>
        <w:tc>
          <w:tcPr>
            <w:tcW w:w="2212" w:type="dxa"/>
            <w:vMerge/>
            <w:hideMark/>
          </w:tcPr>
          <w:p w:rsidR="001679F3" w:rsidRPr="000033F3" w:rsidRDefault="001679F3">
            <w:pPr>
              <w:rPr>
                <w:rFonts w:ascii="Arial" w:hAnsi="Arial" w:cs="Arial"/>
              </w:rPr>
            </w:pPr>
          </w:p>
        </w:tc>
        <w:tc>
          <w:tcPr>
            <w:tcW w:w="3850" w:type="dxa"/>
            <w:vMerge/>
            <w:hideMark/>
          </w:tcPr>
          <w:p w:rsidR="001679F3" w:rsidRPr="000033F3" w:rsidRDefault="001679F3">
            <w:pPr>
              <w:rPr>
                <w:rFonts w:ascii="Arial" w:hAnsi="Arial" w:cs="Arial"/>
              </w:rPr>
            </w:pPr>
          </w:p>
        </w:tc>
        <w:tc>
          <w:tcPr>
            <w:tcW w:w="2696" w:type="dxa"/>
            <w:hideMark/>
          </w:tcPr>
          <w:p w:rsidR="001679F3" w:rsidRPr="000033F3" w:rsidRDefault="001679F3">
            <w:pPr>
              <w:rPr>
                <w:rFonts w:ascii="Arial" w:hAnsi="Arial" w:cs="Arial"/>
              </w:rPr>
            </w:pPr>
            <w:r w:rsidRPr="000033F3">
              <w:rPr>
                <w:rFonts w:ascii="Arial" w:hAnsi="Arial" w:cs="Arial"/>
              </w:rPr>
              <w:t xml:space="preserve">федеральный бюджет </w:t>
            </w:r>
          </w:p>
        </w:tc>
        <w:tc>
          <w:tcPr>
            <w:tcW w:w="1616" w:type="dxa"/>
            <w:hideMark/>
          </w:tcPr>
          <w:p w:rsidR="001679F3" w:rsidRPr="000033F3" w:rsidRDefault="001679F3" w:rsidP="001679F3">
            <w:pPr>
              <w:rPr>
                <w:rFonts w:ascii="Arial" w:hAnsi="Arial" w:cs="Arial"/>
              </w:rPr>
            </w:pPr>
            <w:r w:rsidRPr="000033F3">
              <w:rPr>
                <w:rFonts w:ascii="Arial" w:hAnsi="Arial" w:cs="Arial"/>
              </w:rPr>
              <w:t> </w:t>
            </w:r>
          </w:p>
        </w:tc>
        <w:tc>
          <w:tcPr>
            <w:tcW w:w="1467" w:type="dxa"/>
            <w:hideMark/>
          </w:tcPr>
          <w:p w:rsidR="001679F3" w:rsidRPr="000033F3" w:rsidRDefault="001679F3" w:rsidP="001679F3">
            <w:pPr>
              <w:rPr>
                <w:rFonts w:ascii="Arial" w:hAnsi="Arial" w:cs="Arial"/>
              </w:rPr>
            </w:pPr>
            <w:r w:rsidRPr="000033F3">
              <w:rPr>
                <w:rFonts w:ascii="Arial" w:hAnsi="Arial" w:cs="Arial"/>
              </w:rPr>
              <w:t> </w:t>
            </w:r>
          </w:p>
        </w:tc>
        <w:tc>
          <w:tcPr>
            <w:tcW w:w="1448" w:type="dxa"/>
            <w:hideMark/>
          </w:tcPr>
          <w:p w:rsidR="001679F3" w:rsidRPr="000033F3" w:rsidRDefault="001679F3" w:rsidP="001679F3">
            <w:pPr>
              <w:rPr>
                <w:rFonts w:ascii="Arial" w:hAnsi="Arial" w:cs="Arial"/>
              </w:rPr>
            </w:pPr>
            <w:r w:rsidRPr="000033F3">
              <w:rPr>
                <w:rFonts w:ascii="Arial" w:hAnsi="Arial" w:cs="Arial"/>
              </w:rPr>
              <w:t> </w:t>
            </w:r>
          </w:p>
        </w:tc>
        <w:tc>
          <w:tcPr>
            <w:tcW w:w="1281" w:type="dxa"/>
            <w:hideMark/>
          </w:tcPr>
          <w:p w:rsidR="001679F3" w:rsidRPr="000033F3" w:rsidRDefault="001679F3" w:rsidP="001679F3">
            <w:pPr>
              <w:rPr>
                <w:rFonts w:ascii="Arial" w:hAnsi="Arial" w:cs="Arial"/>
              </w:rPr>
            </w:pPr>
            <w:r w:rsidRPr="000033F3">
              <w:rPr>
                <w:rFonts w:ascii="Arial" w:hAnsi="Arial" w:cs="Arial"/>
              </w:rPr>
              <w:t> </w:t>
            </w:r>
          </w:p>
        </w:tc>
      </w:tr>
      <w:tr w:rsidR="001679F3" w:rsidRPr="000033F3" w:rsidTr="001679F3">
        <w:trPr>
          <w:trHeight w:val="300"/>
        </w:trPr>
        <w:tc>
          <w:tcPr>
            <w:tcW w:w="2212" w:type="dxa"/>
            <w:vMerge/>
            <w:hideMark/>
          </w:tcPr>
          <w:p w:rsidR="001679F3" w:rsidRPr="000033F3" w:rsidRDefault="001679F3">
            <w:pPr>
              <w:rPr>
                <w:rFonts w:ascii="Arial" w:hAnsi="Arial" w:cs="Arial"/>
              </w:rPr>
            </w:pPr>
          </w:p>
        </w:tc>
        <w:tc>
          <w:tcPr>
            <w:tcW w:w="3850" w:type="dxa"/>
            <w:vMerge/>
            <w:hideMark/>
          </w:tcPr>
          <w:p w:rsidR="001679F3" w:rsidRPr="000033F3" w:rsidRDefault="001679F3">
            <w:pPr>
              <w:rPr>
                <w:rFonts w:ascii="Arial" w:hAnsi="Arial" w:cs="Arial"/>
              </w:rPr>
            </w:pPr>
          </w:p>
        </w:tc>
        <w:tc>
          <w:tcPr>
            <w:tcW w:w="2696" w:type="dxa"/>
            <w:hideMark/>
          </w:tcPr>
          <w:p w:rsidR="001679F3" w:rsidRPr="000033F3" w:rsidRDefault="001679F3">
            <w:pPr>
              <w:rPr>
                <w:rFonts w:ascii="Arial" w:hAnsi="Arial" w:cs="Arial"/>
              </w:rPr>
            </w:pPr>
            <w:r w:rsidRPr="000033F3">
              <w:rPr>
                <w:rFonts w:ascii="Arial" w:hAnsi="Arial" w:cs="Arial"/>
              </w:rPr>
              <w:t>внебюджетные источники</w:t>
            </w:r>
          </w:p>
        </w:tc>
        <w:tc>
          <w:tcPr>
            <w:tcW w:w="1616" w:type="dxa"/>
            <w:hideMark/>
          </w:tcPr>
          <w:p w:rsidR="001679F3" w:rsidRPr="000033F3" w:rsidRDefault="001679F3" w:rsidP="001679F3">
            <w:pPr>
              <w:rPr>
                <w:rFonts w:ascii="Arial" w:hAnsi="Arial" w:cs="Arial"/>
              </w:rPr>
            </w:pPr>
            <w:r w:rsidRPr="000033F3">
              <w:rPr>
                <w:rFonts w:ascii="Arial" w:hAnsi="Arial" w:cs="Arial"/>
              </w:rPr>
              <w:t> </w:t>
            </w:r>
          </w:p>
        </w:tc>
        <w:tc>
          <w:tcPr>
            <w:tcW w:w="1467" w:type="dxa"/>
            <w:hideMark/>
          </w:tcPr>
          <w:p w:rsidR="001679F3" w:rsidRPr="000033F3" w:rsidRDefault="001679F3" w:rsidP="001679F3">
            <w:pPr>
              <w:rPr>
                <w:rFonts w:ascii="Arial" w:hAnsi="Arial" w:cs="Arial"/>
              </w:rPr>
            </w:pPr>
            <w:r w:rsidRPr="000033F3">
              <w:rPr>
                <w:rFonts w:ascii="Arial" w:hAnsi="Arial" w:cs="Arial"/>
              </w:rPr>
              <w:t> </w:t>
            </w:r>
          </w:p>
        </w:tc>
        <w:tc>
          <w:tcPr>
            <w:tcW w:w="1448" w:type="dxa"/>
            <w:hideMark/>
          </w:tcPr>
          <w:p w:rsidR="001679F3" w:rsidRPr="000033F3" w:rsidRDefault="001679F3" w:rsidP="001679F3">
            <w:pPr>
              <w:rPr>
                <w:rFonts w:ascii="Arial" w:hAnsi="Arial" w:cs="Arial"/>
              </w:rPr>
            </w:pPr>
            <w:r w:rsidRPr="000033F3">
              <w:rPr>
                <w:rFonts w:ascii="Arial" w:hAnsi="Arial" w:cs="Arial"/>
              </w:rPr>
              <w:t> </w:t>
            </w:r>
          </w:p>
        </w:tc>
        <w:tc>
          <w:tcPr>
            <w:tcW w:w="1281" w:type="dxa"/>
            <w:hideMark/>
          </w:tcPr>
          <w:p w:rsidR="001679F3" w:rsidRPr="000033F3" w:rsidRDefault="001679F3" w:rsidP="001679F3">
            <w:pPr>
              <w:rPr>
                <w:rFonts w:ascii="Arial" w:hAnsi="Arial" w:cs="Arial"/>
              </w:rPr>
            </w:pPr>
            <w:r w:rsidRPr="000033F3">
              <w:rPr>
                <w:rFonts w:ascii="Arial" w:hAnsi="Arial" w:cs="Arial"/>
              </w:rPr>
              <w:t> </w:t>
            </w:r>
          </w:p>
        </w:tc>
      </w:tr>
      <w:tr w:rsidR="001679F3" w:rsidRPr="000033F3" w:rsidTr="001679F3">
        <w:trPr>
          <w:trHeight w:val="300"/>
        </w:trPr>
        <w:tc>
          <w:tcPr>
            <w:tcW w:w="2212" w:type="dxa"/>
            <w:vMerge/>
            <w:hideMark/>
          </w:tcPr>
          <w:p w:rsidR="001679F3" w:rsidRPr="000033F3" w:rsidRDefault="001679F3">
            <w:pPr>
              <w:rPr>
                <w:rFonts w:ascii="Arial" w:hAnsi="Arial" w:cs="Arial"/>
              </w:rPr>
            </w:pPr>
          </w:p>
        </w:tc>
        <w:tc>
          <w:tcPr>
            <w:tcW w:w="3850" w:type="dxa"/>
            <w:vMerge/>
            <w:hideMark/>
          </w:tcPr>
          <w:p w:rsidR="001679F3" w:rsidRPr="000033F3" w:rsidRDefault="001679F3">
            <w:pPr>
              <w:rPr>
                <w:rFonts w:ascii="Arial" w:hAnsi="Arial" w:cs="Arial"/>
              </w:rPr>
            </w:pPr>
          </w:p>
        </w:tc>
        <w:tc>
          <w:tcPr>
            <w:tcW w:w="2696" w:type="dxa"/>
            <w:hideMark/>
          </w:tcPr>
          <w:p w:rsidR="001679F3" w:rsidRPr="000033F3" w:rsidRDefault="001679F3">
            <w:pPr>
              <w:rPr>
                <w:rFonts w:ascii="Arial" w:hAnsi="Arial" w:cs="Arial"/>
              </w:rPr>
            </w:pPr>
            <w:r w:rsidRPr="000033F3">
              <w:rPr>
                <w:rFonts w:ascii="Arial" w:hAnsi="Arial" w:cs="Arial"/>
              </w:rPr>
              <w:t xml:space="preserve">краевой бюджет           </w:t>
            </w:r>
          </w:p>
        </w:tc>
        <w:tc>
          <w:tcPr>
            <w:tcW w:w="1616" w:type="dxa"/>
            <w:hideMark/>
          </w:tcPr>
          <w:p w:rsidR="001679F3" w:rsidRPr="000033F3" w:rsidRDefault="001679F3" w:rsidP="001679F3">
            <w:pPr>
              <w:rPr>
                <w:rFonts w:ascii="Arial" w:hAnsi="Arial" w:cs="Arial"/>
              </w:rPr>
            </w:pPr>
            <w:r w:rsidRPr="000033F3">
              <w:rPr>
                <w:rFonts w:ascii="Arial" w:hAnsi="Arial" w:cs="Arial"/>
              </w:rPr>
              <w:t>5068,9</w:t>
            </w:r>
          </w:p>
        </w:tc>
        <w:tc>
          <w:tcPr>
            <w:tcW w:w="1467" w:type="dxa"/>
            <w:hideMark/>
          </w:tcPr>
          <w:p w:rsidR="001679F3" w:rsidRPr="000033F3" w:rsidRDefault="001679F3" w:rsidP="001679F3">
            <w:pPr>
              <w:rPr>
                <w:rFonts w:ascii="Arial" w:hAnsi="Arial" w:cs="Arial"/>
              </w:rPr>
            </w:pPr>
            <w:r w:rsidRPr="000033F3">
              <w:rPr>
                <w:rFonts w:ascii="Arial" w:hAnsi="Arial" w:cs="Arial"/>
              </w:rPr>
              <w:t>4476,1</w:t>
            </w:r>
          </w:p>
        </w:tc>
        <w:tc>
          <w:tcPr>
            <w:tcW w:w="1448" w:type="dxa"/>
            <w:hideMark/>
          </w:tcPr>
          <w:p w:rsidR="001679F3" w:rsidRPr="000033F3" w:rsidRDefault="001679F3" w:rsidP="001679F3">
            <w:pPr>
              <w:rPr>
                <w:rFonts w:ascii="Arial" w:hAnsi="Arial" w:cs="Arial"/>
              </w:rPr>
            </w:pPr>
            <w:r w:rsidRPr="000033F3">
              <w:rPr>
                <w:rFonts w:ascii="Arial" w:hAnsi="Arial" w:cs="Arial"/>
              </w:rPr>
              <w:t>4476,1</w:t>
            </w:r>
          </w:p>
        </w:tc>
        <w:tc>
          <w:tcPr>
            <w:tcW w:w="1281" w:type="dxa"/>
            <w:hideMark/>
          </w:tcPr>
          <w:p w:rsidR="001679F3" w:rsidRPr="000033F3" w:rsidRDefault="001679F3" w:rsidP="001679F3">
            <w:pPr>
              <w:rPr>
                <w:rFonts w:ascii="Arial" w:hAnsi="Arial" w:cs="Arial"/>
              </w:rPr>
            </w:pPr>
            <w:r w:rsidRPr="000033F3">
              <w:rPr>
                <w:rFonts w:ascii="Arial" w:hAnsi="Arial" w:cs="Arial"/>
              </w:rPr>
              <w:t>14021,1</w:t>
            </w:r>
          </w:p>
        </w:tc>
      </w:tr>
      <w:tr w:rsidR="001679F3" w:rsidRPr="000033F3" w:rsidTr="001679F3">
        <w:trPr>
          <w:trHeight w:val="300"/>
        </w:trPr>
        <w:tc>
          <w:tcPr>
            <w:tcW w:w="2212" w:type="dxa"/>
            <w:vMerge/>
            <w:hideMark/>
          </w:tcPr>
          <w:p w:rsidR="001679F3" w:rsidRPr="000033F3" w:rsidRDefault="001679F3">
            <w:pPr>
              <w:rPr>
                <w:rFonts w:ascii="Arial" w:hAnsi="Arial" w:cs="Arial"/>
              </w:rPr>
            </w:pPr>
          </w:p>
        </w:tc>
        <w:tc>
          <w:tcPr>
            <w:tcW w:w="3850" w:type="dxa"/>
            <w:vMerge/>
            <w:hideMark/>
          </w:tcPr>
          <w:p w:rsidR="001679F3" w:rsidRPr="000033F3" w:rsidRDefault="001679F3">
            <w:pPr>
              <w:rPr>
                <w:rFonts w:ascii="Arial" w:hAnsi="Arial" w:cs="Arial"/>
              </w:rPr>
            </w:pPr>
          </w:p>
        </w:tc>
        <w:tc>
          <w:tcPr>
            <w:tcW w:w="2696" w:type="dxa"/>
            <w:hideMark/>
          </w:tcPr>
          <w:p w:rsidR="001679F3" w:rsidRPr="000033F3" w:rsidRDefault="001679F3">
            <w:pPr>
              <w:rPr>
                <w:rFonts w:ascii="Arial" w:hAnsi="Arial" w:cs="Arial"/>
              </w:rPr>
            </w:pPr>
            <w:r w:rsidRPr="000033F3">
              <w:rPr>
                <w:rFonts w:ascii="Arial" w:hAnsi="Arial" w:cs="Arial"/>
              </w:rPr>
              <w:t xml:space="preserve">районный бюджет  </w:t>
            </w:r>
          </w:p>
        </w:tc>
        <w:tc>
          <w:tcPr>
            <w:tcW w:w="1616" w:type="dxa"/>
            <w:hideMark/>
          </w:tcPr>
          <w:p w:rsidR="001679F3" w:rsidRPr="000033F3" w:rsidRDefault="001679F3" w:rsidP="001679F3">
            <w:pPr>
              <w:rPr>
                <w:rFonts w:ascii="Arial" w:hAnsi="Arial" w:cs="Arial"/>
              </w:rPr>
            </w:pPr>
            <w:r w:rsidRPr="000033F3">
              <w:rPr>
                <w:rFonts w:ascii="Arial" w:hAnsi="Arial" w:cs="Arial"/>
              </w:rPr>
              <w:t> </w:t>
            </w:r>
          </w:p>
        </w:tc>
        <w:tc>
          <w:tcPr>
            <w:tcW w:w="1467" w:type="dxa"/>
            <w:hideMark/>
          </w:tcPr>
          <w:p w:rsidR="001679F3" w:rsidRPr="000033F3" w:rsidRDefault="001679F3" w:rsidP="001679F3">
            <w:pPr>
              <w:rPr>
                <w:rFonts w:ascii="Arial" w:hAnsi="Arial" w:cs="Arial"/>
              </w:rPr>
            </w:pPr>
            <w:r w:rsidRPr="000033F3">
              <w:rPr>
                <w:rFonts w:ascii="Arial" w:hAnsi="Arial" w:cs="Arial"/>
              </w:rPr>
              <w:t> </w:t>
            </w:r>
          </w:p>
        </w:tc>
        <w:tc>
          <w:tcPr>
            <w:tcW w:w="1448" w:type="dxa"/>
            <w:hideMark/>
          </w:tcPr>
          <w:p w:rsidR="001679F3" w:rsidRPr="000033F3" w:rsidRDefault="001679F3" w:rsidP="001679F3">
            <w:pPr>
              <w:rPr>
                <w:rFonts w:ascii="Arial" w:hAnsi="Arial" w:cs="Arial"/>
              </w:rPr>
            </w:pPr>
            <w:r w:rsidRPr="000033F3">
              <w:rPr>
                <w:rFonts w:ascii="Arial" w:hAnsi="Arial" w:cs="Arial"/>
              </w:rPr>
              <w:t> </w:t>
            </w:r>
          </w:p>
        </w:tc>
        <w:tc>
          <w:tcPr>
            <w:tcW w:w="1281" w:type="dxa"/>
            <w:hideMark/>
          </w:tcPr>
          <w:p w:rsidR="001679F3" w:rsidRPr="000033F3" w:rsidRDefault="001679F3" w:rsidP="001679F3">
            <w:pPr>
              <w:rPr>
                <w:rFonts w:ascii="Arial" w:hAnsi="Arial" w:cs="Arial"/>
              </w:rPr>
            </w:pPr>
            <w:r w:rsidRPr="000033F3">
              <w:rPr>
                <w:rFonts w:ascii="Arial" w:hAnsi="Arial" w:cs="Arial"/>
              </w:rPr>
              <w:t> </w:t>
            </w:r>
          </w:p>
        </w:tc>
      </w:tr>
      <w:tr w:rsidR="001679F3" w:rsidRPr="000033F3" w:rsidTr="001679F3">
        <w:trPr>
          <w:trHeight w:val="300"/>
        </w:trPr>
        <w:tc>
          <w:tcPr>
            <w:tcW w:w="2212" w:type="dxa"/>
            <w:vMerge/>
            <w:tcBorders>
              <w:bottom w:val="single" w:sz="4" w:space="0" w:color="auto"/>
            </w:tcBorders>
            <w:hideMark/>
          </w:tcPr>
          <w:p w:rsidR="001679F3" w:rsidRPr="000033F3" w:rsidRDefault="001679F3">
            <w:pPr>
              <w:rPr>
                <w:rFonts w:ascii="Arial" w:hAnsi="Arial" w:cs="Arial"/>
              </w:rPr>
            </w:pPr>
          </w:p>
        </w:tc>
        <w:tc>
          <w:tcPr>
            <w:tcW w:w="3850" w:type="dxa"/>
            <w:vMerge/>
            <w:tcBorders>
              <w:bottom w:val="single" w:sz="4" w:space="0" w:color="auto"/>
            </w:tcBorders>
            <w:hideMark/>
          </w:tcPr>
          <w:p w:rsidR="001679F3" w:rsidRPr="000033F3" w:rsidRDefault="001679F3">
            <w:pPr>
              <w:rPr>
                <w:rFonts w:ascii="Arial" w:hAnsi="Arial" w:cs="Arial"/>
              </w:rPr>
            </w:pPr>
          </w:p>
        </w:tc>
        <w:tc>
          <w:tcPr>
            <w:tcW w:w="2696" w:type="dxa"/>
            <w:tcBorders>
              <w:bottom w:val="single" w:sz="4" w:space="0" w:color="auto"/>
            </w:tcBorders>
            <w:hideMark/>
          </w:tcPr>
          <w:p w:rsidR="001679F3" w:rsidRPr="000033F3" w:rsidRDefault="001679F3">
            <w:pPr>
              <w:rPr>
                <w:rFonts w:ascii="Arial" w:hAnsi="Arial" w:cs="Arial"/>
              </w:rPr>
            </w:pPr>
            <w:r w:rsidRPr="000033F3">
              <w:rPr>
                <w:rFonts w:ascii="Arial" w:hAnsi="Arial" w:cs="Arial"/>
              </w:rPr>
              <w:t>юридические лица</w:t>
            </w:r>
          </w:p>
        </w:tc>
        <w:tc>
          <w:tcPr>
            <w:tcW w:w="1616" w:type="dxa"/>
            <w:tcBorders>
              <w:bottom w:val="single" w:sz="4" w:space="0" w:color="auto"/>
            </w:tcBorders>
            <w:hideMark/>
          </w:tcPr>
          <w:p w:rsidR="001679F3" w:rsidRPr="000033F3" w:rsidRDefault="001679F3" w:rsidP="001679F3">
            <w:pPr>
              <w:rPr>
                <w:rFonts w:ascii="Arial" w:hAnsi="Arial" w:cs="Arial"/>
              </w:rPr>
            </w:pPr>
            <w:r w:rsidRPr="000033F3">
              <w:rPr>
                <w:rFonts w:ascii="Arial" w:hAnsi="Arial" w:cs="Arial"/>
              </w:rPr>
              <w:t> </w:t>
            </w:r>
          </w:p>
        </w:tc>
        <w:tc>
          <w:tcPr>
            <w:tcW w:w="1467" w:type="dxa"/>
            <w:tcBorders>
              <w:bottom w:val="single" w:sz="4" w:space="0" w:color="auto"/>
            </w:tcBorders>
            <w:hideMark/>
          </w:tcPr>
          <w:p w:rsidR="001679F3" w:rsidRPr="000033F3" w:rsidRDefault="001679F3" w:rsidP="001679F3">
            <w:pPr>
              <w:rPr>
                <w:rFonts w:ascii="Arial" w:hAnsi="Arial" w:cs="Arial"/>
              </w:rPr>
            </w:pPr>
            <w:r w:rsidRPr="000033F3">
              <w:rPr>
                <w:rFonts w:ascii="Arial" w:hAnsi="Arial" w:cs="Arial"/>
              </w:rPr>
              <w:t> </w:t>
            </w:r>
          </w:p>
        </w:tc>
        <w:tc>
          <w:tcPr>
            <w:tcW w:w="1448" w:type="dxa"/>
            <w:tcBorders>
              <w:bottom w:val="single" w:sz="4" w:space="0" w:color="auto"/>
            </w:tcBorders>
            <w:hideMark/>
          </w:tcPr>
          <w:p w:rsidR="001679F3" w:rsidRPr="000033F3" w:rsidRDefault="001679F3" w:rsidP="001679F3">
            <w:pPr>
              <w:rPr>
                <w:rFonts w:ascii="Arial" w:hAnsi="Arial" w:cs="Arial"/>
              </w:rPr>
            </w:pPr>
            <w:r w:rsidRPr="000033F3">
              <w:rPr>
                <w:rFonts w:ascii="Arial" w:hAnsi="Arial" w:cs="Arial"/>
              </w:rPr>
              <w:t> </w:t>
            </w:r>
          </w:p>
        </w:tc>
        <w:tc>
          <w:tcPr>
            <w:tcW w:w="1281" w:type="dxa"/>
            <w:tcBorders>
              <w:bottom w:val="single" w:sz="4" w:space="0" w:color="auto"/>
            </w:tcBorders>
            <w:hideMark/>
          </w:tcPr>
          <w:p w:rsidR="001679F3" w:rsidRPr="000033F3" w:rsidRDefault="001679F3" w:rsidP="001679F3">
            <w:pPr>
              <w:rPr>
                <w:rFonts w:ascii="Arial" w:hAnsi="Arial" w:cs="Arial"/>
              </w:rPr>
            </w:pPr>
            <w:r w:rsidRPr="000033F3">
              <w:rPr>
                <w:rFonts w:ascii="Arial" w:hAnsi="Arial" w:cs="Arial"/>
              </w:rPr>
              <w:t> </w:t>
            </w:r>
          </w:p>
        </w:tc>
      </w:tr>
      <w:tr w:rsidR="001679F3" w:rsidRPr="000033F3" w:rsidTr="001679F3">
        <w:trPr>
          <w:trHeight w:val="600"/>
        </w:trPr>
        <w:tc>
          <w:tcPr>
            <w:tcW w:w="14570" w:type="dxa"/>
            <w:gridSpan w:val="7"/>
            <w:tcBorders>
              <w:left w:val="nil"/>
              <w:bottom w:val="nil"/>
              <w:right w:val="nil"/>
            </w:tcBorders>
            <w:noWrap/>
            <w:hideMark/>
          </w:tcPr>
          <w:p w:rsidR="000033F3" w:rsidRDefault="000033F3" w:rsidP="000033F3">
            <w:pPr>
              <w:rPr>
                <w:rFonts w:ascii="Arial" w:hAnsi="Arial" w:cs="Arial"/>
              </w:rPr>
            </w:pPr>
          </w:p>
          <w:p w:rsidR="001679F3" w:rsidRPr="000033F3" w:rsidRDefault="001679F3" w:rsidP="000033F3">
            <w:pPr>
              <w:rPr>
                <w:rFonts w:ascii="Arial" w:hAnsi="Arial" w:cs="Arial"/>
              </w:rPr>
            </w:pPr>
            <w:r w:rsidRPr="000033F3">
              <w:rPr>
                <w:rFonts w:ascii="Arial" w:hAnsi="Arial" w:cs="Arial"/>
              </w:rPr>
              <w:t>И.о</w:t>
            </w:r>
            <w:proofErr w:type="gramStart"/>
            <w:r w:rsidRPr="000033F3">
              <w:rPr>
                <w:rFonts w:ascii="Arial" w:hAnsi="Arial" w:cs="Arial"/>
              </w:rPr>
              <w:t>.н</w:t>
            </w:r>
            <w:proofErr w:type="gramEnd"/>
            <w:r w:rsidRPr="000033F3">
              <w:rPr>
                <w:rFonts w:ascii="Arial" w:hAnsi="Arial" w:cs="Arial"/>
              </w:rPr>
              <w:t xml:space="preserve">ачальника отдела сельского хозяйства администрации Балахтинского района                                                                   </w:t>
            </w:r>
            <w:proofErr w:type="spellStart"/>
            <w:r w:rsidRPr="000033F3">
              <w:rPr>
                <w:rFonts w:ascii="Arial" w:hAnsi="Arial" w:cs="Arial"/>
              </w:rPr>
              <w:t>О.С.Спирина</w:t>
            </w:r>
            <w:proofErr w:type="spellEnd"/>
          </w:p>
        </w:tc>
      </w:tr>
    </w:tbl>
    <w:p w:rsidR="001679F3" w:rsidRDefault="001679F3"/>
    <w:sectPr w:rsidR="001679F3" w:rsidSect="004D6CAB">
      <w:pgSz w:w="16838" w:h="11906" w:orient="landscape"/>
      <w:pgMar w:top="1151" w:right="1134"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4570" w:rsidRDefault="00644570" w:rsidP="001679F3">
      <w:pPr>
        <w:spacing w:after="0" w:line="240" w:lineRule="auto"/>
      </w:pPr>
      <w:r>
        <w:separator/>
      </w:r>
    </w:p>
  </w:endnote>
  <w:endnote w:type="continuationSeparator" w:id="1">
    <w:p w:rsidR="00644570" w:rsidRDefault="00644570" w:rsidP="001679F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4570" w:rsidRDefault="00644570" w:rsidP="001679F3">
      <w:pPr>
        <w:spacing w:after="0" w:line="240" w:lineRule="auto"/>
      </w:pPr>
      <w:r>
        <w:separator/>
      </w:r>
    </w:p>
  </w:footnote>
  <w:footnote w:type="continuationSeparator" w:id="1">
    <w:p w:rsidR="00644570" w:rsidRDefault="00644570" w:rsidP="001679F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718E1"/>
    <w:multiLevelType w:val="multilevel"/>
    <w:tmpl w:val="0E94AF80"/>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
    <w:nsid w:val="13804193"/>
    <w:multiLevelType w:val="multilevel"/>
    <w:tmpl w:val="0E94AF80"/>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
    <w:nsid w:val="1DF1518B"/>
    <w:multiLevelType w:val="hybridMultilevel"/>
    <w:tmpl w:val="6BA402E6"/>
    <w:lvl w:ilvl="0" w:tplc="6B02B440">
      <w:start w:val="1"/>
      <w:numFmt w:val="decimal"/>
      <w:lvlText w:val="%1."/>
      <w:lvlJc w:val="left"/>
      <w:pPr>
        <w:ind w:left="393" w:hanging="360"/>
      </w:pPr>
      <w:rPr>
        <w:rFonts w:hint="default"/>
      </w:rPr>
    </w:lvl>
    <w:lvl w:ilvl="1" w:tplc="04190019">
      <w:start w:val="1"/>
      <w:numFmt w:val="lowerLetter"/>
      <w:lvlText w:val="%2."/>
      <w:lvlJc w:val="left"/>
      <w:pPr>
        <w:ind w:left="1113" w:hanging="360"/>
      </w:pPr>
    </w:lvl>
    <w:lvl w:ilvl="2" w:tplc="0419001B" w:tentative="1">
      <w:start w:val="1"/>
      <w:numFmt w:val="lowerRoman"/>
      <w:lvlText w:val="%3."/>
      <w:lvlJc w:val="right"/>
      <w:pPr>
        <w:ind w:left="1833" w:hanging="180"/>
      </w:pPr>
    </w:lvl>
    <w:lvl w:ilvl="3" w:tplc="0419000F" w:tentative="1">
      <w:start w:val="1"/>
      <w:numFmt w:val="decimal"/>
      <w:lvlText w:val="%4."/>
      <w:lvlJc w:val="left"/>
      <w:pPr>
        <w:ind w:left="2553" w:hanging="360"/>
      </w:pPr>
    </w:lvl>
    <w:lvl w:ilvl="4" w:tplc="04190019" w:tentative="1">
      <w:start w:val="1"/>
      <w:numFmt w:val="lowerLetter"/>
      <w:lvlText w:val="%5."/>
      <w:lvlJc w:val="left"/>
      <w:pPr>
        <w:ind w:left="3273" w:hanging="360"/>
      </w:pPr>
    </w:lvl>
    <w:lvl w:ilvl="5" w:tplc="0419001B" w:tentative="1">
      <w:start w:val="1"/>
      <w:numFmt w:val="lowerRoman"/>
      <w:lvlText w:val="%6."/>
      <w:lvlJc w:val="right"/>
      <w:pPr>
        <w:ind w:left="3993" w:hanging="180"/>
      </w:pPr>
    </w:lvl>
    <w:lvl w:ilvl="6" w:tplc="0419000F" w:tentative="1">
      <w:start w:val="1"/>
      <w:numFmt w:val="decimal"/>
      <w:lvlText w:val="%7."/>
      <w:lvlJc w:val="left"/>
      <w:pPr>
        <w:ind w:left="4713" w:hanging="360"/>
      </w:pPr>
    </w:lvl>
    <w:lvl w:ilvl="7" w:tplc="04190019" w:tentative="1">
      <w:start w:val="1"/>
      <w:numFmt w:val="lowerLetter"/>
      <w:lvlText w:val="%8."/>
      <w:lvlJc w:val="left"/>
      <w:pPr>
        <w:ind w:left="5433" w:hanging="360"/>
      </w:pPr>
    </w:lvl>
    <w:lvl w:ilvl="8" w:tplc="0419001B" w:tentative="1">
      <w:start w:val="1"/>
      <w:numFmt w:val="lowerRoman"/>
      <w:lvlText w:val="%9."/>
      <w:lvlJc w:val="right"/>
      <w:pPr>
        <w:ind w:left="6153" w:hanging="180"/>
      </w:pPr>
    </w:lvl>
  </w:abstractNum>
  <w:abstractNum w:abstractNumId="3">
    <w:nsid w:val="1E641C94"/>
    <w:multiLevelType w:val="hybridMultilevel"/>
    <w:tmpl w:val="E6C6F4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F1656C7"/>
    <w:multiLevelType w:val="hybridMultilevel"/>
    <w:tmpl w:val="022487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F45492F"/>
    <w:multiLevelType w:val="hybridMultilevel"/>
    <w:tmpl w:val="07103C04"/>
    <w:lvl w:ilvl="0" w:tplc="D632E864">
      <w:start w:val="1"/>
      <w:numFmt w:val="decimal"/>
      <w:lvlText w:val="%1."/>
      <w:lvlJc w:val="left"/>
      <w:pPr>
        <w:ind w:left="432" w:hanging="360"/>
      </w:pPr>
      <w:rPr>
        <w:rFonts w:hint="default"/>
      </w:rPr>
    </w:lvl>
    <w:lvl w:ilvl="1" w:tplc="04190019" w:tentative="1">
      <w:start w:val="1"/>
      <w:numFmt w:val="lowerLetter"/>
      <w:lvlText w:val="%2."/>
      <w:lvlJc w:val="left"/>
      <w:pPr>
        <w:ind w:left="1152" w:hanging="360"/>
      </w:pPr>
    </w:lvl>
    <w:lvl w:ilvl="2" w:tplc="0419001B" w:tentative="1">
      <w:start w:val="1"/>
      <w:numFmt w:val="lowerRoman"/>
      <w:lvlText w:val="%3."/>
      <w:lvlJc w:val="right"/>
      <w:pPr>
        <w:ind w:left="1872" w:hanging="180"/>
      </w:pPr>
    </w:lvl>
    <w:lvl w:ilvl="3" w:tplc="0419000F" w:tentative="1">
      <w:start w:val="1"/>
      <w:numFmt w:val="decimal"/>
      <w:lvlText w:val="%4."/>
      <w:lvlJc w:val="left"/>
      <w:pPr>
        <w:ind w:left="2592" w:hanging="360"/>
      </w:pPr>
    </w:lvl>
    <w:lvl w:ilvl="4" w:tplc="04190019" w:tentative="1">
      <w:start w:val="1"/>
      <w:numFmt w:val="lowerLetter"/>
      <w:lvlText w:val="%5."/>
      <w:lvlJc w:val="left"/>
      <w:pPr>
        <w:ind w:left="3312" w:hanging="360"/>
      </w:pPr>
    </w:lvl>
    <w:lvl w:ilvl="5" w:tplc="0419001B" w:tentative="1">
      <w:start w:val="1"/>
      <w:numFmt w:val="lowerRoman"/>
      <w:lvlText w:val="%6."/>
      <w:lvlJc w:val="right"/>
      <w:pPr>
        <w:ind w:left="4032" w:hanging="180"/>
      </w:pPr>
    </w:lvl>
    <w:lvl w:ilvl="6" w:tplc="0419000F" w:tentative="1">
      <w:start w:val="1"/>
      <w:numFmt w:val="decimal"/>
      <w:lvlText w:val="%7."/>
      <w:lvlJc w:val="left"/>
      <w:pPr>
        <w:ind w:left="4752" w:hanging="360"/>
      </w:pPr>
    </w:lvl>
    <w:lvl w:ilvl="7" w:tplc="04190019" w:tentative="1">
      <w:start w:val="1"/>
      <w:numFmt w:val="lowerLetter"/>
      <w:lvlText w:val="%8."/>
      <w:lvlJc w:val="left"/>
      <w:pPr>
        <w:ind w:left="5472" w:hanging="360"/>
      </w:pPr>
    </w:lvl>
    <w:lvl w:ilvl="8" w:tplc="0419001B" w:tentative="1">
      <w:start w:val="1"/>
      <w:numFmt w:val="lowerRoman"/>
      <w:lvlText w:val="%9."/>
      <w:lvlJc w:val="right"/>
      <w:pPr>
        <w:ind w:left="6192" w:hanging="180"/>
      </w:pPr>
    </w:lvl>
  </w:abstractNum>
  <w:abstractNum w:abstractNumId="6">
    <w:nsid w:val="27B61994"/>
    <w:multiLevelType w:val="multilevel"/>
    <w:tmpl w:val="E13651B8"/>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2FB14A8E"/>
    <w:multiLevelType w:val="hybridMultilevel"/>
    <w:tmpl w:val="C11A95BE"/>
    <w:lvl w:ilvl="0" w:tplc="0419000F">
      <w:start w:val="1"/>
      <w:numFmt w:val="decimal"/>
      <w:lvlText w:val="%1."/>
      <w:lvlJc w:val="left"/>
      <w:pPr>
        <w:ind w:left="645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4833A7D"/>
    <w:multiLevelType w:val="hybridMultilevel"/>
    <w:tmpl w:val="0E66C2F2"/>
    <w:lvl w:ilvl="0" w:tplc="0419000F">
      <w:start w:val="1"/>
      <w:numFmt w:val="decimal"/>
      <w:lvlText w:val="%1."/>
      <w:lvlJc w:val="left"/>
      <w:pPr>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9">
    <w:nsid w:val="348A5CC7"/>
    <w:multiLevelType w:val="hybridMultilevel"/>
    <w:tmpl w:val="57C8FF1C"/>
    <w:lvl w:ilvl="0" w:tplc="77C076FE">
      <w:start w:val="1"/>
      <w:numFmt w:val="decimal"/>
      <w:lvlText w:val="%1."/>
      <w:lvlJc w:val="left"/>
      <w:pPr>
        <w:ind w:left="720" w:hanging="360"/>
      </w:pPr>
      <w:rPr>
        <w:rFonts w:hint="default"/>
        <w:sz w:val="22"/>
      </w:r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57F111A"/>
    <w:multiLevelType w:val="multilevel"/>
    <w:tmpl w:val="0E94AF80"/>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1">
    <w:nsid w:val="4AB71C8F"/>
    <w:multiLevelType w:val="hybridMultilevel"/>
    <w:tmpl w:val="166A52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EAB0085"/>
    <w:multiLevelType w:val="hybridMultilevel"/>
    <w:tmpl w:val="1D0E212C"/>
    <w:lvl w:ilvl="0" w:tplc="BDE23336">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F6B0844"/>
    <w:multiLevelType w:val="multilevel"/>
    <w:tmpl w:val="715681D0"/>
    <w:lvl w:ilvl="0">
      <w:start w:val="2"/>
      <w:numFmt w:val="decimal"/>
      <w:lvlText w:val="%1."/>
      <w:lvlJc w:val="left"/>
      <w:pPr>
        <w:ind w:left="432" w:hanging="432"/>
      </w:pPr>
      <w:rPr>
        <w:rFonts w:hint="default"/>
      </w:rPr>
    </w:lvl>
    <w:lvl w:ilvl="1">
      <w:start w:val="1"/>
      <w:numFmt w:val="decimal"/>
      <w:lvlText w:val="%1.%2."/>
      <w:lvlJc w:val="left"/>
      <w:pPr>
        <w:ind w:left="1473" w:hanging="720"/>
      </w:pPr>
      <w:rPr>
        <w:rFonts w:hint="default"/>
      </w:rPr>
    </w:lvl>
    <w:lvl w:ilvl="2">
      <w:start w:val="1"/>
      <w:numFmt w:val="decimal"/>
      <w:lvlText w:val="%1.%2.%3."/>
      <w:lvlJc w:val="left"/>
      <w:pPr>
        <w:ind w:left="2226" w:hanging="720"/>
      </w:pPr>
      <w:rPr>
        <w:rFonts w:hint="default"/>
      </w:rPr>
    </w:lvl>
    <w:lvl w:ilvl="3">
      <w:start w:val="1"/>
      <w:numFmt w:val="decimal"/>
      <w:lvlText w:val="%1.%2.%3.%4."/>
      <w:lvlJc w:val="left"/>
      <w:pPr>
        <w:ind w:left="3339" w:hanging="1080"/>
      </w:pPr>
      <w:rPr>
        <w:rFonts w:hint="default"/>
      </w:rPr>
    </w:lvl>
    <w:lvl w:ilvl="4">
      <w:start w:val="1"/>
      <w:numFmt w:val="decimal"/>
      <w:lvlText w:val="%1.%2.%3.%4.%5."/>
      <w:lvlJc w:val="left"/>
      <w:pPr>
        <w:ind w:left="4092" w:hanging="1080"/>
      </w:pPr>
      <w:rPr>
        <w:rFonts w:hint="default"/>
      </w:rPr>
    </w:lvl>
    <w:lvl w:ilvl="5">
      <w:start w:val="1"/>
      <w:numFmt w:val="decimal"/>
      <w:lvlText w:val="%1.%2.%3.%4.%5.%6."/>
      <w:lvlJc w:val="left"/>
      <w:pPr>
        <w:ind w:left="5205" w:hanging="1440"/>
      </w:pPr>
      <w:rPr>
        <w:rFonts w:hint="default"/>
      </w:rPr>
    </w:lvl>
    <w:lvl w:ilvl="6">
      <w:start w:val="1"/>
      <w:numFmt w:val="decimal"/>
      <w:lvlText w:val="%1.%2.%3.%4.%5.%6.%7."/>
      <w:lvlJc w:val="left"/>
      <w:pPr>
        <w:ind w:left="6318" w:hanging="1800"/>
      </w:pPr>
      <w:rPr>
        <w:rFonts w:hint="default"/>
      </w:rPr>
    </w:lvl>
    <w:lvl w:ilvl="7">
      <w:start w:val="1"/>
      <w:numFmt w:val="decimal"/>
      <w:lvlText w:val="%1.%2.%3.%4.%5.%6.%7.%8."/>
      <w:lvlJc w:val="left"/>
      <w:pPr>
        <w:ind w:left="7071" w:hanging="1800"/>
      </w:pPr>
      <w:rPr>
        <w:rFonts w:hint="default"/>
      </w:rPr>
    </w:lvl>
    <w:lvl w:ilvl="8">
      <w:start w:val="1"/>
      <w:numFmt w:val="decimal"/>
      <w:lvlText w:val="%1.%2.%3.%4.%5.%6.%7.%8.%9."/>
      <w:lvlJc w:val="left"/>
      <w:pPr>
        <w:ind w:left="8184" w:hanging="2160"/>
      </w:pPr>
      <w:rPr>
        <w:rFonts w:hint="default"/>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7"/>
  </w:num>
  <w:num w:numId="4">
    <w:abstractNumId w:val="4"/>
  </w:num>
  <w:num w:numId="5">
    <w:abstractNumId w:val="0"/>
  </w:num>
  <w:num w:numId="6">
    <w:abstractNumId w:val="1"/>
  </w:num>
  <w:num w:numId="7">
    <w:abstractNumId w:val="10"/>
  </w:num>
  <w:num w:numId="8">
    <w:abstractNumId w:val="12"/>
  </w:num>
  <w:num w:numId="9">
    <w:abstractNumId w:val="9"/>
  </w:num>
  <w:num w:numId="10">
    <w:abstractNumId w:val="2"/>
  </w:num>
  <w:num w:numId="11">
    <w:abstractNumId w:val="13"/>
  </w:num>
  <w:num w:numId="12">
    <w:abstractNumId w:val="3"/>
  </w:num>
  <w:num w:numId="13">
    <w:abstractNumId w:val="5"/>
  </w:num>
  <w:num w:numId="1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0750C6"/>
    <w:rsid w:val="00001223"/>
    <w:rsid w:val="000033F3"/>
    <w:rsid w:val="00026ED0"/>
    <w:rsid w:val="00027557"/>
    <w:rsid w:val="0003243E"/>
    <w:rsid w:val="00033F57"/>
    <w:rsid w:val="000354C2"/>
    <w:rsid w:val="00041C4E"/>
    <w:rsid w:val="00046399"/>
    <w:rsid w:val="00062797"/>
    <w:rsid w:val="000628AD"/>
    <w:rsid w:val="00062B5A"/>
    <w:rsid w:val="000705F4"/>
    <w:rsid w:val="00073FC7"/>
    <w:rsid w:val="000750C6"/>
    <w:rsid w:val="000800B7"/>
    <w:rsid w:val="00081454"/>
    <w:rsid w:val="000860CB"/>
    <w:rsid w:val="000904A7"/>
    <w:rsid w:val="00094524"/>
    <w:rsid w:val="000A2E5F"/>
    <w:rsid w:val="000A7100"/>
    <w:rsid w:val="000B09B8"/>
    <w:rsid w:val="000B41D1"/>
    <w:rsid w:val="000B4BD1"/>
    <w:rsid w:val="000B58B7"/>
    <w:rsid w:val="000B7D40"/>
    <w:rsid w:val="000C4DE7"/>
    <w:rsid w:val="000D0263"/>
    <w:rsid w:val="000D2023"/>
    <w:rsid w:val="000D2428"/>
    <w:rsid w:val="000D2F8A"/>
    <w:rsid w:val="000E1CED"/>
    <w:rsid w:val="000E475F"/>
    <w:rsid w:val="000E4EB4"/>
    <w:rsid w:val="000F2C3F"/>
    <w:rsid w:val="00103049"/>
    <w:rsid w:val="00104E2A"/>
    <w:rsid w:val="00105192"/>
    <w:rsid w:val="00105540"/>
    <w:rsid w:val="00115169"/>
    <w:rsid w:val="00116FA8"/>
    <w:rsid w:val="0012231D"/>
    <w:rsid w:val="00122C87"/>
    <w:rsid w:val="00123066"/>
    <w:rsid w:val="00126B59"/>
    <w:rsid w:val="001343D8"/>
    <w:rsid w:val="00135A75"/>
    <w:rsid w:val="00143F49"/>
    <w:rsid w:val="00146958"/>
    <w:rsid w:val="001526D9"/>
    <w:rsid w:val="00156818"/>
    <w:rsid w:val="00156B8E"/>
    <w:rsid w:val="00156DF5"/>
    <w:rsid w:val="0015744D"/>
    <w:rsid w:val="00157C3D"/>
    <w:rsid w:val="00162A15"/>
    <w:rsid w:val="001649E1"/>
    <w:rsid w:val="00165A59"/>
    <w:rsid w:val="001679F3"/>
    <w:rsid w:val="00167F85"/>
    <w:rsid w:val="0017344D"/>
    <w:rsid w:val="0017497A"/>
    <w:rsid w:val="00181275"/>
    <w:rsid w:val="001920E0"/>
    <w:rsid w:val="0019439A"/>
    <w:rsid w:val="00194BD7"/>
    <w:rsid w:val="001978A3"/>
    <w:rsid w:val="001A2E81"/>
    <w:rsid w:val="001A666E"/>
    <w:rsid w:val="001C0936"/>
    <w:rsid w:val="001E3774"/>
    <w:rsid w:val="001E3797"/>
    <w:rsid w:val="001E7580"/>
    <w:rsid w:val="001E7713"/>
    <w:rsid w:val="001F7C32"/>
    <w:rsid w:val="00207666"/>
    <w:rsid w:val="00207C1E"/>
    <w:rsid w:val="0021179F"/>
    <w:rsid w:val="002117BF"/>
    <w:rsid w:val="0021298D"/>
    <w:rsid w:val="0022027A"/>
    <w:rsid w:val="00220325"/>
    <w:rsid w:val="002254A8"/>
    <w:rsid w:val="00226942"/>
    <w:rsid w:val="00235FA3"/>
    <w:rsid w:val="00246B17"/>
    <w:rsid w:val="00252A2F"/>
    <w:rsid w:val="00256F06"/>
    <w:rsid w:val="002606A9"/>
    <w:rsid w:val="002717D9"/>
    <w:rsid w:val="00273F72"/>
    <w:rsid w:val="00276B30"/>
    <w:rsid w:val="00280BFB"/>
    <w:rsid w:val="002852D1"/>
    <w:rsid w:val="002865D1"/>
    <w:rsid w:val="00294FA7"/>
    <w:rsid w:val="00295281"/>
    <w:rsid w:val="002B0655"/>
    <w:rsid w:val="002B58E3"/>
    <w:rsid w:val="002B66C6"/>
    <w:rsid w:val="002B79EF"/>
    <w:rsid w:val="002C142C"/>
    <w:rsid w:val="002C48D7"/>
    <w:rsid w:val="002D43DF"/>
    <w:rsid w:val="002E113E"/>
    <w:rsid w:val="002E1CEC"/>
    <w:rsid w:val="002E5F0E"/>
    <w:rsid w:val="002E664F"/>
    <w:rsid w:val="002F4B14"/>
    <w:rsid w:val="00302937"/>
    <w:rsid w:val="00304E22"/>
    <w:rsid w:val="00305650"/>
    <w:rsid w:val="00312133"/>
    <w:rsid w:val="0034013A"/>
    <w:rsid w:val="00341767"/>
    <w:rsid w:val="00345378"/>
    <w:rsid w:val="003502B8"/>
    <w:rsid w:val="00362F2F"/>
    <w:rsid w:val="003635F2"/>
    <w:rsid w:val="003642AD"/>
    <w:rsid w:val="003670FC"/>
    <w:rsid w:val="00370DAD"/>
    <w:rsid w:val="003716BD"/>
    <w:rsid w:val="00376456"/>
    <w:rsid w:val="00376EE8"/>
    <w:rsid w:val="00380A2A"/>
    <w:rsid w:val="00383DB6"/>
    <w:rsid w:val="003866BC"/>
    <w:rsid w:val="00386E6E"/>
    <w:rsid w:val="00393F72"/>
    <w:rsid w:val="00394A7A"/>
    <w:rsid w:val="0039699C"/>
    <w:rsid w:val="003B22FE"/>
    <w:rsid w:val="003B3EFA"/>
    <w:rsid w:val="003B4D29"/>
    <w:rsid w:val="003B4E22"/>
    <w:rsid w:val="003B5312"/>
    <w:rsid w:val="003C0376"/>
    <w:rsid w:val="003C2041"/>
    <w:rsid w:val="003C4681"/>
    <w:rsid w:val="003C547F"/>
    <w:rsid w:val="003D2E56"/>
    <w:rsid w:val="003D330F"/>
    <w:rsid w:val="003D3352"/>
    <w:rsid w:val="003D5F10"/>
    <w:rsid w:val="003E05A4"/>
    <w:rsid w:val="003E166E"/>
    <w:rsid w:val="003F04D5"/>
    <w:rsid w:val="003F7C39"/>
    <w:rsid w:val="0040060D"/>
    <w:rsid w:val="004063CC"/>
    <w:rsid w:val="00411BB6"/>
    <w:rsid w:val="00412B4D"/>
    <w:rsid w:val="00412CEB"/>
    <w:rsid w:val="004202E7"/>
    <w:rsid w:val="00430EFE"/>
    <w:rsid w:val="00434A9E"/>
    <w:rsid w:val="00446C18"/>
    <w:rsid w:val="004523FD"/>
    <w:rsid w:val="00453248"/>
    <w:rsid w:val="00456D97"/>
    <w:rsid w:val="00465EF8"/>
    <w:rsid w:val="004917DE"/>
    <w:rsid w:val="00492A05"/>
    <w:rsid w:val="004A17E0"/>
    <w:rsid w:val="004A753C"/>
    <w:rsid w:val="004B06D7"/>
    <w:rsid w:val="004B57FD"/>
    <w:rsid w:val="004C22BE"/>
    <w:rsid w:val="004C70A3"/>
    <w:rsid w:val="004D0A33"/>
    <w:rsid w:val="004D0BF9"/>
    <w:rsid w:val="004D47C7"/>
    <w:rsid w:val="004D6CAB"/>
    <w:rsid w:val="004E096A"/>
    <w:rsid w:val="004E567C"/>
    <w:rsid w:val="004F18D6"/>
    <w:rsid w:val="005013DA"/>
    <w:rsid w:val="00501C60"/>
    <w:rsid w:val="005025C4"/>
    <w:rsid w:val="00502D7A"/>
    <w:rsid w:val="005036DF"/>
    <w:rsid w:val="00520CDA"/>
    <w:rsid w:val="00521488"/>
    <w:rsid w:val="00524284"/>
    <w:rsid w:val="00525400"/>
    <w:rsid w:val="00525D67"/>
    <w:rsid w:val="00526C98"/>
    <w:rsid w:val="00530A92"/>
    <w:rsid w:val="005331F1"/>
    <w:rsid w:val="005406D3"/>
    <w:rsid w:val="00542519"/>
    <w:rsid w:val="00543A77"/>
    <w:rsid w:val="00553D91"/>
    <w:rsid w:val="005569CE"/>
    <w:rsid w:val="00563A49"/>
    <w:rsid w:val="005804FE"/>
    <w:rsid w:val="00581234"/>
    <w:rsid w:val="00583FA1"/>
    <w:rsid w:val="00586647"/>
    <w:rsid w:val="0059276F"/>
    <w:rsid w:val="00596AEC"/>
    <w:rsid w:val="005A3E2D"/>
    <w:rsid w:val="005A4D01"/>
    <w:rsid w:val="005A732D"/>
    <w:rsid w:val="005B0287"/>
    <w:rsid w:val="005C07A2"/>
    <w:rsid w:val="005D03B6"/>
    <w:rsid w:val="005D2DF9"/>
    <w:rsid w:val="005D3EE3"/>
    <w:rsid w:val="005D4E2D"/>
    <w:rsid w:val="005D6D17"/>
    <w:rsid w:val="005D7B08"/>
    <w:rsid w:val="005D7C19"/>
    <w:rsid w:val="005E629F"/>
    <w:rsid w:val="005F050C"/>
    <w:rsid w:val="005F10BA"/>
    <w:rsid w:val="005F3CDF"/>
    <w:rsid w:val="005F51AA"/>
    <w:rsid w:val="005F57E8"/>
    <w:rsid w:val="005F7891"/>
    <w:rsid w:val="005F7DF6"/>
    <w:rsid w:val="0060089F"/>
    <w:rsid w:val="0060137F"/>
    <w:rsid w:val="00603305"/>
    <w:rsid w:val="006222D6"/>
    <w:rsid w:val="00623358"/>
    <w:rsid w:val="00625306"/>
    <w:rsid w:val="00627D09"/>
    <w:rsid w:val="006303C0"/>
    <w:rsid w:val="00632E0E"/>
    <w:rsid w:val="0063483A"/>
    <w:rsid w:val="00634BD0"/>
    <w:rsid w:val="006359EE"/>
    <w:rsid w:val="00635BA5"/>
    <w:rsid w:val="0063776B"/>
    <w:rsid w:val="006379F5"/>
    <w:rsid w:val="00644570"/>
    <w:rsid w:val="00647D74"/>
    <w:rsid w:val="00652DCA"/>
    <w:rsid w:val="00656527"/>
    <w:rsid w:val="00661E9D"/>
    <w:rsid w:val="00662274"/>
    <w:rsid w:val="00662CCB"/>
    <w:rsid w:val="006657B2"/>
    <w:rsid w:val="00665D13"/>
    <w:rsid w:val="00670AE6"/>
    <w:rsid w:val="00681C95"/>
    <w:rsid w:val="00693DA3"/>
    <w:rsid w:val="0069479B"/>
    <w:rsid w:val="00697805"/>
    <w:rsid w:val="006A0B70"/>
    <w:rsid w:val="006B4CED"/>
    <w:rsid w:val="006C23C9"/>
    <w:rsid w:val="006C3610"/>
    <w:rsid w:val="006C4509"/>
    <w:rsid w:val="006E112C"/>
    <w:rsid w:val="006F4B17"/>
    <w:rsid w:val="006F768F"/>
    <w:rsid w:val="007051A7"/>
    <w:rsid w:val="00706365"/>
    <w:rsid w:val="00711777"/>
    <w:rsid w:val="00712F11"/>
    <w:rsid w:val="00715784"/>
    <w:rsid w:val="0071606D"/>
    <w:rsid w:val="007168DA"/>
    <w:rsid w:val="0071792E"/>
    <w:rsid w:val="007210C5"/>
    <w:rsid w:val="007231C1"/>
    <w:rsid w:val="00733EB0"/>
    <w:rsid w:val="00735D18"/>
    <w:rsid w:val="007400FA"/>
    <w:rsid w:val="00742281"/>
    <w:rsid w:val="00743A21"/>
    <w:rsid w:val="00751290"/>
    <w:rsid w:val="00751ECA"/>
    <w:rsid w:val="00760712"/>
    <w:rsid w:val="00760E1B"/>
    <w:rsid w:val="00761B38"/>
    <w:rsid w:val="007639A0"/>
    <w:rsid w:val="00765675"/>
    <w:rsid w:val="0076798F"/>
    <w:rsid w:val="007709F2"/>
    <w:rsid w:val="00782EBD"/>
    <w:rsid w:val="00783340"/>
    <w:rsid w:val="0078629C"/>
    <w:rsid w:val="00787A20"/>
    <w:rsid w:val="00795200"/>
    <w:rsid w:val="007A0EBE"/>
    <w:rsid w:val="007A4ADF"/>
    <w:rsid w:val="007A7EFD"/>
    <w:rsid w:val="007B16C4"/>
    <w:rsid w:val="007B2F31"/>
    <w:rsid w:val="007C5FE2"/>
    <w:rsid w:val="007D036A"/>
    <w:rsid w:val="007D1D58"/>
    <w:rsid w:val="007D396A"/>
    <w:rsid w:val="007D3C0F"/>
    <w:rsid w:val="007D6D9C"/>
    <w:rsid w:val="007E2533"/>
    <w:rsid w:val="007E26C4"/>
    <w:rsid w:val="007E5EFC"/>
    <w:rsid w:val="0080093F"/>
    <w:rsid w:val="0080639C"/>
    <w:rsid w:val="00807F61"/>
    <w:rsid w:val="0081146D"/>
    <w:rsid w:val="00817485"/>
    <w:rsid w:val="00823F4B"/>
    <w:rsid w:val="008313B1"/>
    <w:rsid w:val="008328CC"/>
    <w:rsid w:val="0083383D"/>
    <w:rsid w:val="00833FF5"/>
    <w:rsid w:val="00836BB3"/>
    <w:rsid w:val="00841606"/>
    <w:rsid w:val="008502E2"/>
    <w:rsid w:val="00853582"/>
    <w:rsid w:val="00854968"/>
    <w:rsid w:val="00861008"/>
    <w:rsid w:val="008626A2"/>
    <w:rsid w:val="008752DA"/>
    <w:rsid w:val="0088565D"/>
    <w:rsid w:val="008858DF"/>
    <w:rsid w:val="00890907"/>
    <w:rsid w:val="00890EA7"/>
    <w:rsid w:val="0089368D"/>
    <w:rsid w:val="008963C6"/>
    <w:rsid w:val="0089749E"/>
    <w:rsid w:val="0089796F"/>
    <w:rsid w:val="008A0B56"/>
    <w:rsid w:val="008A2361"/>
    <w:rsid w:val="008B03DE"/>
    <w:rsid w:val="008B129C"/>
    <w:rsid w:val="008B2178"/>
    <w:rsid w:val="008B510F"/>
    <w:rsid w:val="008B5409"/>
    <w:rsid w:val="008C0D4A"/>
    <w:rsid w:val="008C3E61"/>
    <w:rsid w:val="008C4B3F"/>
    <w:rsid w:val="008C5A8E"/>
    <w:rsid w:val="008D2FC4"/>
    <w:rsid w:val="008D3D93"/>
    <w:rsid w:val="008D4A0F"/>
    <w:rsid w:val="008E314C"/>
    <w:rsid w:val="008E32D5"/>
    <w:rsid w:val="008E5457"/>
    <w:rsid w:val="008E737E"/>
    <w:rsid w:val="00905DBB"/>
    <w:rsid w:val="00906A36"/>
    <w:rsid w:val="00907FE7"/>
    <w:rsid w:val="00912527"/>
    <w:rsid w:val="009267D9"/>
    <w:rsid w:val="00932887"/>
    <w:rsid w:val="00935D35"/>
    <w:rsid w:val="009418AE"/>
    <w:rsid w:val="00947A84"/>
    <w:rsid w:val="009547CF"/>
    <w:rsid w:val="00955230"/>
    <w:rsid w:val="00960152"/>
    <w:rsid w:val="00961E7A"/>
    <w:rsid w:val="009626E6"/>
    <w:rsid w:val="00967B3C"/>
    <w:rsid w:val="00971A34"/>
    <w:rsid w:val="00973C1C"/>
    <w:rsid w:val="00977267"/>
    <w:rsid w:val="0098712B"/>
    <w:rsid w:val="0098751A"/>
    <w:rsid w:val="009B1BD7"/>
    <w:rsid w:val="009B289A"/>
    <w:rsid w:val="009B29EF"/>
    <w:rsid w:val="009B3213"/>
    <w:rsid w:val="009C1C0C"/>
    <w:rsid w:val="009C3B9D"/>
    <w:rsid w:val="009C47FF"/>
    <w:rsid w:val="009C6574"/>
    <w:rsid w:val="009D5279"/>
    <w:rsid w:val="009D54BC"/>
    <w:rsid w:val="009D791B"/>
    <w:rsid w:val="009E1902"/>
    <w:rsid w:val="009E4C28"/>
    <w:rsid w:val="009F2323"/>
    <w:rsid w:val="009F6A7D"/>
    <w:rsid w:val="009F7085"/>
    <w:rsid w:val="009F7C37"/>
    <w:rsid w:val="00A04D2B"/>
    <w:rsid w:val="00A107D8"/>
    <w:rsid w:val="00A20453"/>
    <w:rsid w:val="00A20FEA"/>
    <w:rsid w:val="00A23923"/>
    <w:rsid w:val="00A25A11"/>
    <w:rsid w:val="00A26542"/>
    <w:rsid w:val="00A274F5"/>
    <w:rsid w:val="00A30913"/>
    <w:rsid w:val="00A33E6F"/>
    <w:rsid w:val="00A348D4"/>
    <w:rsid w:val="00A4271F"/>
    <w:rsid w:val="00A47A38"/>
    <w:rsid w:val="00A54E44"/>
    <w:rsid w:val="00A63CF4"/>
    <w:rsid w:val="00A64E6A"/>
    <w:rsid w:val="00A669FC"/>
    <w:rsid w:val="00A67A87"/>
    <w:rsid w:val="00A71BFA"/>
    <w:rsid w:val="00A71C18"/>
    <w:rsid w:val="00A74919"/>
    <w:rsid w:val="00A74B1B"/>
    <w:rsid w:val="00A81422"/>
    <w:rsid w:val="00A9000B"/>
    <w:rsid w:val="00A92EDA"/>
    <w:rsid w:val="00AA0427"/>
    <w:rsid w:val="00AB0251"/>
    <w:rsid w:val="00AB1F31"/>
    <w:rsid w:val="00AB59AF"/>
    <w:rsid w:val="00AB7C5F"/>
    <w:rsid w:val="00AC1AF0"/>
    <w:rsid w:val="00AC6428"/>
    <w:rsid w:val="00AD6650"/>
    <w:rsid w:val="00AD7C61"/>
    <w:rsid w:val="00AE23FD"/>
    <w:rsid w:val="00AE2B89"/>
    <w:rsid w:val="00AF2F54"/>
    <w:rsid w:val="00AF362A"/>
    <w:rsid w:val="00AF5F76"/>
    <w:rsid w:val="00B00223"/>
    <w:rsid w:val="00B01B0E"/>
    <w:rsid w:val="00B13D86"/>
    <w:rsid w:val="00B14D9D"/>
    <w:rsid w:val="00B15D7E"/>
    <w:rsid w:val="00B1677A"/>
    <w:rsid w:val="00B17335"/>
    <w:rsid w:val="00B200E1"/>
    <w:rsid w:val="00B30800"/>
    <w:rsid w:val="00B30E25"/>
    <w:rsid w:val="00B3459F"/>
    <w:rsid w:val="00B36B75"/>
    <w:rsid w:val="00B45388"/>
    <w:rsid w:val="00B4560A"/>
    <w:rsid w:val="00B462B8"/>
    <w:rsid w:val="00B5113D"/>
    <w:rsid w:val="00B51271"/>
    <w:rsid w:val="00B56BC1"/>
    <w:rsid w:val="00B60C43"/>
    <w:rsid w:val="00B63841"/>
    <w:rsid w:val="00B65D74"/>
    <w:rsid w:val="00B70E63"/>
    <w:rsid w:val="00B725E3"/>
    <w:rsid w:val="00B80694"/>
    <w:rsid w:val="00B96953"/>
    <w:rsid w:val="00B96B7C"/>
    <w:rsid w:val="00BA009A"/>
    <w:rsid w:val="00BA14A1"/>
    <w:rsid w:val="00BA7616"/>
    <w:rsid w:val="00BA7FD9"/>
    <w:rsid w:val="00BB3E89"/>
    <w:rsid w:val="00BB4458"/>
    <w:rsid w:val="00BC0B13"/>
    <w:rsid w:val="00BC19D4"/>
    <w:rsid w:val="00BC1A35"/>
    <w:rsid w:val="00BD1F01"/>
    <w:rsid w:val="00BE134A"/>
    <w:rsid w:val="00BE1664"/>
    <w:rsid w:val="00BE270A"/>
    <w:rsid w:val="00BE54AE"/>
    <w:rsid w:val="00BF3A93"/>
    <w:rsid w:val="00C03C2B"/>
    <w:rsid w:val="00C03ED1"/>
    <w:rsid w:val="00C04F8D"/>
    <w:rsid w:val="00C119CA"/>
    <w:rsid w:val="00C11A37"/>
    <w:rsid w:val="00C13A69"/>
    <w:rsid w:val="00C16482"/>
    <w:rsid w:val="00C21584"/>
    <w:rsid w:val="00C2289A"/>
    <w:rsid w:val="00C22E6E"/>
    <w:rsid w:val="00C25723"/>
    <w:rsid w:val="00C2686B"/>
    <w:rsid w:val="00C27838"/>
    <w:rsid w:val="00C3373D"/>
    <w:rsid w:val="00C46E1F"/>
    <w:rsid w:val="00C472C2"/>
    <w:rsid w:val="00C532B1"/>
    <w:rsid w:val="00C5743D"/>
    <w:rsid w:val="00C61713"/>
    <w:rsid w:val="00C636F4"/>
    <w:rsid w:val="00C76C32"/>
    <w:rsid w:val="00C77513"/>
    <w:rsid w:val="00C8021A"/>
    <w:rsid w:val="00C81411"/>
    <w:rsid w:val="00C84AFF"/>
    <w:rsid w:val="00C91477"/>
    <w:rsid w:val="00C92412"/>
    <w:rsid w:val="00C9565F"/>
    <w:rsid w:val="00CA7A4A"/>
    <w:rsid w:val="00CB3F8E"/>
    <w:rsid w:val="00CB4E6F"/>
    <w:rsid w:val="00CB53BB"/>
    <w:rsid w:val="00CB7C74"/>
    <w:rsid w:val="00CC33BB"/>
    <w:rsid w:val="00CC5CB7"/>
    <w:rsid w:val="00CD0B0D"/>
    <w:rsid w:val="00CD2EE0"/>
    <w:rsid w:val="00CD48AC"/>
    <w:rsid w:val="00CD6712"/>
    <w:rsid w:val="00CE6368"/>
    <w:rsid w:val="00CE670A"/>
    <w:rsid w:val="00CF2928"/>
    <w:rsid w:val="00CF37B0"/>
    <w:rsid w:val="00D01BD4"/>
    <w:rsid w:val="00D037B8"/>
    <w:rsid w:val="00D07587"/>
    <w:rsid w:val="00D10A73"/>
    <w:rsid w:val="00D124BF"/>
    <w:rsid w:val="00D127F1"/>
    <w:rsid w:val="00D13B48"/>
    <w:rsid w:val="00D13C10"/>
    <w:rsid w:val="00D17D39"/>
    <w:rsid w:val="00D21924"/>
    <w:rsid w:val="00D265D2"/>
    <w:rsid w:val="00D34EF0"/>
    <w:rsid w:val="00D376B4"/>
    <w:rsid w:val="00D376F8"/>
    <w:rsid w:val="00D41865"/>
    <w:rsid w:val="00D425BE"/>
    <w:rsid w:val="00D45EF6"/>
    <w:rsid w:val="00D46257"/>
    <w:rsid w:val="00D53FB6"/>
    <w:rsid w:val="00D54FBC"/>
    <w:rsid w:val="00D5693F"/>
    <w:rsid w:val="00D63A87"/>
    <w:rsid w:val="00D65FAE"/>
    <w:rsid w:val="00D6718A"/>
    <w:rsid w:val="00D72114"/>
    <w:rsid w:val="00D7221F"/>
    <w:rsid w:val="00D8720D"/>
    <w:rsid w:val="00D94439"/>
    <w:rsid w:val="00D95611"/>
    <w:rsid w:val="00DA0270"/>
    <w:rsid w:val="00DA056C"/>
    <w:rsid w:val="00DA24A2"/>
    <w:rsid w:val="00DA5AD8"/>
    <w:rsid w:val="00DA6AD3"/>
    <w:rsid w:val="00DB7A96"/>
    <w:rsid w:val="00DC0656"/>
    <w:rsid w:val="00DD74FB"/>
    <w:rsid w:val="00DE465B"/>
    <w:rsid w:val="00DE473B"/>
    <w:rsid w:val="00DE64DD"/>
    <w:rsid w:val="00DF3EBA"/>
    <w:rsid w:val="00E027B7"/>
    <w:rsid w:val="00E05262"/>
    <w:rsid w:val="00E20E5E"/>
    <w:rsid w:val="00E3351E"/>
    <w:rsid w:val="00E347D5"/>
    <w:rsid w:val="00E434BD"/>
    <w:rsid w:val="00E44A5A"/>
    <w:rsid w:val="00E46750"/>
    <w:rsid w:val="00E51903"/>
    <w:rsid w:val="00E53C7D"/>
    <w:rsid w:val="00E5400A"/>
    <w:rsid w:val="00E627EA"/>
    <w:rsid w:val="00E62BAB"/>
    <w:rsid w:val="00E656EA"/>
    <w:rsid w:val="00E66D9A"/>
    <w:rsid w:val="00E66E5D"/>
    <w:rsid w:val="00E67183"/>
    <w:rsid w:val="00E710A2"/>
    <w:rsid w:val="00E731F4"/>
    <w:rsid w:val="00E73BAD"/>
    <w:rsid w:val="00E84102"/>
    <w:rsid w:val="00E87AFC"/>
    <w:rsid w:val="00E87E3A"/>
    <w:rsid w:val="00E91EE6"/>
    <w:rsid w:val="00EA3F58"/>
    <w:rsid w:val="00EB0888"/>
    <w:rsid w:val="00EC3D72"/>
    <w:rsid w:val="00EC58D6"/>
    <w:rsid w:val="00EC7DDB"/>
    <w:rsid w:val="00ED1B92"/>
    <w:rsid w:val="00ED4759"/>
    <w:rsid w:val="00ED5529"/>
    <w:rsid w:val="00ED7662"/>
    <w:rsid w:val="00ED7674"/>
    <w:rsid w:val="00EE37A4"/>
    <w:rsid w:val="00EE7A04"/>
    <w:rsid w:val="00EF1CBB"/>
    <w:rsid w:val="00EF60A7"/>
    <w:rsid w:val="00EF7424"/>
    <w:rsid w:val="00F00071"/>
    <w:rsid w:val="00F00558"/>
    <w:rsid w:val="00F01AB1"/>
    <w:rsid w:val="00F04134"/>
    <w:rsid w:val="00F05CC4"/>
    <w:rsid w:val="00F15F5D"/>
    <w:rsid w:val="00F1759B"/>
    <w:rsid w:val="00F20DEC"/>
    <w:rsid w:val="00F235D4"/>
    <w:rsid w:val="00F26B6F"/>
    <w:rsid w:val="00F27DCA"/>
    <w:rsid w:val="00F315C3"/>
    <w:rsid w:val="00F41188"/>
    <w:rsid w:val="00F4261D"/>
    <w:rsid w:val="00F447AF"/>
    <w:rsid w:val="00F46607"/>
    <w:rsid w:val="00F4769E"/>
    <w:rsid w:val="00F52504"/>
    <w:rsid w:val="00F54E5B"/>
    <w:rsid w:val="00F606B0"/>
    <w:rsid w:val="00F70E63"/>
    <w:rsid w:val="00F71147"/>
    <w:rsid w:val="00F71D78"/>
    <w:rsid w:val="00F750EA"/>
    <w:rsid w:val="00F77F8B"/>
    <w:rsid w:val="00F82B53"/>
    <w:rsid w:val="00F91A34"/>
    <w:rsid w:val="00F950E6"/>
    <w:rsid w:val="00FA22A0"/>
    <w:rsid w:val="00FA2904"/>
    <w:rsid w:val="00FA667B"/>
    <w:rsid w:val="00FB11AD"/>
    <w:rsid w:val="00FB5212"/>
    <w:rsid w:val="00FC3363"/>
    <w:rsid w:val="00FC4928"/>
    <w:rsid w:val="00FD105A"/>
    <w:rsid w:val="00FE0A76"/>
    <w:rsid w:val="00FE2F36"/>
    <w:rsid w:val="00FE38C8"/>
    <w:rsid w:val="00FE5163"/>
    <w:rsid w:val="00FF01EA"/>
    <w:rsid w:val="00FF2F98"/>
    <w:rsid w:val="00FF6AB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0EFE"/>
  </w:style>
  <w:style w:type="paragraph" w:styleId="1">
    <w:name w:val="heading 1"/>
    <w:basedOn w:val="a"/>
    <w:next w:val="a"/>
    <w:link w:val="10"/>
    <w:qFormat/>
    <w:rsid w:val="004D6CAB"/>
    <w:pPr>
      <w:keepNext/>
      <w:spacing w:after="0" w:line="240" w:lineRule="auto"/>
      <w:outlineLvl w:val="0"/>
    </w:pPr>
    <w:rPr>
      <w:rFonts w:ascii="Times New Roman" w:eastAsia="Times New Roman" w:hAnsi="Times New Roman" w:cs="Times New Roman"/>
      <w:sz w:val="28"/>
      <w:szCs w:val="20"/>
      <w:lang w:eastAsia="ru-RU"/>
    </w:rPr>
  </w:style>
  <w:style w:type="paragraph" w:styleId="3">
    <w:name w:val="heading 3"/>
    <w:basedOn w:val="a"/>
    <w:next w:val="a"/>
    <w:link w:val="30"/>
    <w:unhideWhenUsed/>
    <w:qFormat/>
    <w:rsid w:val="004D6CAB"/>
    <w:pPr>
      <w:keepNext/>
      <w:spacing w:before="240" w:after="60" w:line="240" w:lineRule="auto"/>
      <w:outlineLvl w:val="2"/>
    </w:pPr>
    <w:rPr>
      <w:rFonts w:ascii="Cambria" w:eastAsia="Times New Roman" w:hAnsi="Cambria" w:cs="Times New Roman"/>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750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1679F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679F3"/>
  </w:style>
  <w:style w:type="paragraph" w:styleId="a6">
    <w:name w:val="footer"/>
    <w:basedOn w:val="a"/>
    <w:link w:val="a7"/>
    <w:uiPriority w:val="99"/>
    <w:unhideWhenUsed/>
    <w:rsid w:val="001679F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679F3"/>
  </w:style>
  <w:style w:type="character" w:customStyle="1" w:styleId="10">
    <w:name w:val="Заголовок 1 Знак"/>
    <w:basedOn w:val="a0"/>
    <w:link w:val="1"/>
    <w:rsid w:val="004D6CAB"/>
    <w:rPr>
      <w:rFonts w:ascii="Times New Roman" w:eastAsia="Times New Roman" w:hAnsi="Times New Roman" w:cs="Times New Roman"/>
      <w:sz w:val="28"/>
      <w:szCs w:val="20"/>
      <w:lang w:eastAsia="ru-RU"/>
    </w:rPr>
  </w:style>
  <w:style w:type="character" w:customStyle="1" w:styleId="30">
    <w:name w:val="Заголовок 3 Знак"/>
    <w:basedOn w:val="a0"/>
    <w:link w:val="3"/>
    <w:rsid w:val="004D6CAB"/>
    <w:rPr>
      <w:rFonts w:ascii="Cambria" w:eastAsia="Times New Roman" w:hAnsi="Cambria" w:cs="Times New Roman"/>
      <w:b/>
      <w:bCs/>
      <w:sz w:val="26"/>
      <w:szCs w:val="26"/>
      <w:lang w:eastAsia="ru-RU"/>
    </w:rPr>
  </w:style>
  <w:style w:type="numbering" w:customStyle="1" w:styleId="11">
    <w:name w:val="Нет списка1"/>
    <w:next w:val="a2"/>
    <w:uiPriority w:val="99"/>
    <w:semiHidden/>
    <w:unhideWhenUsed/>
    <w:rsid w:val="004D6CAB"/>
  </w:style>
  <w:style w:type="paragraph" w:styleId="a8">
    <w:name w:val="Subtitle"/>
    <w:basedOn w:val="a"/>
    <w:link w:val="a9"/>
    <w:qFormat/>
    <w:rsid w:val="004D6CAB"/>
    <w:pPr>
      <w:spacing w:after="0" w:line="240" w:lineRule="auto"/>
      <w:jc w:val="center"/>
    </w:pPr>
    <w:rPr>
      <w:rFonts w:ascii="Times New Roman" w:eastAsia="Times New Roman" w:hAnsi="Times New Roman" w:cs="Times New Roman"/>
      <w:b/>
      <w:sz w:val="28"/>
      <w:szCs w:val="20"/>
      <w:lang w:eastAsia="ru-RU"/>
    </w:rPr>
  </w:style>
  <w:style w:type="character" w:customStyle="1" w:styleId="a9">
    <w:name w:val="Подзаголовок Знак"/>
    <w:basedOn w:val="a0"/>
    <w:link w:val="a8"/>
    <w:rsid w:val="004D6CAB"/>
    <w:rPr>
      <w:rFonts w:ascii="Times New Roman" w:eastAsia="Times New Roman" w:hAnsi="Times New Roman" w:cs="Times New Roman"/>
      <w:b/>
      <w:sz w:val="28"/>
      <w:szCs w:val="20"/>
      <w:lang w:eastAsia="ru-RU"/>
    </w:rPr>
  </w:style>
  <w:style w:type="paragraph" w:styleId="aa">
    <w:name w:val="Balloon Text"/>
    <w:basedOn w:val="a"/>
    <w:link w:val="ab"/>
    <w:uiPriority w:val="99"/>
    <w:semiHidden/>
    <w:unhideWhenUsed/>
    <w:rsid w:val="004D6CAB"/>
    <w:pPr>
      <w:spacing w:after="0" w:line="240" w:lineRule="auto"/>
    </w:pPr>
    <w:rPr>
      <w:rFonts w:ascii="Tahoma" w:eastAsia="Times New Roman" w:hAnsi="Tahoma" w:cs="Tahoma"/>
      <w:sz w:val="16"/>
      <w:szCs w:val="16"/>
      <w:lang w:eastAsia="ru-RU"/>
    </w:rPr>
  </w:style>
  <w:style w:type="character" w:customStyle="1" w:styleId="ab">
    <w:name w:val="Текст выноски Знак"/>
    <w:basedOn w:val="a0"/>
    <w:link w:val="aa"/>
    <w:uiPriority w:val="99"/>
    <w:semiHidden/>
    <w:rsid w:val="004D6CAB"/>
    <w:rPr>
      <w:rFonts w:ascii="Tahoma" w:eastAsia="Times New Roman" w:hAnsi="Tahoma" w:cs="Tahoma"/>
      <w:sz w:val="16"/>
      <w:szCs w:val="16"/>
      <w:lang w:eastAsia="ru-RU"/>
    </w:rPr>
  </w:style>
  <w:style w:type="paragraph" w:styleId="ac">
    <w:name w:val="List Paragraph"/>
    <w:basedOn w:val="a"/>
    <w:uiPriority w:val="34"/>
    <w:qFormat/>
    <w:rsid w:val="004D6CAB"/>
    <w:pPr>
      <w:spacing w:after="0" w:line="240" w:lineRule="auto"/>
      <w:ind w:left="720"/>
      <w:contextualSpacing/>
    </w:pPr>
    <w:rPr>
      <w:rFonts w:ascii="Times New Roman" w:eastAsia="Times New Roman" w:hAnsi="Times New Roman" w:cs="Times New Roman"/>
      <w:sz w:val="24"/>
      <w:szCs w:val="24"/>
      <w:lang w:eastAsia="ru-RU"/>
    </w:rPr>
  </w:style>
  <w:style w:type="paragraph" w:styleId="2">
    <w:name w:val="Body Text 2"/>
    <w:basedOn w:val="a"/>
    <w:link w:val="20"/>
    <w:uiPriority w:val="99"/>
    <w:semiHidden/>
    <w:unhideWhenUsed/>
    <w:rsid w:val="004D6CAB"/>
    <w:pPr>
      <w:spacing w:after="120" w:line="480" w:lineRule="auto"/>
    </w:pPr>
    <w:rPr>
      <w:rFonts w:ascii="Calibri" w:eastAsia="Calibri" w:hAnsi="Calibri" w:cs="Times New Roman"/>
    </w:rPr>
  </w:style>
  <w:style w:type="character" w:customStyle="1" w:styleId="20">
    <w:name w:val="Основной текст 2 Знак"/>
    <w:basedOn w:val="a0"/>
    <w:link w:val="2"/>
    <w:uiPriority w:val="99"/>
    <w:semiHidden/>
    <w:rsid w:val="004D6CAB"/>
    <w:rPr>
      <w:rFonts w:ascii="Calibri" w:eastAsia="Calibri" w:hAnsi="Calibri" w:cs="Times New Roman"/>
    </w:rPr>
  </w:style>
  <w:style w:type="paragraph" w:customStyle="1" w:styleId="msonormalcxspmiddle">
    <w:name w:val="msonormalcxspmiddle"/>
    <w:basedOn w:val="a"/>
    <w:rsid w:val="004D6CA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Cell">
    <w:name w:val="ConsPlusCell"/>
    <w:uiPriority w:val="99"/>
    <w:rsid w:val="004D6CAB"/>
    <w:pPr>
      <w:autoSpaceDE w:val="0"/>
      <w:autoSpaceDN w:val="0"/>
      <w:adjustRightInd w:val="0"/>
      <w:spacing w:after="0" w:line="240" w:lineRule="auto"/>
    </w:pPr>
    <w:rPr>
      <w:rFonts w:ascii="Times New Roman" w:eastAsia="Calibri" w:hAnsi="Times New Roman" w:cs="Times New Roman"/>
      <w:sz w:val="28"/>
      <w:szCs w:val="28"/>
    </w:rPr>
  </w:style>
  <w:style w:type="paragraph" w:customStyle="1" w:styleId="ConsPlusNormal">
    <w:name w:val="ConsPlusNormal"/>
    <w:link w:val="ConsPlusNormal0"/>
    <w:qFormat/>
    <w:rsid w:val="004D6CA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4D6CA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rmal0">
    <w:name w:val="ConsPlusNormal Знак"/>
    <w:link w:val="ConsPlusNormal"/>
    <w:locked/>
    <w:rsid w:val="004D6CAB"/>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divs>
    <w:div w:id="124272465">
      <w:bodyDiv w:val="1"/>
      <w:marLeft w:val="0"/>
      <w:marRight w:val="0"/>
      <w:marTop w:val="0"/>
      <w:marBottom w:val="0"/>
      <w:divBdr>
        <w:top w:val="none" w:sz="0" w:space="0" w:color="auto"/>
        <w:left w:val="none" w:sz="0" w:space="0" w:color="auto"/>
        <w:bottom w:val="none" w:sz="0" w:space="0" w:color="auto"/>
        <w:right w:val="none" w:sz="0" w:space="0" w:color="auto"/>
      </w:divBdr>
    </w:div>
    <w:div w:id="129784795">
      <w:bodyDiv w:val="1"/>
      <w:marLeft w:val="0"/>
      <w:marRight w:val="0"/>
      <w:marTop w:val="0"/>
      <w:marBottom w:val="0"/>
      <w:divBdr>
        <w:top w:val="none" w:sz="0" w:space="0" w:color="auto"/>
        <w:left w:val="none" w:sz="0" w:space="0" w:color="auto"/>
        <w:bottom w:val="none" w:sz="0" w:space="0" w:color="auto"/>
        <w:right w:val="none" w:sz="0" w:space="0" w:color="auto"/>
      </w:divBdr>
    </w:div>
    <w:div w:id="259803635">
      <w:bodyDiv w:val="1"/>
      <w:marLeft w:val="0"/>
      <w:marRight w:val="0"/>
      <w:marTop w:val="0"/>
      <w:marBottom w:val="0"/>
      <w:divBdr>
        <w:top w:val="none" w:sz="0" w:space="0" w:color="auto"/>
        <w:left w:val="none" w:sz="0" w:space="0" w:color="auto"/>
        <w:bottom w:val="none" w:sz="0" w:space="0" w:color="auto"/>
        <w:right w:val="none" w:sz="0" w:space="0" w:color="auto"/>
      </w:divBdr>
    </w:div>
    <w:div w:id="518200792">
      <w:bodyDiv w:val="1"/>
      <w:marLeft w:val="0"/>
      <w:marRight w:val="0"/>
      <w:marTop w:val="0"/>
      <w:marBottom w:val="0"/>
      <w:divBdr>
        <w:top w:val="none" w:sz="0" w:space="0" w:color="auto"/>
        <w:left w:val="none" w:sz="0" w:space="0" w:color="auto"/>
        <w:bottom w:val="none" w:sz="0" w:space="0" w:color="auto"/>
        <w:right w:val="none" w:sz="0" w:space="0" w:color="auto"/>
      </w:divBdr>
    </w:div>
    <w:div w:id="567112963">
      <w:bodyDiv w:val="1"/>
      <w:marLeft w:val="0"/>
      <w:marRight w:val="0"/>
      <w:marTop w:val="0"/>
      <w:marBottom w:val="0"/>
      <w:divBdr>
        <w:top w:val="none" w:sz="0" w:space="0" w:color="auto"/>
        <w:left w:val="none" w:sz="0" w:space="0" w:color="auto"/>
        <w:bottom w:val="none" w:sz="0" w:space="0" w:color="auto"/>
        <w:right w:val="none" w:sz="0" w:space="0" w:color="auto"/>
      </w:divBdr>
    </w:div>
    <w:div w:id="833422793">
      <w:bodyDiv w:val="1"/>
      <w:marLeft w:val="0"/>
      <w:marRight w:val="0"/>
      <w:marTop w:val="0"/>
      <w:marBottom w:val="0"/>
      <w:divBdr>
        <w:top w:val="none" w:sz="0" w:space="0" w:color="auto"/>
        <w:left w:val="none" w:sz="0" w:space="0" w:color="auto"/>
        <w:bottom w:val="none" w:sz="0" w:space="0" w:color="auto"/>
        <w:right w:val="none" w:sz="0" w:space="0" w:color="auto"/>
      </w:divBdr>
    </w:div>
    <w:div w:id="899249525">
      <w:bodyDiv w:val="1"/>
      <w:marLeft w:val="0"/>
      <w:marRight w:val="0"/>
      <w:marTop w:val="0"/>
      <w:marBottom w:val="0"/>
      <w:divBdr>
        <w:top w:val="none" w:sz="0" w:space="0" w:color="auto"/>
        <w:left w:val="none" w:sz="0" w:space="0" w:color="auto"/>
        <w:bottom w:val="none" w:sz="0" w:space="0" w:color="auto"/>
        <w:right w:val="none" w:sz="0" w:space="0" w:color="auto"/>
      </w:divBdr>
    </w:div>
    <w:div w:id="1082482841">
      <w:bodyDiv w:val="1"/>
      <w:marLeft w:val="0"/>
      <w:marRight w:val="0"/>
      <w:marTop w:val="0"/>
      <w:marBottom w:val="0"/>
      <w:divBdr>
        <w:top w:val="none" w:sz="0" w:space="0" w:color="auto"/>
        <w:left w:val="none" w:sz="0" w:space="0" w:color="auto"/>
        <w:bottom w:val="none" w:sz="0" w:space="0" w:color="auto"/>
        <w:right w:val="none" w:sz="0" w:space="0" w:color="auto"/>
      </w:divBdr>
    </w:div>
    <w:div w:id="1176069383">
      <w:bodyDiv w:val="1"/>
      <w:marLeft w:val="0"/>
      <w:marRight w:val="0"/>
      <w:marTop w:val="0"/>
      <w:marBottom w:val="0"/>
      <w:divBdr>
        <w:top w:val="none" w:sz="0" w:space="0" w:color="auto"/>
        <w:left w:val="none" w:sz="0" w:space="0" w:color="auto"/>
        <w:bottom w:val="none" w:sz="0" w:space="0" w:color="auto"/>
        <w:right w:val="none" w:sz="0" w:space="0" w:color="auto"/>
      </w:divBdr>
    </w:div>
    <w:div w:id="1570071293">
      <w:bodyDiv w:val="1"/>
      <w:marLeft w:val="0"/>
      <w:marRight w:val="0"/>
      <w:marTop w:val="0"/>
      <w:marBottom w:val="0"/>
      <w:divBdr>
        <w:top w:val="none" w:sz="0" w:space="0" w:color="auto"/>
        <w:left w:val="none" w:sz="0" w:space="0" w:color="auto"/>
        <w:bottom w:val="none" w:sz="0" w:space="0" w:color="auto"/>
        <w:right w:val="none" w:sz="0" w:space="0" w:color="auto"/>
      </w:divBdr>
    </w:div>
    <w:div w:id="1625304606">
      <w:bodyDiv w:val="1"/>
      <w:marLeft w:val="0"/>
      <w:marRight w:val="0"/>
      <w:marTop w:val="0"/>
      <w:marBottom w:val="0"/>
      <w:divBdr>
        <w:top w:val="none" w:sz="0" w:space="0" w:color="auto"/>
        <w:left w:val="none" w:sz="0" w:space="0" w:color="auto"/>
        <w:bottom w:val="none" w:sz="0" w:space="0" w:color="auto"/>
        <w:right w:val="none" w:sz="0" w:space="0" w:color="auto"/>
      </w:divBdr>
    </w:div>
    <w:div w:id="209617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5AEC9A8B4E5014C243C4D1DE184AD83A7590BD28D036259182FFA9EABEC8D1A496781557C262BA6c5aEJ" TargetMode="External"/><Relationship Id="rId13" Type="http://schemas.openxmlformats.org/officeDocument/2006/relationships/hyperlink" Target="consultantplus://offline/ref=3CFF77B9ED4B2F161A5F9D8CBEE29DEF7C47C3D1C26F142C40C6102933594FF823s8REH" TargetMode="External"/><Relationship Id="rId3" Type="http://schemas.openxmlformats.org/officeDocument/2006/relationships/settings" Target="settings.xml"/><Relationship Id="rId7" Type="http://schemas.openxmlformats.org/officeDocument/2006/relationships/hyperlink" Target="consultantplus://offline/ref=4EE07D2046E0A2EDBC3C5056788C7B5A62781F700BCB7CDE58E113FA316949E703899E79C55AB9B0148E00PBLBL" TargetMode="External"/><Relationship Id="rId12" Type="http://schemas.openxmlformats.org/officeDocument/2006/relationships/hyperlink" Target="consultantplus://offline/ref=4EE07D2046E0A2EDBC3C5056788C7B5A62781F700BCB7CDE58E113FA316949E703899E79C55AB9B0148E00PBLB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D5AEC9A8B4E5014C243C5310F7E8F28CA55550D889076E0A447BFCC9F4BC8B4F092787003F6226A65D102A8Ac2a7J" TargetMode="External"/><Relationship Id="rId5" Type="http://schemas.openxmlformats.org/officeDocument/2006/relationships/footnotes" Target="footnotes.xml"/><Relationship Id="rId15" Type="http://schemas.openxmlformats.org/officeDocument/2006/relationships/hyperlink" Target="consultantplus://offline/ref=4EE07D2046E0A2EDBC3C5056788C7B5A62781F700BCB7CDE58E113FA316949E703899E79C55AB9B0148E00PBLBL" TargetMode="External"/><Relationship Id="rId10" Type="http://schemas.openxmlformats.org/officeDocument/2006/relationships/hyperlink" Target="consultantplus://offline/ref=D5AEC9A8B4E5014C243C4D1DE184AD83A7570DD48F016259182FFA9EABEC8D1A496781557C2628A1c5aCJ" TargetMode="External"/><Relationship Id="rId4" Type="http://schemas.openxmlformats.org/officeDocument/2006/relationships/webSettings" Target="webSettings.xml"/><Relationship Id="rId9" Type="http://schemas.openxmlformats.org/officeDocument/2006/relationships/hyperlink" Target="consultantplus://offline/ref=D5AEC9A8B4E5014C243C4D1DE184AD83A75F0BD68F006259182FFA9EABcEaCJ" TargetMode="External"/><Relationship Id="rId14" Type="http://schemas.openxmlformats.org/officeDocument/2006/relationships/hyperlink" Target="consultantplus://offline/ref=4EE07D2046E0A2EDBC3C5056788C7B5A62781F700BCB7CDE58E113FA316949E703899E79C55AB9B0148E00PBLB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41</Pages>
  <Words>11751</Words>
  <Characters>66981</Characters>
  <Application>Microsoft Office Word</Application>
  <DocSecurity>0</DocSecurity>
  <Lines>558</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205</cp:lastModifiedBy>
  <cp:revision>7</cp:revision>
  <dcterms:created xsi:type="dcterms:W3CDTF">2022-12-21T04:37:00Z</dcterms:created>
  <dcterms:modified xsi:type="dcterms:W3CDTF">2022-12-27T08:26:00Z</dcterms:modified>
</cp:coreProperties>
</file>