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6D0" w:rsidRPr="00C309CC" w:rsidRDefault="00FF66D0" w:rsidP="00FF66D0">
      <w:pPr>
        <w:tabs>
          <w:tab w:val="left" w:pos="-2410"/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17BB348" wp14:editId="51998142">
            <wp:extent cx="5619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FF66D0" w:rsidRPr="00C309CC" w:rsidRDefault="00FF66D0" w:rsidP="00FF66D0">
      <w:pPr>
        <w:tabs>
          <w:tab w:val="left" w:pos="-2410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  <w:r w:rsidRPr="00C309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КРАСНОЯРСКИЙ КРАЙ</w:t>
      </w:r>
    </w:p>
    <w:p w:rsidR="00FF66D0" w:rsidRPr="00C309CC" w:rsidRDefault="00FF66D0" w:rsidP="00FF66D0">
      <w:pPr>
        <w:tabs>
          <w:tab w:val="left" w:pos="-2410"/>
          <w:tab w:val="left" w:pos="284"/>
          <w:tab w:val="left" w:pos="567"/>
          <w:tab w:val="left" w:pos="851"/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6"/>
          <w:szCs w:val="26"/>
          <w:lang w:eastAsia="ru-RU"/>
        </w:rPr>
      </w:pPr>
    </w:p>
    <w:p w:rsidR="00FF66D0" w:rsidRPr="00C309CC" w:rsidRDefault="00FF66D0" w:rsidP="00FF66D0">
      <w:pPr>
        <w:tabs>
          <w:tab w:val="left" w:pos="-2410"/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09C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КОНТРОЛЬНО-СЧЕТНЫЙ ОРГАН </w:t>
      </w:r>
      <w:r w:rsidRPr="00C309C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  <w:t>БАЛАХТИНСКОГО РАЙОНА</w:t>
      </w:r>
    </w:p>
    <w:p w:rsidR="00FF66D0" w:rsidRPr="00C309CC" w:rsidRDefault="00FF66D0" w:rsidP="00FF66D0">
      <w:pPr>
        <w:tabs>
          <w:tab w:val="left" w:pos="284"/>
          <w:tab w:val="left" w:pos="851"/>
        </w:tabs>
        <w:spacing w:after="0"/>
        <w:jc w:val="center"/>
        <w:rPr>
          <w:rFonts w:ascii="Times New Roman" w:eastAsia="Calibri" w:hAnsi="Times New Roman" w:cs="Times New Roman"/>
          <w:lang w:eastAsia="ru-RU"/>
        </w:rPr>
      </w:pPr>
      <w:proofErr w:type="spellStart"/>
      <w:r w:rsidRPr="00C309CC">
        <w:rPr>
          <w:rFonts w:ascii="Times New Roman" w:eastAsia="Calibri" w:hAnsi="Times New Roman" w:cs="Times New Roman"/>
          <w:lang w:eastAsia="ru-RU"/>
        </w:rPr>
        <w:t>инн</w:t>
      </w:r>
      <w:proofErr w:type="spellEnd"/>
      <w:r w:rsidRPr="00C309CC">
        <w:rPr>
          <w:rFonts w:ascii="Times New Roman" w:eastAsia="Calibri" w:hAnsi="Times New Roman" w:cs="Times New Roman"/>
          <w:lang w:eastAsia="ru-RU"/>
        </w:rPr>
        <w:t>/</w:t>
      </w:r>
      <w:proofErr w:type="spellStart"/>
      <w:r w:rsidRPr="00C309CC">
        <w:rPr>
          <w:rFonts w:ascii="Times New Roman" w:eastAsia="Calibri" w:hAnsi="Times New Roman" w:cs="Times New Roman"/>
          <w:lang w:eastAsia="ru-RU"/>
        </w:rPr>
        <w:t>кпп</w:t>
      </w:r>
      <w:proofErr w:type="spellEnd"/>
      <w:r w:rsidRPr="00C309CC">
        <w:rPr>
          <w:rFonts w:ascii="Times New Roman" w:eastAsia="Calibri" w:hAnsi="Times New Roman" w:cs="Times New Roman"/>
          <w:lang w:eastAsia="ru-RU"/>
        </w:rPr>
        <w:t xml:space="preserve"> 2403002935/240301001, </w:t>
      </w:r>
      <w:proofErr w:type="gramStart"/>
      <w:r w:rsidRPr="00C309CC">
        <w:rPr>
          <w:rFonts w:ascii="Times New Roman" w:eastAsia="Calibri" w:hAnsi="Times New Roman" w:cs="Times New Roman"/>
          <w:lang w:eastAsia="ru-RU"/>
        </w:rPr>
        <w:t>662340,п.</w:t>
      </w:r>
      <w:proofErr w:type="gramEnd"/>
      <w:r w:rsidRPr="00C309CC">
        <w:rPr>
          <w:rFonts w:ascii="Times New Roman" w:eastAsia="Calibri" w:hAnsi="Times New Roman" w:cs="Times New Roman"/>
          <w:lang w:eastAsia="ru-RU"/>
        </w:rPr>
        <w:t xml:space="preserve"> Балахта, </w:t>
      </w:r>
      <w:proofErr w:type="spellStart"/>
      <w:r w:rsidRPr="00C309CC">
        <w:rPr>
          <w:rFonts w:ascii="Times New Roman" w:eastAsia="Calibri" w:hAnsi="Times New Roman" w:cs="Times New Roman"/>
          <w:lang w:eastAsia="ru-RU"/>
        </w:rPr>
        <w:t>Балахтинского</w:t>
      </w:r>
      <w:proofErr w:type="spellEnd"/>
      <w:r w:rsidRPr="00C309CC">
        <w:rPr>
          <w:rFonts w:ascii="Times New Roman" w:eastAsia="Calibri" w:hAnsi="Times New Roman" w:cs="Times New Roman"/>
          <w:lang w:eastAsia="ru-RU"/>
        </w:rPr>
        <w:t xml:space="preserve"> района, Красноярского края, </w:t>
      </w:r>
      <w:proofErr w:type="spellStart"/>
      <w:r w:rsidRPr="00C309CC">
        <w:rPr>
          <w:rFonts w:ascii="Times New Roman" w:eastAsia="Calibri" w:hAnsi="Times New Roman" w:cs="Times New Roman"/>
          <w:lang w:eastAsia="ru-RU"/>
        </w:rPr>
        <w:t>ул.Сурикова</w:t>
      </w:r>
      <w:proofErr w:type="spellEnd"/>
      <w:r w:rsidRPr="00C309CC">
        <w:rPr>
          <w:rFonts w:ascii="Times New Roman" w:eastAsia="Calibri" w:hAnsi="Times New Roman" w:cs="Times New Roman"/>
          <w:lang w:eastAsia="ru-RU"/>
        </w:rPr>
        <w:t xml:space="preserve"> д.8, т.83914821051, </w:t>
      </w:r>
      <w:r w:rsidRPr="00C309CC">
        <w:rPr>
          <w:rFonts w:ascii="Times New Roman" w:eastAsia="Calibri" w:hAnsi="Times New Roman" w:cs="Times New Roman"/>
          <w:lang w:val="en-US" w:eastAsia="ru-RU"/>
        </w:rPr>
        <w:t>email</w:t>
      </w:r>
      <w:r w:rsidRPr="00C309CC">
        <w:rPr>
          <w:rFonts w:ascii="Times New Roman" w:eastAsia="Calibri" w:hAnsi="Times New Roman" w:cs="Times New Roman"/>
          <w:lang w:eastAsia="ru-RU"/>
        </w:rPr>
        <w:t>:</w:t>
      </w:r>
      <w:proofErr w:type="spellStart"/>
      <w:r w:rsidRPr="00C309CC">
        <w:rPr>
          <w:rFonts w:ascii="Times New Roman" w:eastAsia="Calibri" w:hAnsi="Times New Roman" w:cs="Times New Roman"/>
          <w:lang w:val="en-US" w:eastAsia="ru-RU"/>
        </w:rPr>
        <w:t>revizor</w:t>
      </w:r>
      <w:proofErr w:type="spellEnd"/>
      <w:r w:rsidRPr="00C309CC">
        <w:rPr>
          <w:rFonts w:ascii="Times New Roman" w:eastAsia="Calibri" w:hAnsi="Times New Roman" w:cs="Times New Roman"/>
          <w:lang w:eastAsia="ru-RU"/>
        </w:rPr>
        <w:t>_</w:t>
      </w:r>
      <w:proofErr w:type="spellStart"/>
      <w:r w:rsidRPr="00C309CC">
        <w:rPr>
          <w:rFonts w:ascii="Times New Roman" w:eastAsia="Calibri" w:hAnsi="Times New Roman" w:cs="Times New Roman"/>
          <w:lang w:val="en-US" w:eastAsia="ru-RU"/>
        </w:rPr>
        <w:t>balahta</w:t>
      </w:r>
      <w:proofErr w:type="spellEnd"/>
      <w:r w:rsidRPr="00C309CC">
        <w:rPr>
          <w:rFonts w:ascii="Times New Roman" w:eastAsia="Calibri" w:hAnsi="Times New Roman" w:cs="Times New Roman"/>
          <w:lang w:eastAsia="ru-RU"/>
        </w:rPr>
        <w:t>@</w:t>
      </w:r>
      <w:r w:rsidRPr="00C309CC">
        <w:rPr>
          <w:rFonts w:ascii="Times New Roman" w:eastAsia="Calibri" w:hAnsi="Times New Roman" w:cs="Times New Roman"/>
          <w:lang w:val="en-US" w:eastAsia="ru-RU"/>
        </w:rPr>
        <w:t>mail</w:t>
      </w:r>
      <w:r w:rsidRPr="00C309CC">
        <w:rPr>
          <w:rFonts w:ascii="Times New Roman" w:eastAsia="Calibri" w:hAnsi="Times New Roman" w:cs="Times New Roman"/>
          <w:lang w:eastAsia="ru-RU"/>
        </w:rPr>
        <w:t>.</w:t>
      </w:r>
      <w:proofErr w:type="spellStart"/>
      <w:r w:rsidRPr="00C309CC">
        <w:rPr>
          <w:rFonts w:ascii="Times New Roman" w:eastAsia="Calibri" w:hAnsi="Times New Roman" w:cs="Times New Roman"/>
          <w:lang w:val="en-US" w:eastAsia="ru-RU"/>
        </w:rPr>
        <w:t>ru</w:t>
      </w:r>
      <w:proofErr w:type="spellEnd"/>
    </w:p>
    <w:p w:rsidR="00FF66D0" w:rsidRPr="00C309CC" w:rsidRDefault="00FF66D0" w:rsidP="00FF66D0">
      <w:pPr>
        <w:widowControl w:val="0"/>
        <w:tabs>
          <w:tab w:val="left" w:pos="0"/>
          <w:tab w:val="left" w:pos="4180"/>
          <w:tab w:val="left" w:pos="4778"/>
          <w:tab w:val="left" w:pos="6540"/>
          <w:tab w:val="left" w:pos="7857"/>
          <w:tab w:val="left" w:pos="8786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09C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__________________________________________________________________  </w:t>
      </w:r>
    </w:p>
    <w:p w:rsidR="00FF66D0" w:rsidRPr="00C309CC" w:rsidRDefault="00FF66D0" w:rsidP="00FF66D0">
      <w:pPr>
        <w:widowControl w:val="0"/>
        <w:tabs>
          <w:tab w:val="left" w:pos="544"/>
          <w:tab w:val="left" w:pos="2232"/>
          <w:tab w:val="left" w:pos="4180"/>
          <w:tab w:val="left" w:pos="4778"/>
          <w:tab w:val="left" w:pos="6540"/>
          <w:tab w:val="left" w:pos="7857"/>
          <w:tab w:val="left" w:pos="8786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FF66D0" w:rsidRPr="00C309CC" w:rsidRDefault="00FF66D0" w:rsidP="00FF66D0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ab/>
        <w:t xml:space="preserve">        </w:t>
      </w:r>
    </w:p>
    <w:p w:rsidR="00FF66D0" w:rsidRPr="00C309CC" w:rsidRDefault="00FF66D0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</w:t>
      </w:r>
      <w:proofErr w:type="spellStart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п.Балахта</w:t>
      </w:r>
      <w:proofErr w:type="spell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</w:t>
      </w:r>
      <w:proofErr w:type="gramStart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«</w:t>
      </w:r>
      <w:proofErr w:type="gram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___»____________2023г.                                                                                                                                           </w:t>
      </w:r>
    </w:p>
    <w:p w:rsidR="00FF66D0" w:rsidRPr="00C309CC" w:rsidRDefault="00FF66D0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FF66D0" w:rsidRPr="00C309CC" w:rsidRDefault="00FF66D0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FF66D0" w:rsidRPr="00C309CC" w:rsidRDefault="00FF66D0" w:rsidP="00FF66D0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Заключение</w:t>
      </w:r>
    </w:p>
    <w:p w:rsidR="00FF66D0" w:rsidRPr="00C309CC" w:rsidRDefault="00FF66D0" w:rsidP="00FF66D0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на проект решения </w:t>
      </w:r>
      <w:proofErr w:type="spellStart"/>
      <w:r w:rsidR="00D922B6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Еловского</w:t>
      </w:r>
      <w:proofErr w:type="spellEnd"/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сельского Совета депутатов «О бюджете </w:t>
      </w:r>
      <w:proofErr w:type="spellStart"/>
      <w:r w:rsidR="00D922B6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Еловского</w:t>
      </w:r>
      <w:proofErr w:type="spellEnd"/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сельсовета на 2024 год и плановый период 2025-2026 годов»</w:t>
      </w:r>
    </w:p>
    <w:p w:rsidR="00FF66D0" w:rsidRPr="00C309CC" w:rsidRDefault="00FF66D0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FF66D0" w:rsidRPr="00C309CC" w:rsidRDefault="00FF66D0" w:rsidP="00FF66D0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1.Общие положения</w:t>
      </w:r>
    </w:p>
    <w:p w:rsidR="00FF66D0" w:rsidRPr="00C309CC" w:rsidRDefault="00FF66D0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В соответствии со статьями 153,157,185,187 Бюджетного кодекса Российской Федерации, «Положением о Контрольно-счетном органе </w:t>
      </w:r>
      <w:proofErr w:type="spellStart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Балахтинского</w:t>
      </w:r>
      <w:proofErr w:type="spell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района», </w:t>
      </w:r>
      <w:proofErr w:type="gramStart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утвержденного  решением</w:t>
      </w:r>
      <w:proofErr w:type="gram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proofErr w:type="spellStart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Балахтинского</w:t>
      </w:r>
      <w:proofErr w:type="spell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районного Совета депутатов от 27.02.2019г. №26-310р, «Положением о бюджетном процессе в </w:t>
      </w:r>
      <w:proofErr w:type="spellStart"/>
      <w:r w:rsidR="00303AE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Еловском</w:t>
      </w:r>
      <w:bookmarkStart w:id="0" w:name="_GoBack"/>
      <w:bookmarkEnd w:id="0"/>
      <w:proofErr w:type="spell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сельсовете» и другими нормативными правовыми документами, Контрольно-счетным органом </w:t>
      </w:r>
      <w:proofErr w:type="spellStart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Балахтинского</w:t>
      </w:r>
      <w:proofErr w:type="spell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района проведена экспертиза  проекта решения «О бюджете </w:t>
      </w:r>
      <w:proofErr w:type="spellStart"/>
      <w:r w:rsidR="00D922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Еловского</w:t>
      </w:r>
      <w:proofErr w:type="spellEnd"/>
      <w:r w:rsidR="00D922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сельсовета на 2024 год и плановый  период 2025-2026 годов» (далее – Проект бюджета, проект решения) на соответствие требованиям бюджетного законодательства. </w:t>
      </w:r>
    </w:p>
    <w:p w:rsidR="00FF66D0" w:rsidRPr="00C309CC" w:rsidRDefault="00FF66D0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Предмет экспертно-аналитического мероприятия: Проект бюджета </w:t>
      </w:r>
      <w:proofErr w:type="spellStart"/>
      <w:r w:rsidR="00B378C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Еловского</w:t>
      </w:r>
      <w:proofErr w:type="spellEnd"/>
      <w:r w:rsidR="00B378C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сельсовета, процесс формирования Проекта бюджета, документов и материалов, представляемых одновременно с ним </w:t>
      </w:r>
      <w:r w:rsidR="00D922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</w:t>
      </w:r>
      <w:proofErr w:type="spellStart"/>
      <w:r w:rsidR="00D922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Еловский</w:t>
      </w:r>
      <w:proofErr w:type="spell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Совет депутатов.</w:t>
      </w:r>
    </w:p>
    <w:p w:rsidR="00FF66D0" w:rsidRPr="00C309CC" w:rsidRDefault="00FF66D0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Цели экспертно-аналитического мероприятия: определить достоверность и обоснованность показателей (параметров и характеристик) бюджета </w:t>
      </w:r>
      <w:proofErr w:type="spellStart"/>
      <w:r w:rsidR="00D922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Еловского</w:t>
      </w:r>
      <w:proofErr w:type="spellEnd"/>
      <w:r w:rsidR="00D922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сельсовета. </w:t>
      </w:r>
    </w:p>
    <w:p w:rsidR="00FF66D0" w:rsidRPr="00C309CC" w:rsidRDefault="00FF66D0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рамках экспертизы рассматривались вопросы соответствия Проекта бюджета требованиям бюджетного законодательства, документам стратегического планирования, проведен анализ показателей Проекта бюджета, расчетов и документов, представленных одновременно с Проектом. </w:t>
      </w:r>
    </w:p>
    <w:p w:rsidR="00FF66D0" w:rsidRPr="00C309CC" w:rsidRDefault="00FF66D0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2.</w:t>
      </w: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ab/>
        <w:t xml:space="preserve">Результаты экспертизы Проекта бюджета (основные выводы)  </w:t>
      </w:r>
    </w:p>
    <w:p w:rsidR="00FF66D0" w:rsidRPr="00D922B6" w:rsidRDefault="00FF66D0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922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lastRenderedPageBreak/>
        <w:t>2.1.</w:t>
      </w:r>
      <w:r w:rsidRPr="00D922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Проект бюджета внесен на рассмотрение в Совет депутатов в срок, установленный бюджетным законодательством. </w:t>
      </w:r>
    </w:p>
    <w:p w:rsidR="00FF66D0" w:rsidRPr="00C309CC" w:rsidRDefault="00FF66D0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2.2.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Структура Проекта соответствует требованиям, установленным ст.184.1 БК РФ и Положению о бюджетном процессе. </w:t>
      </w:r>
    </w:p>
    <w:p w:rsidR="00FF66D0" w:rsidRPr="00B06319" w:rsidRDefault="00FF66D0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2.3.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B0631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Состав Проекта, документы и материалы к нему в полном объеме соответствуют требованиям бюджетного законодательства (ст. 184.2 БК РФ</w:t>
      </w:r>
    </w:p>
    <w:p w:rsidR="00FF66D0" w:rsidRPr="00C309CC" w:rsidRDefault="00FF66D0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0631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2.4.</w:t>
      </w:r>
      <w:r w:rsidRPr="00B0631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Перечни главных администраторов доходов бюджета и источников </w:t>
      </w:r>
      <w:proofErr w:type="gramStart"/>
      <w:r w:rsidRPr="00B0631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финансирования  дефицита</w:t>
      </w:r>
      <w:proofErr w:type="gramEnd"/>
      <w:r w:rsidRPr="00B0631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бюджета утверждены в соответствии со ст. 160.1 и 160.2 БК РФ.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</w:t>
      </w:r>
    </w:p>
    <w:p w:rsidR="00FF66D0" w:rsidRDefault="00FF66D0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2.5.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В соответствии с требованиями п.4 ст.169 БК РФ и Положения о бюджетном процессе Проект бюджета составлен на три года: очередной финансовый год (2024) и плановый период (2025 и 2026 годы). </w:t>
      </w:r>
    </w:p>
    <w:p w:rsidR="00C41317" w:rsidRPr="00C309CC" w:rsidRDefault="00C41317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2.6. </w:t>
      </w:r>
      <w:r w:rsidR="0010102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нарушение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пункт</w:t>
      </w:r>
      <w:r w:rsidR="0010102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5 статьи 107 Бюджетного кодекса Российской Федерации размер предельно</w:t>
      </w:r>
      <w:r w:rsidR="0010102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го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объем</w:t>
      </w:r>
      <w:r w:rsidR="0010102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муниципального долга</w:t>
      </w:r>
      <w:r w:rsidR="0010102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не соответствует требованиям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</w:p>
    <w:p w:rsidR="00FF66D0" w:rsidRPr="00C309CC" w:rsidRDefault="00FF66D0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2.6. Соблюдены требования и ограничения, установленные БК РФ по:</w:t>
      </w:r>
    </w:p>
    <w:p w:rsidR="00FF66D0" w:rsidRPr="00C309CC" w:rsidRDefault="00FF66D0" w:rsidP="00FF66D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 ст.81 – размер резервного фонда;</w:t>
      </w:r>
    </w:p>
    <w:p w:rsidR="00FF66D0" w:rsidRPr="00C309CC" w:rsidRDefault="00FF66D0" w:rsidP="00FF66D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 п.5 ст.179.4 – объем бюджетных ассигнований дорожного фонда;</w:t>
      </w:r>
    </w:p>
    <w:p w:rsidR="00FF66D0" w:rsidRPr="00C309CC" w:rsidRDefault="00FF66D0" w:rsidP="00FF66D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  п.3 ст.184.1 – общий объем условно утверждаемых расходов.</w:t>
      </w:r>
    </w:p>
    <w:p w:rsidR="00FF66D0" w:rsidRPr="00C309CC" w:rsidRDefault="00FF66D0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соответствии со статьей 184.1 Бюджетного кодекса РФ на 2024 год и плановый период статьей 4 Проекта решения предусмотрены публичные нормативные обязательства (выплата пенсии за выслугу лет).</w:t>
      </w:r>
    </w:p>
    <w:p w:rsidR="004A1535" w:rsidRDefault="00FF66D0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2.7. В соответствии с требованиями ст.173 БК РФ, Положения о бюджетном процессе Проект </w:t>
      </w:r>
      <w:proofErr w:type="gramStart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бюджета </w:t>
      </w:r>
      <w:r w:rsidR="0010102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составляется</w:t>
      </w:r>
      <w:proofErr w:type="gram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на основе одобренного ПСЭР на 2024 год и плановый период 2025 - 2026 годов.</w:t>
      </w:r>
      <w:r w:rsidR="0010102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</w:p>
    <w:p w:rsidR="00246522" w:rsidRDefault="005F4B97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Представленный </w:t>
      </w:r>
      <w:r w:rsidR="0010102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Прогноз СЭР не содержит количественны</w:t>
      </w:r>
      <w:r w:rsidR="00C51EA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х</w:t>
      </w:r>
      <w:r w:rsidR="0010102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C51EA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показателей </w:t>
      </w:r>
      <w:proofErr w:type="gramStart"/>
      <w:r w:rsidR="0010102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развития </w:t>
      </w:r>
      <w:r w:rsidR="00C51EA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отраслей</w:t>
      </w:r>
      <w:proofErr w:type="gramEnd"/>
      <w:r w:rsidR="00C51EA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10102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экономики территории, что</w:t>
      </w:r>
      <w:r w:rsidR="00C51EA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ставит под сомнение обоснованность значений и достоверность показателей прогноза СЭР на основании которого формируется проект бюджета на соответствующий период.</w:t>
      </w:r>
    </w:p>
    <w:p w:rsidR="00FF66D0" w:rsidRPr="00C309CC" w:rsidRDefault="006808F3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</w:t>
      </w:r>
      <w:r w:rsidR="0024652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Основны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х</w:t>
      </w:r>
      <w:r w:rsidR="0024652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направления</w:t>
      </w:r>
      <w:proofErr w:type="gramEnd"/>
      <w:r w:rsidR="0024652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бюджетной и налоговой политики не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отражена </w:t>
      </w:r>
      <w:r w:rsidR="0024652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оценк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</w:t>
      </w:r>
      <w:r w:rsidR="0024652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налоговых рисков; зав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ы</w:t>
      </w:r>
      <w:r w:rsidR="0024652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шен размер индексации расходов на коммунальные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услуги, что не соответствует Приказу Минфина Красноярского края от 18.10.2023№ 15-19/4195 «О подходах к формированию местных бюджетов на 2024-2026годы».</w:t>
      </w:r>
      <w:r w:rsidR="0010102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</w:t>
      </w:r>
    </w:p>
    <w:p w:rsidR="00FF66D0" w:rsidRPr="00C309CC" w:rsidRDefault="00FF66D0" w:rsidP="00FF66D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3.</w:t>
      </w: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ab/>
        <w:t xml:space="preserve">Общая характеристика проекта бюджета </w:t>
      </w:r>
      <w:proofErr w:type="spellStart"/>
      <w:r w:rsidR="004A153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Еловского</w:t>
      </w:r>
      <w:proofErr w:type="spellEnd"/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сельсовета на 2024 год и плановый период 2025-2026 годов</w:t>
      </w:r>
    </w:p>
    <w:p w:rsidR="00FF66D0" w:rsidRPr="00C309CC" w:rsidRDefault="00FF66D0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Проект бюджета на 2024 год и плановый период 2025-2026 годов </w:t>
      </w:r>
      <w:proofErr w:type="gramStart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сформирован  бездефицитный</w:t>
      </w:r>
      <w:proofErr w:type="gram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, с учетом равенства расходов с доходами. </w:t>
      </w:r>
    </w:p>
    <w:p w:rsidR="00FF66D0" w:rsidRPr="00C309CC" w:rsidRDefault="00FF66D0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В проекте решения о бюджете прогнозируются доходы и расходы:</w:t>
      </w:r>
    </w:p>
    <w:p w:rsidR="00FF66D0" w:rsidRPr="00C309CC" w:rsidRDefault="00FF66D0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- 2024 год –</w:t>
      </w:r>
      <w:r w:rsidR="0099150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15894,6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рублей;</w:t>
      </w:r>
    </w:p>
    <w:p w:rsidR="00FF66D0" w:rsidRPr="00C309CC" w:rsidRDefault="00FF66D0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- 2025 год – </w:t>
      </w:r>
      <w:r w:rsidR="0099150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15169,8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рублей;</w:t>
      </w:r>
    </w:p>
    <w:p w:rsidR="00FF66D0" w:rsidRPr="00C309CC" w:rsidRDefault="00FF66D0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- 2026 год – </w:t>
      </w:r>
      <w:r w:rsidR="0099150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15060,5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рублей.</w:t>
      </w:r>
    </w:p>
    <w:p w:rsidR="00FF66D0" w:rsidRPr="00C309CC" w:rsidRDefault="00FF66D0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lastRenderedPageBreak/>
        <w:t>В соответствии со статьей 33 Бюджетного кодекса РФ</w:t>
      </w:r>
      <w:r w:rsidR="0099150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принцип сбалансированности соблюден.</w:t>
      </w:r>
    </w:p>
    <w:p w:rsidR="00FF66D0" w:rsidRPr="00C309CC" w:rsidRDefault="00FF66D0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FF66D0" w:rsidRDefault="00FF66D0" w:rsidP="00FF66D0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eastAsia="ru-RU"/>
        </w:rPr>
        <w:t>4.Доходная часть бюджета</w:t>
      </w:r>
    </w:p>
    <w:p w:rsidR="005F4B97" w:rsidRPr="009910A7" w:rsidRDefault="005F4B97" w:rsidP="005F4B97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записки формирование доходов местного  бюджета произведено с учетом Приказа Министерства финансов Российской Федерации от 01.07.2013 № 65н «Об утверждении указаний о порядке применения бюджетной классификации Российской Федерации», что </w:t>
      </w:r>
      <w:r w:rsidRPr="009910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противоречит</w:t>
      </w:r>
      <w:r w:rsidRPr="00991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действующему бюджетному законодательству, согласно которого формирование доходов и расходов производится в соответствии с Приказ</w:t>
      </w:r>
      <w:r w:rsidR="00246522" w:rsidRPr="009910A7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991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Министерства финансов Российской Федерации от 24 мая 2022 года № 82н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246522" w:rsidRPr="009910A7">
        <w:rPr>
          <w:rFonts w:ascii="Times New Roman" w:eastAsia="Times New Roman" w:hAnsi="Times New Roman" w:cs="Times New Roman"/>
          <w:sz w:val="26"/>
          <w:szCs w:val="26"/>
          <w:lang w:eastAsia="ru-RU"/>
        </w:rPr>
        <w:t>; от 01.06.2023№ 80н»Об утверждении кодов (перечней кодов) бюджетной классификации Российской Федерации на 2024 год и плановый период 2025 и 2026 годов»</w:t>
      </w:r>
      <w:r w:rsidRPr="009910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F66D0" w:rsidRPr="00C309CC" w:rsidRDefault="00FF66D0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24652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Доходы бюджета в 2024 году прогнозируются в объеме </w:t>
      </w:r>
      <w:r w:rsidR="009910A7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15894,6</w:t>
      </w:r>
      <w:r w:rsidRPr="0024652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тыс. рублей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, на 2025 год – </w:t>
      </w:r>
      <w:r w:rsidR="009910A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15169,8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рублей, на 2026 год – </w:t>
      </w:r>
      <w:r w:rsidR="009910A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15060,5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рублей.</w:t>
      </w:r>
    </w:p>
    <w:p w:rsidR="00FF66D0" w:rsidRPr="00C309CC" w:rsidRDefault="00FF66D0" w:rsidP="00FF66D0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FF66D0" w:rsidRPr="00C309CC" w:rsidRDefault="00FF66D0" w:rsidP="00FF66D0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Структура доходов бюджета в 2024 -2026 годах</w:t>
      </w:r>
    </w:p>
    <w:p w:rsidR="00FF66D0" w:rsidRPr="00C309CC" w:rsidRDefault="00FF66D0" w:rsidP="00FF66D0">
      <w:pPr>
        <w:autoSpaceDE w:val="0"/>
        <w:autoSpaceDN w:val="0"/>
        <w:adjustRightInd w:val="0"/>
        <w:spacing w:after="0"/>
        <w:ind w:firstLine="540"/>
        <w:jc w:val="right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                   (тыс. рублей)</w:t>
      </w:r>
    </w:p>
    <w:tbl>
      <w:tblPr>
        <w:tblStyle w:val="a3"/>
        <w:tblpPr w:leftFromText="180" w:rightFromText="180" w:vertAnchor="text" w:tblpY="1"/>
        <w:tblOverlap w:val="never"/>
        <w:tblW w:w="9956" w:type="dxa"/>
        <w:tblLayout w:type="fixed"/>
        <w:tblLook w:val="04A0" w:firstRow="1" w:lastRow="0" w:firstColumn="1" w:lastColumn="0" w:noHBand="0" w:noVBand="1"/>
      </w:tblPr>
      <w:tblGrid>
        <w:gridCol w:w="3362"/>
        <w:gridCol w:w="1170"/>
        <w:gridCol w:w="1170"/>
        <w:gridCol w:w="1023"/>
        <w:gridCol w:w="1023"/>
        <w:gridCol w:w="732"/>
        <w:gridCol w:w="731"/>
        <w:gridCol w:w="714"/>
        <w:gridCol w:w="31"/>
      </w:tblGrid>
      <w:tr w:rsidR="00FF66D0" w:rsidRPr="00C309CC" w:rsidTr="00344C6F">
        <w:trPr>
          <w:trHeight w:val="1013"/>
        </w:trPr>
        <w:tc>
          <w:tcPr>
            <w:tcW w:w="3362" w:type="dxa"/>
            <w:vMerge w:val="restart"/>
            <w:shd w:val="clear" w:color="auto" w:fill="D9D9D9" w:themeFill="background1" w:themeFillShade="D9"/>
          </w:tcPr>
          <w:p w:rsidR="00FF66D0" w:rsidRPr="00C309CC" w:rsidRDefault="00FF66D0" w:rsidP="00CA0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FF66D0" w:rsidRPr="00C309CC" w:rsidRDefault="00FF66D0" w:rsidP="00CA0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2023 год (оценка)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FF66D0" w:rsidRPr="00C309CC" w:rsidRDefault="00FF66D0" w:rsidP="00CA0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2024год</w:t>
            </w:r>
          </w:p>
          <w:p w:rsidR="00FF66D0" w:rsidRPr="00C309CC" w:rsidRDefault="00FF66D0" w:rsidP="00CA0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:rsidR="00FF66D0" w:rsidRPr="00C309CC" w:rsidRDefault="00FF66D0" w:rsidP="00CA0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 xml:space="preserve">2025 год </w:t>
            </w:r>
          </w:p>
          <w:p w:rsidR="00FF66D0" w:rsidRPr="00C309CC" w:rsidRDefault="00FF66D0" w:rsidP="00CA0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:rsidR="00FF66D0" w:rsidRPr="00C309CC" w:rsidRDefault="00FF66D0" w:rsidP="00CA0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 xml:space="preserve">2026год </w:t>
            </w:r>
          </w:p>
          <w:p w:rsidR="00FF66D0" w:rsidRPr="00C309CC" w:rsidRDefault="00FF66D0" w:rsidP="00CA0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2208" w:type="dxa"/>
            <w:gridSpan w:val="4"/>
            <w:shd w:val="clear" w:color="auto" w:fill="D9D9D9" w:themeFill="background1" w:themeFillShade="D9"/>
          </w:tcPr>
          <w:p w:rsidR="00FF66D0" w:rsidRPr="00C309CC" w:rsidRDefault="00FF66D0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Доля в общем объеме доходов, %</w:t>
            </w:r>
          </w:p>
        </w:tc>
      </w:tr>
      <w:tr w:rsidR="00FF66D0" w:rsidRPr="00C309CC" w:rsidTr="00344C6F">
        <w:trPr>
          <w:gridAfter w:val="1"/>
          <w:wAfter w:w="31" w:type="dxa"/>
          <w:trHeight w:val="528"/>
        </w:trPr>
        <w:tc>
          <w:tcPr>
            <w:tcW w:w="3362" w:type="dxa"/>
            <w:vMerge/>
            <w:shd w:val="clear" w:color="auto" w:fill="D9D9D9" w:themeFill="background1" w:themeFillShade="D9"/>
          </w:tcPr>
          <w:p w:rsidR="00FF66D0" w:rsidRPr="00C309CC" w:rsidRDefault="00FF66D0" w:rsidP="00CA0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FF66D0" w:rsidRPr="00C309CC" w:rsidRDefault="00FF66D0" w:rsidP="00CA0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сумма</w:t>
            </w:r>
          </w:p>
          <w:p w:rsidR="00FF66D0" w:rsidRPr="00C309CC" w:rsidRDefault="00FF66D0" w:rsidP="00CA0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FF66D0" w:rsidRPr="00C309CC" w:rsidRDefault="00FF66D0" w:rsidP="00CA0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сумма</w:t>
            </w:r>
          </w:p>
          <w:p w:rsidR="00FF66D0" w:rsidRPr="00C309CC" w:rsidRDefault="00FF66D0" w:rsidP="00CA0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</w:tcPr>
          <w:p w:rsidR="00FF66D0" w:rsidRPr="00C309CC" w:rsidRDefault="00FF66D0" w:rsidP="00CA0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сумма</w:t>
            </w:r>
          </w:p>
          <w:p w:rsidR="00FF66D0" w:rsidRPr="00C309CC" w:rsidRDefault="00FF66D0" w:rsidP="00CA0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</w:tcPr>
          <w:p w:rsidR="00FF66D0" w:rsidRPr="00C309CC" w:rsidRDefault="00FF66D0" w:rsidP="00CA0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сумма</w:t>
            </w:r>
          </w:p>
          <w:p w:rsidR="00FF66D0" w:rsidRPr="00C309CC" w:rsidRDefault="00FF66D0" w:rsidP="00CA0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shd w:val="clear" w:color="auto" w:fill="D9D9D9" w:themeFill="background1" w:themeFillShade="D9"/>
          </w:tcPr>
          <w:p w:rsidR="00FF66D0" w:rsidRPr="00C309CC" w:rsidRDefault="00FF66D0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731" w:type="dxa"/>
            <w:shd w:val="clear" w:color="auto" w:fill="D9D9D9" w:themeFill="background1" w:themeFillShade="D9"/>
          </w:tcPr>
          <w:p w:rsidR="00FF66D0" w:rsidRPr="00C309CC" w:rsidRDefault="00FF66D0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FF66D0" w:rsidRPr="00C309CC" w:rsidRDefault="00FF66D0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2026г.</w:t>
            </w:r>
          </w:p>
        </w:tc>
      </w:tr>
      <w:tr w:rsidR="00FF66D0" w:rsidRPr="00C309CC" w:rsidTr="00344C6F">
        <w:trPr>
          <w:gridAfter w:val="1"/>
          <w:wAfter w:w="31" w:type="dxa"/>
          <w:trHeight w:val="591"/>
        </w:trPr>
        <w:tc>
          <w:tcPr>
            <w:tcW w:w="3362" w:type="dxa"/>
          </w:tcPr>
          <w:p w:rsidR="00FF66D0" w:rsidRPr="00C309CC" w:rsidRDefault="00FF66D0" w:rsidP="00CA03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09CC">
              <w:rPr>
                <w:rFonts w:ascii="Times New Roman" w:hAnsi="Times New Roman" w:cs="Times New Roman"/>
                <w:b/>
              </w:rPr>
              <w:t>Налоговые доходы всего, 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F66D0" w:rsidRPr="00C309CC" w:rsidRDefault="007C24D4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1325,3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F66D0" w:rsidRPr="00C309CC" w:rsidRDefault="007C24D4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1406,7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F66D0" w:rsidRPr="00C309CC" w:rsidRDefault="007C24D4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F66D0" w:rsidRPr="00C309CC" w:rsidRDefault="007C24D4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1440,6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F66D0" w:rsidRPr="00C309CC" w:rsidRDefault="00FF66D0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CC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F66D0" w:rsidRPr="00C309CC" w:rsidRDefault="00FF66D0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CC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F66D0" w:rsidRPr="00C309CC" w:rsidRDefault="00FF66D0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9CC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FF66D0" w:rsidRPr="00C309CC" w:rsidTr="00344C6F">
        <w:trPr>
          <w:gridAfter w:val="1"/>
          <w:wAfter w:w="31" w:type="dxa"/>
          <w:trHeight w:val="513"/>
        </w:trPr>
        <w:tc>
          <w:tcPr>
            <w:tcW w:w="3362" w:type="dxa"/>
          </w:tcPr>
          <w:p w:rsidR="00FF66D0" w:rsidRPr="00C309CC" w:rsidRDefault="00FF66D0" w:rsidP="00CA0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 xml:space="preserve">Налог на доходы физических лиц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2D61AC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2D61AC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2D61AC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2D61AC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344C6F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344C6F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344C6F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</w:tr>
      <w:tr w:rsidR="00FF66D0" w:rsidRPr="00C309CC" w:rsidTr="00344C6F">
        <w:trPr>
          <w:gridAfter w:val="1"/>
          <w:wAfter w:w="31" w:type="dxa"/>
          <w:trHeight w:val="1028"/>
        </w:trPr>
        <w:tc>
          <w:tcPr>
            <w:tcW w:w="3362" w:type="dxa"/>
          </w:tcPr>
          <w:p w:rsidR="00FF66D0" w:rsidRPr="00C309CC" w:rsidRDefault="00FF66D0" w:rsidP="00CA0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Акцизы по подакцизным товарам (продукции) произведенным на территории РФ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7C24D4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7C24D4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7C24D4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7C24D4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344C6F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344C6F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344C6F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</w:tr>
      <w:tr w:rsidR="00FF66D0" w:rsidRPr="00C309CC" w:rsidTr="00344C6F">
        <w:trPr>
          <w:gridAfter w:val="1"/>
          <w:wAfter w:w="31" w:type="dxa"/>
          <w:trHeight w:val="513"/>
        </w:trPr>
        <w:tc>
          <w:tcPr>
            <w:tcW w:w="3362" w:type="dxa"/>
          </w:tcPr>
          <w:p w:rsidR="00FF66D0" w:rsidRPr="00C309CC" w:rsidRDefault="00FF66D0" w:rsidP="00CA0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7C24D4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7C24D4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7C24D4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7C24D4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344C6F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344C6F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344C6F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FF66D0" w:rsidRPr="00C309CC" w:rsidTr="00344C6F">
        <w:trPr>
          <w:gridAfter w:val="1"/>
          <w:wAfter w:w="31" w:type="dxa"/>
          <w:trHeight w:val="271"/>
        </w:trPr>
        <w:tc>
          <w:tcPr>
            <w:tcW w:w="3362" w:type="dxa"/>
          </w:tcPr>
          <w:p w:rsidR="00FF66D0" w:rsidRPr="00C309CC" w:rsidRDefault="00FF66D0" w:rsidP="00CA0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 xml:space="preserve">Налог на имущество </w:t>
            </w:r>
            <w:proofErr w:type="spellStart"/>
            <w:r w:rsidRPr="00C309CC">
              <w:rPr>
                <w:rFonts w:ascii="Times New Roman" w:hAnsi="Times New Roman" w:cs="Times New Roman"/>
              </w:rPr>
              <w:t>физ.лиц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7C24D4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7C24D4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7C24D4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7C24D4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344C6F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344C6F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344C6F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FF66D0" w:rsidRPr="00C309CC" w:rsidTr="00344C6F">
        <w:trPr>
          <w:gridAfter w:val="1"/>
          <w:wAfter w:w="31" w:type="dxa"/>
          <w:trHeight w:val="256"/>
        </w:trPr>
        <w:tc>
          <w:tcPr>
            <w:tcW w:w="3362" w:type="dxa"/>
          </w:tcPr>
          <w:p w:rsidR="00FF66D0" w:rsidRPr="00C309CC" w:rsidRDefault="00FF66D0" w:rsidP="00CA0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 xml:space="preserve">Земельный налог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7C24D4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7C24D4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7C24D4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7C24D4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344C6F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344C6F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344C6F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</w:tr>
      <w:tr w:rsidR="00FF66D0" w:rsidRPr="00C309CC" w:rsidTr="00344C6F">
        <w:trPr>
          <w:gridAfter w:val="1"/>
          <w:wAfter w:w="31" w:type="dxa"/>
          <w:trHeight w:val="256"/>
        </w:trPr>
        <w:tc>
          <w:tcPr>
            <w:tcW w:w="3362" w:type="dxa"/>
          </w:tcPr>
          <w:p w:rsidR="00FF66D0" w:rsidRPr="00C309CC" w:rsidRDefault="00FF66D0" w:rsidP="00CA03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09CC">
              <w:rPr>
                <w:rFonts w:ascii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66D0" w:rsidRPr="00C309CC" w:rsidRDefault="00C53C38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66D0" w:rsidRPr="00C309CC" w:rsidRDefault="00600DEC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66D0" w:rsidRPr="00C309CC" w:rsidRDefault="00600DEC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66D0" w:rsidRPr="00C309CC" w:rsidRDefault="00600DEC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66D0" w:rsidRPr="00C309CC" w:rsidRDefault="00344C6F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66D0" w:rsidRPr="00C309CC" w:rsidRDefault="00344C6F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66D0" w:rsidRPr="00C309CC" w:rsidRDefault="00344C6F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FF66D0" w:rsidRPr="00C309CC" w:rsidTr="00344C6F">
        <w:trPr>
          <w:gridAfter w:val="1"/>
          <w:wAfter w:w="31" w:type="dxa"/>
          <w:trHeight w:val="2298"/>
        </w:trPr>
        <w:tc>
          <w:tcPr>
            <w:tcW w:w="3362" w:type="dxa"/>
          </w:tcPr>
          <w:p w:rsidR="00600DEC" w:rsidRPr="00600DEC" w:rsidRDefault="00600DEC" w:rsidP="00600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0DEC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FF66D0" w:rsidRPr="00C309CC" w:rsidRDefault="00FF66D0" w:rsidP="00CA0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7C24D4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7C24D4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7C24D4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7C24D4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344C6F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344C6F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344C6F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F66D0" w:rsidRPr="00C309CC" w:rsidTr="00344C6F">
        <w:trPr>
          <w:gridAfter w:val="1"/>
          <w:wAfter w:w="31" w:type="dxa"/>
          <w:trHeight w:val="513"/>
        </w:trPr>
        <w:tc>
          <w:tcPr>
            <w:tcW w:w="3362" w:type="dxa"/>
          </w:tcPr>
          <w:p w:rsidR="00FF66D0" w:rsidRPr="00C309CC" w:rsidRDefault="00C53C38" w:rsidP="00CA03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Прочие неналоговые доходы (инициативные)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C53C38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FF66D0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FF66D0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FF66D0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FF66D0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FF66D0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FF66D0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F66D0" w:rsidRPr="00C309CC" w:rsidTr="00344C6F">
        <w:trPr>
          <w:gridAfter w:val="1"/>
          <w:wAfter w:w="31" w:type="dxa"/>
          <w:trHeight w:val="271"/>
        </w:trPr>
        <w:tc>
          <w:tcPr>
            <w:tcW w:w="3362" w:type="dxa"/>
          </w:tcPr>
          <w:p w:rsidR="00FF66D0" w:rsidRPr="00C309CC" w:rsidRDefault="00FF66D0" w:rsidP="00CA03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09CC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66D0" w:rsidRPr="00C309CC" w:rsidRDefault="00CA5F6C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14481,2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66D0" w:rsidRPr="00C309CC" w:rsidRDefault="009A1D50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14454,9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66D0" w:rsidRPr="00C309CC" w:rsidRDefault="009A1D50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13723,9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66D0" w:rsidRPr="00C309CC" w:rsidRDefault="009A1D50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13584,9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66D0" w:rsidRPr="00C309CC" w:rsidRDefault="00344C6F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66D0" w:rsidRPr="00C309CC" w:rsidRDefault="00344C6F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66D0" w:rsidRPr="00C309CC" w:rsidRDefault="00344C6F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FF66D0" w:rsidRPr="00C309CC" w:rsidTr="00344C6F">
        <w:trPr>
          <w:gridAfter w:val="1"/>
          <w:wAfter w:w="31" w:type="dxa"/>
          <w:trHeight w:val="256"/>
        </w:trPr>
        <w:tc>
          <w:tcPr>
            <w:tcW w:w="3362" w:type="dxa"/>
          </w:tcPr>
          <w:p w:rsidR="00FF66D0" w:rsidRPr="00C309CC" w:rsidRDefault="00FF66D0" w:rsidP="00CA0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F66D0" w:rsidRPr="00C309CC" w:rsidRDefault="0038632C" w:rsidP="003863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6035,4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F66D0" w:rsidRPr="00C309CC" w:rsidRDefault="00344C6F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6844,3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F66D0" w:rsidRPr="00C309CC" w:rsidRDefault="00344C6F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6675,8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F66D0" w:rsidRPr="00C309CC" w:rsidRDefault="00344C6F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6675,8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344C6F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344C6F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344C6F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</w:tr>
      <w:tr w:rsidR="00FF66D0" w:rsidRPr="00C309CC" w:rsidTr="00344C6F">
        <w:trPr>
          <w:gridAfter w:val="1"/>
          <w:wAfter w:w="31" w:type="dxa"/>
          <w:trHeight w:val="256"/>
        </w:trPr>
        <w:tc>
          <w:tcPr>
            <w:tcW w:w="3362" w:type="dxa"/>
          </w:tcPr>
          <w:p w:rsidR="00FF66D0" w:rsidRPr="00C309CC" w:rsidRDefault="00FF66D0" w:rsidP="00CA0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9CC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F66D0" w:rsidRPr="00C309CC" w:rsidRDefault="0038632C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F66D0" w:rsidRPr="00C309CC" w:rsidRDefault="00600DEC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138,65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F66D0" w:rsidRPr="00C309CC" w:rsidRDefault="00600DEC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143,98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F66D0" w:rsidRPr="00C309CC" w:rsidRDefault="00600DEC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344C6F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344C6F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344C6F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</w:tr>
      <w:tr w:rsidR="00FF66D0" w:rsidRPr="00C309CC" w:rsidTr="00344C6F">
        <w:trPr>
          <w:gridAfter w:val="1"/>
          <w:wAfter w:w="31" w:type="dxa"/>
          <w:trHeight w:val="513"/>
        </w:trPr>
        <w:tc>
          <w:tcPr>
            <w:tcW w:w="3362" w:type="dxa"/>
          </w:tcPr>
          <w:p w:rsidR="00FF66D0" w:rsidRPr="00C309CC" w:rsidRDefault="00FF66D0" w:rsidP="00CA0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_Hlk119588976"/>
            <w:r w:rsidRPr="00C309CC">
              <w:rPr>
                <w:rFonts w:ascii="Times New Roman" w:hAnsi="Times New Roman" w:cs="Times New Roman"/>
              </w:rPr>
              <w:t>Иные межбюджетные трансферты</w:t>
            </w:r>
            <w:bookmarkEnd w:id="1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F66D0" w:rsidRPr="00C309CC" w:rsidRDefault="0038632C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8327,3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F66D0" w:rsidRPr="00C309CC" w:rsidRDefault="00600DEC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7471,9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F66D0" w:rsidRPr="00C309CC" w:rsidRDefault="00600DEC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6904,1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F66D0" w:rsidRPr="00C309CC" w:rsidRDefault="00600DEC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6904,1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344C6F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344C6F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344C6F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50,86</w:t>
            </w:r>
          </w:p>
        </w:tc>
      </w:tr>
      <w:tr w:rsidR="00FF66D0" w:rsidRPr="00C309CC" w:rsidTr="00344C6F">
        <w:trPr>
          <w:gridAfter w:val="1"/>
          <w:wAfter w:w="31" w:type="dxa"/>
          <w:trHeight w:val="271"/>
        </w:trPr>
        <w:tc>
          <w:tcPr>
            <w:tcW w:w="3362" w:type="dxa"/>
          </w:tcPr>
          <w:p w:rsidR="00FF66D0" w:rsidRPr="00C309CC" w:rsidRDefault="00FF66D0" w:rsidP="00CA03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09C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38632C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15920,6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9A1D50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15894,6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9A1D50" w:rsidP="009A1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15169,8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9A1D50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15060,5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FF66D0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FF66D0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D0" w:rsidRPr="00C309CC" w:rsidRDefault="00FF66D0" w:rsidP="00CA0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F66D0" w:rsidRDefault="00FF66D0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9335C6" w:rsidRDefault="009335C6" w:rsidP="009335C6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нарушение </w:t>
      </w:r>
      <w:r w:rsidRPr="00991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Приказа Министерства финансов Российской </w:t>
      </w:r>
      <w:proofErr w:type="gramStart"/>
      <w:r w:rsidRPr="009910A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  01</w:t>
      </w:r>
      <w:proofErr w:type="gramEnd"/>
      <w:r w:rsidRPr="009910A7">
        <w:rPr>
          <w:rFonts w:ascii="Times New Roman" w:eastAsia="Times New Roman" w:hAnsi="Times New Roman" w:cs="Times New Roman"/>
          <w:sz w:val="26"/>
          <w:szCs w:val="26"/>
          <w:lang w:eastAsia="ru-RU"/>
        </w:rPr>
        <w:t>.06.2023№ 80н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9910A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кодов (перечней кодов) бюджетной классификации Российской Федерации на 2024 год и плановый период 2025 и 2026 годов»</w:t>
      </w:r>
      <w:r w:rsidR="00432D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Приложении 2 к проекту по КБК 80411109045100000120</w:t>
      </w:r>
      <w:r w:rsidR="00600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неверно  указано наименование групп, подгрупп, статей, подстатей, элементов, подвидов доходов, кодов экономической классификации</w:t>
      </w:r>
      <w:r w:rsidRPr="009910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84545" w:rsidRPr="009910A7" w:rsidRDefault="00C84545" w:rsidP="009335C6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Основную долю налоговых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доходов  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2024 год составляет земельный налог </w:t>
      </w:r>
      <w:r w:rsidR="00495A4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07F97">
        <w:rPr>
          <w:rFonts w:ascii="Times New Roman" w:eastAsia="Times New Roman" w:hAnsi="Times New Roman" w:cs="Times New Roman"/>
          <w:sz w:val="26"/>
          <w:szCs w:val="26"/>
          <w:lang w:eastAsia="ru-RU"/>
        </w:rPr>
        <w:t>786,0 тыс. рублей или 55,8%, на 2025 год- 797,0 тыс. рублей или 56,4%, в 2026 году-808,0 тыс. рублей или 56,0 %.</w:t>
      </w:r>
    </w:p>
    <w:p w:rsidR="00FF66D0" w:rsidRPr="00C309CC" w:rsidRDefault="00495A4C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</w:t>
      </w:r>
      <w:r w:rsidR="00FF66D0"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кцизы по подакцизным товарам</w:t>
      </w:r>
      <w:r w:rsidR="00907F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составляют</w:t>
      </w:r>
      <w:r w:rsidR="00FF66D0"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-</w:t>
      </w:r>
      <w:r w:rsidR="00C8454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425,6 тыс</w:t>
      </w:r>
      <w:r w:rsidR="00FF66D0"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. рублей или </w:t>
      </w:r>
      <w:r w:rsidR="00C8454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30,2</w:t>
      </w:r>
      <w:r w:rsidR="00FF66D0"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% в сумме налоговых доходов, с повышением налога по отношению к уровню 2023 году на </w:t>
      </w:r>
      <w:r w:rsidR="00C8454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63,5</w:t>
      </w:r>
      <w:r w:rsidR="00FF66D0"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тыс. рублей, с динамикой повышения налога в плановом периоде 2025-2026гг. по отношению к 2023г. </w:t>
      </w:r>
    </w:p>
    <w:p w:rsidR="00FF66D0" w:rsidRPr="00C309CC" w:rsidRDefault="00FF66D0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При ожидаемом поступлении единого сельскохозяйственного налога в 2023 году в размере </w:t>
      </w:r>
      <w:r w:rsidR="00907F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5,0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рублей, на прогнозируемый период </w:t>
      </w:r>
      <w:r w:rsidR="00907F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планируется 5,1 тыс. рублей, 5,5 тыс. рублей и 6,0 тыс. рублей соответственно.</w:t>
      </w:r>
    </w:p>
    <w:p w:rsidR="00344C6F" w:rsidRDefault="00FF66D0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Налог на доходы физических лиц прогнозируется на 2024г. в сумме </w:t>
      </w:r>
      <w:r w:rsidR="00907F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160,0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 с ростом к ожидаемому поступлению 2023 года на </w:t>
      </w:r>
      <w:r w:rsidR="00907F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6,9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рублей; на 2025 год прогнозируется -</w:t>
      </w:r>
      <w:r w:rsidR="00907F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169,0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рублей; на 2026 год </w:t>
      </w:r>
      <w:r w:rsidR="00907F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178,0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рублей.</w:t>
      </w:r>
      <w:r w:rsidR="00344C6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</w:p>
    <w:p w:rsidR="00FF66D0" w:rsidRPr="00C309CC" w:rsidRDefault="00FF66D0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Налог на имущество физических лиц на 2024 год прогнозируется в сумме </w:t>
      </w:r>
      <w:r w:rsidR="00907F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30,0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рублей; в 2025 году-</w:t>
      </w:r>
      <w:r w:rsidR="00907F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32,0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рублей; в 2026году-</w:t>
      </w:r>
      <w:r w:rsidR="00907F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36,0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рублей. </w:t>
      </w:r>
    </w:p>
    <w:p w:rsidR="00FF66D0" w:rsidRPr="00C309CC" w:rsidRDefault="00FF66D0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Неналоговые доходы на 2024 год и плановый период 2025-2026гг. составляют </w:t>
      </w:r>
      <w:r w:rsidR="00907F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33,0 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тыс. рублей; </w:t>
      </w:r>
      <w:r w:rsidR="00907F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34,0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 и </w:t>
      </w:r>
      <w:r w:rsidR="00907F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35,0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 соответственно по годам</w:t>
      </w:r>
      <w:r w:rsidR="00907F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в виде прочих доходов от использования имущества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</w:p>
    <w:p w:rsidR="00FF66D0" w:rsidRDefault="00FF66D0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Безвозмездные поступления на 2024 год прогнозируются в размере </w:t>
      </w:r>
      <w:r w:rsidR="00F07E9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14454,9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тыс. рублей, </w:t>
      </w:r>
      <w:r w:rsidR="00F07E9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на 2025 год-13723,9 тыс. рублей; на 2026 год- 13584,9 тыс. рублей.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Основную дол</w:t>
      </w:r>
      <w:r w:rsidR="00F07E9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ю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в безвозмездных поступлениях будут составлять дотации (</w:t>
      </w:r>
      <w:r w:rsidR="00F07E9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47,4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% или </w:t>
      </w:r>
      <w:r w:rsidR="00F07E9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6844,3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рублей в 2024 году</w:t>
      </w:r>
      <w:r w:rsidR="00F07E9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;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F07E9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48,6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% или </w:t>
      </w:r>
      <w:r w:rsidR="00F07E9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6675,8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proofErr w:type="spellStart"/>
      <w:proofErr w:type="gramStart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тыс.рублей</w:t>
      </w:r>
      <w:proofErr w:type="spellEnd"/>
      <w:proofErr w:type="gram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в 2025г., </w:t>
      </w:r>
      <w:r w:rsidR="00F07E9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49,1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% или </w:t>
      </w:r>
      <w:r w:rsidR="00F07E9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lastRenderedPageBreak/>
        <w:t>6675,8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тыс.рублей в 2026г.)  и иные межбюджетные трансферты (</w:t>
      </w:r>
      <w:r w:rsidR="00F07E9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51,7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% или </w:t>
      </w:r>
      <w:r w:rsidR="00F07E9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7471,9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proofErr w:type="spellStart"/>
      <w:proofErr w:type="gramStart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тыс.рублей</w:t>
      </w:r>
      <w:proofErr w:type="spellEnd"/>
      <w:proofErr w:type="gram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в 2024 году, </w:t>
      </w:r>
      <w:r w:rsidR="00F07E9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50,4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или </w:t>
      </w:r>
      <w:r w:rsidR="00F07E9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6904,1 </w:t>
      </w:r>
      <w:proofErr w:type="spellStart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тыс.рублей</w:t>
      </w:r>
      <w:proofErr w:type="spell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в 2025г.</w:t>
      </w:r>
      <w:r w:rsidR="00F07E9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;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F07E9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50,9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% или </w:t>
      </w:r>
      <w:r w:rsidR="00F07E9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6904,1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в 2026гг.). </w:t>
      </w:r>
    </w:p>
    <w:p w:rsidR="00600022" w:rsidRPr="00C309CC" w:rsidRDefault="00600022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пояснительной записке при прогнозировании налоговых доходов не учтено погашение недоимки.</w:t>
      </w:r>
    </w:p>
    <w:p w:rsidR="00FF66D0" w:rsidRDefault="00FF66D0" w:rsidP="00FF6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Необходимо отметить, что </w:t>
      </w:r>
      <w:r w:rsidRPr="00C309CC">
        <w:rPr>
          <w:rFonts w:ascii="Times New Roman" w:hAnsi="Times New Roman" w:cs="Times New Roman"/>
          <w:sz w:val="27"/>
          <w:szCs w:val="27"/>
        </w:rPr>
        <w:t>по всем налоговым и н</w:t>
      </w:r>
      <w:r w:rsidR="00344C6F">
        <w:rPr>
          <w:rFonts w:ascii="Times New Roman" w:hAnsi="Times New Roman" w:cs="Times New Roman"/>
          <w:sz w:val="27"/>
          <w:szCs w:val="27"/>
        </w:rPr>
        <w:t xml:space="preserve">еналоговым доходным источникам </w:t>
      </w:r>
      <w:r w:rsidRPr="00C309CC">
        <w:rPr>
          <w:rFonts w:ascii="Times New Roman" w:hAnsi="Times New Roman" w:cs="Times New Roman"/>
          <w:sz w:val="27"/>
          <w:szCs w:val="27"/>
        </w:rPr>
        <w:t xml:space="preserve">не представлены расчеты, что свидетельствует о недостаточной прозрачности формирования доходной части бюджета. </w:t>
      </w:r>
    </w:p>
    <w:p w:rsidR="00344C6F" w:rsidRPr="00C309CC" w:rsidRDefault="00344C6F" w:rsidP="00FF6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FF66D0" w:rsidRDefault="00FF66D0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5.Расходная часть проекта бюджета</w:t>
      </w:r>
    </w:p>
    <w:p w:rsidR="00FF66D0" w:rsidRPr="00C309CC" w:rsidRDefault="00FF66D0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В процессе формирования расходной части бюджета </w:t>
      </w:r>
      <w:proofErr w:type="spellStart"/>
      <w:r w:rsidR="006376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Еловского</w:t>
      </w:r>
      <w:proofErr w:type="spell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сельсовета, бюджетные назначения, предназначенные для финансирования расходов на 2024 год и плановый период 2025-2026 годы, распределены по 7 разделам классификации расходов. Разделы и подразделы классификации расходов бюджета поселения определены в соответствии с требованиями статьи 21 Бюджетного кодекса РФ.</w:t>
      </w:r>
    </w:p>
    <w:p w:rsidR="00FF66D0" w:rsidRPr="00C309CC" w:rsidRDefault="00FF66D0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Распределение бюджетных ассигнований в разрезе разделов бюджетной классификации на 2024 год и плановый период 2025-2026 годы представлено в таблице:</w:t>
      </w:r>
    </w:p>
    <w:p w:rsidR="00FF66D0" w:rsidRPr="00C309CC" w:rsidRDefault="00FF66D0" w:rsidP="00FF66D0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                                                    </w:t>
      </w:r>
      <w:proofErr w:type="spellStart"/>
      <w:r w:rsidR="00A65E7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ыс.руб</w:t>
      </w:r>
      <w:proofErr w:type="spell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2880"/>
        <w:gridCol w:w="900"/>
        <w:gridCol w:w="1177"/>
        <w:gridCol w:w="1134"/>
        <w:gridCol w:w="1134"/>
        <w:gridCol w:w="1134"/>
        <w:gridCol w:w="850"/>
      </w:tblGrid>
      <w:tr w:rsidR="00FF66D0" w:rsidRPr="00C309CC" w:rsidTr="00CA031D">
        <w:tc>
          <w:tcPr>
            <w:tcW w:w="2880" w:type="dxa"/>
            <w:shd w:val="clear" w:color="auto" w:fill="D9D9D9" w:themeFill="background1" w:themeFillShade="D9"/>
          </w:tcPr>
          <w:p w:rsidR="00FF66D0" w:rsidRPr="00C309CC" w:rsidRDefault="00FF66D0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FF66D0" w:rsidRPr="00C309CC" w:rsidRDefault="00FF66D0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:rsidR="00FF66D0" w:rsidRPr="00C309CC" w:rsidRDefault="00FF66D0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ожидаемого исполнения в 2023г</w:t>
            </w:r>
            <w:r w:rsidRPr="00C3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F66D0" w:rsidRPr="00C309CC" w:rsidRDefault="00FF66D0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F66D0" w:rsidRPr="00C309CC" w:rsidRDefault="00FF66D0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F66D0" w:rsidRPr="00C309CC" w:rsidRDefault="00FF66D0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F66D0" w:rsidRPr="00C309CC" w:rsidRDefault="00FF66D0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 общем объеме расходов 2024г.%</w:t>
            </w:r>
          </w:p>
        </w:tc>
      </w:tr>
      <w:tr w:rsidR="00FF66D0" w:rsidRPr="00C309CC" w:rsidTr="00CA031D">
        <w:tc>
          <w:tcPr>
            <w:tcW w:w="2880" w:type="dxa"/>
          </w:tcPr>
          <w:p w:rsidR="00FF66D0" w:rsidRPr="00C309CC" w:rsidRDefault="00FF66D0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</w:tcPr>
          <w:p w:rsidR="00FF66D0" w:rsidRPr="00C309CC" w:rsidRDefault="00FF66D0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77" w:type="dxa"/>
          </w:tcPr>
          <w:p w:rsidR="00FF66D0" w:rsidRPr="00C309CC" w:rsidRDefault="002851F1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6361,8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66D0" w:rsidRPr="00C309CC" w:rsidRDefault="0063764F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66D0" w:rsidRPr="00C309CC" w:rsidRDefault="0063764F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66D0" w:rsidRPr="00C309CC" w:rsidRDefault="0063764F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5841,4</w:t>
            </w:r>
          </w:p>
        </w:tc>
        <w:tc>
          <w:tcPr>
            <w:tcW w:w="850" w:type="dxa"/>
          </w:tcPr>
          <w:p w:rsidR="00FF66D0" w:rsidRPr="00C309CC" w:rsidRDefault="002851F1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36,7</w:t>
            </w:r>
          </w:p>
        </w:tc>
      </w:tr>
      <w:tr w:rsidR="00FF66D0" w:rsidRPr="00C309CC" w:rsidTr="00CA031D">
        <w:tc>
          <w:tcPr>
            <w:tcW w:w="2880" w:type="dxa"/>
          </w:tcPr>
          <w:p w:rsidR="00FF66D0" w:rsidRPr="00C309CC" w:rsidRDefault="00FF66D0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00" w:type="dxa"/>
          </w:tcPr>
          <w:p w:rsidR="00FF66D0" w:rsidRPr="00C309CC" w:rsidRDefault="00FF66D0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177" w:type="dxa"/>
          </w:tcPr>
          <w:p w:rsidR="00FF66D0" w:rsidRPr="00C309CC" w:rsidRDefault="002851F1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133,8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66D0" w:rsidRPr="00C309CC" w:rsidRDefault="0063764F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66D0" w:rsidRPr="00C309CC" w:rsidRDefault="0063764F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66D0" w:rsidRPr="00C309CC" w:rsidRDefault="00FF66D0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F66D0" w:rsidRPr="00C309CC" w:rsidRDefault="002851F1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</w:t>
            </w:r>
          </w:p>
        </w:tc>
      </w:tr>
      <w:tr w:rsidR="00FF66D0" w:rsidRPr="00C309CC" w:rsidTr="00CA031D">
        <w:tc>
          <w:tcPr>
            <w:tcW w:w="2880" w:type="dxa"/>
          </w:tcPr>
          <w:p w:rsidR="00FF66D0" w:rsidRPr="00C309CC" w:rsidRDefault="00FF66D0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</w:tcPr>
          <w:p w:rsidR="00FF66D0" w:rsidRPr="00C309CC" w:rsidRDefault="00FF66D0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77" w:type="dxa"/>
          </w:tcPr>
          <w:p w:rsidR="00FF66D0" w:rsidRPr="00C309CC" w:rsidRDefault="002851F1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198,4</w:t>
            </w:r>
          </w:p>
        </w:tc>
        <w:tc>
          <w:tcPr>
            <w:tcW w:w="1134" w:type="dxa"/>
          </w:tcPr>
          <w:p w:rsidR="00FF66D0" w:rsidRPr="00C309CC" w:rsidRDefault="0063764F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134" w:type="dxa"/>
          </w:tcPr>
          <w:p w:rsidR="00FF66D0" w:rsidRPr="00C309CC" w:rsidRDefault="0063764F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134" w:type="dxa"/>
          </w:tcPr>
          <w:p w:rsidR="00FF66D0" w:rsidRPr="00C309CC" w:rsidRDefault="0063764F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850" w:type="dxa"/>
          </w:tcPr>
          <w:p w:rsidR="00FF66D0" w:rsidRPr="00C309CC" w:rsidRDefault="002851F1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</w:t>
            </w:r>
          </w:p>
        </w:tc>
      </w:tr>
      <w:tr w:rsidR="00FF66D0" w:rsidRPr="00C309CC" w:rsidTr="00CA031D">
        <w:tc>
          <w:tcPr>
            <w:tcW w:w="2880" w:type="dxa"/>
          </w:tcPr>
          <w:p w:rsidR="00FF66D0" w:rsidRPr="00C309CC" w:rsidRDefault="00FF66D0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00" w:type="dxa"/>
          </w:tcPr>
          <w:p w:rsidR="00FF66D0" w:rsidRPr="00C309CC" w:rsidRDefault="00FF66D0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77" w:type="dxa"/>
          </w:tcPr>
          <w:p w:rsidR="00FF66D0" w:rsidRPr="00C309CC" w:rsidRDefault="002851F1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689,9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66D0" w:rsidRPr="00C309CC" w:rsidRDefault="0063764F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66D0" w:rsidRPr="00C309CC" w:rsidRDefault="0063764F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66D0" w:rsidRPr="00C309CC" w:rsidRDefault="0063764F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412,9</w:t>
            </w:r>
          </w:p>
        </w:tc>
        <w:tc>
          <w:tcPr>
            <w:tcW w:w="850" w:type="dxa"/>
          </w:tcPr>
          <w:p w:rsidR="00FF66D0" w:rsidRPr="00C309CC" w:rsidRDefault="002851F1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6,2</w:t>
            </w:r>
          </w:p>
        </w:tc>
      </w:tr>
      <w:tr w:rsidR="00FF66D0" w:rsidRPr="00C309CC" w:rsidTr="00CA031D">
        <w:tc>
          <w:tcPr>
            <w:tcW w:w="2880" w:type="dxa"/>
          </w:tcPr>
          <w:p w:rsidR="00FF66D0" w:rsidRPr="00C309CC" w:rsidRDefault="00FF66D0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00" w:type="dxa"/>
          </w:tcPr>
          <w:p w:rsidR="00FF66D0" w:rsidRPr="00C309CC" w:rsidRDefault="00FF66D0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77" w:type="dxa"/>
          </w:tcPr>
          <w:p w:rsidR="00FF66D0" w:rsidRPr="00C309CC" w:rsidRDefault="002851F1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1400,7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66D0" w:rsidRPr="00C309CC" w:rsidRDefault="0063764F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66D0" w:rsidRPr="00C309CC" w:rsidRDefault="0063764F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66D0" w:rsidRPr="00C309CC" w:rsidRDefault="0063764F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309,7</w:t>
            </w:r>
          </w:p>
        </w:tc>
        <w:tc>
          <w:tcPr>
            <w:tcW w:w="850" w:type="dxa"/>
          </w:tcPr>
          <w:p w:rsidR="00FF66D0" w:rsidRPr="00C309CC" w:rsidRDefault="002851F1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7,4</w:t>
            </w:r>
          </w:p>
        </w:tc>
      </w:tr>
      <w:tr w:rsidR="00FF66D0" w:rsidRPr="00C309CC" w:rsidTr="00CA031D">
        <w:tc>
          <w:tcPr>
            <w:tcW w:w="2880" w:type="dxa"/>
          </w:tcPr>
          <w:p w:rsidR="00FF66D0" w:rsidRPr="00C309CC" w:rsidRDefault="00FF66D0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00" w:type="dxa"/>
          </w:tcPr>
          <w:p w:rsidR="00FF66D0" w:rsidRPr="00C309CC" w:rsidRDefault="00FF66D0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177" w:type="dxa"/>
          </w:tcPr>
          <w:p w:rsidR="00FF66D0" w:rsidRPr="00C309CC" w:rsidRDefault="002851F1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7137,6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66D0" w:rsidRPr="00C309CC" w:rsidRDefault="00024961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66D0" w:rsidRPr="00C309CC" w:rsidRDefault="00024961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66D0" w:rsidRPr="00C309CC" w:rsidRDefault="00024961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7606,4</w:t>
            </w:r>
          </w:p>
        </w:tc>
        <w:tc>
          <w:tcPr>
            <w:tcW w:w="850" w:type="dxa"/>
          </w:tcPr>
          <w:p w:rsidR="00FF66D0" w:rsidRPr="00C309CC" w:rsidRDefault="002851F1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47,8</w:t>
            </w:r>
          </w:p>
        </w:tc>
      </w:tr>
      <w:tr w:rsidR="00FF66D0" w:rsidRPr="00C309CC" w:rsidTr="00CA031D">
        <w:tc>
          <w:tcPr>
            <w:tcW w:w="2880" w:type="dxa"/>
          </w:tcPr>
          <w:p w:rsidR="00FF66D0" w:rsidRPr="00C309CC" w:rsidRDefault="00FF66D0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00" w:type="dxa"/>
          </w:tcPr>
          <w:p w:rsidR="00FF66D0" w:rsidRPr="00C309CC" w:rsidRDefault="00FF66D0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77" w:type="dxa"/>
          </w:tcPr>
          <w:p w:rsidR="00FF66D0" w:rsidRPr="00C309CC" w:rsidRDefault="002851F1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F66D0" w:rsidRPr="00C309CC" w:rsidRDefault="00024961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F66D0" w:rsidRPr="00C309CC" w:rsidRDefault="00024961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F66D0" w:rsidRPr="00C309CC" w:rsidRDefault="00024961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850" w:type="dxa"/>
          </w:tcPr>
          <w:p w:rsidR="00FF66D0" w:rsidRPr="00C309CC" w:rsidRDefault="002851F1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</w:tr>
      <w:tr w:rsidR="00FF66D0" w:rsidRPr="00C309CC" w:rsidTr="00CA031D">
        <w:tc>
          <w:tcPr>
            <w:tcW w:w="2880" w:type="dxa"/>
          </w:tcPr>
          <w:p w:rsidR="00FF66D0" w:rsidRPr="00C309CC" w:rsidRDefault="00FF66D0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900" w:type="dxa"/>
          </w:tcPr>
          <w:p w:rsidR="00FF66D0" w:rsidRPr="00C309CC" w:rsidRDefault="00FF66D0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FF66D0" w:rsidRPr="00C309CC" w:rsidRDefault="00FF66D0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6D0" w:rsidRPr="00C309CC" w:rsidRDefault="00FF66D0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6D0" w:rsidRPr="00C309CC" w:rsidRDefault="00024961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6D0" w:rsidRPr="00C309CC" w:rsidRDefault="00024961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753,0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66D0" w:rsidRPr="00C309CC" w:rsidRDefault="00FF66D0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F66D0" w:rsidRPr="00C309CC" w:rsidTr="00CA031D">
        <w:tc>
          <w:tcPr>
            <w:tcW w:w="2880" w:type="dxa"/>
          </w:tcPr>
          <w:p w:rsidR="00FF66D0" w:rsidRPr="00C309CC" w:rsidRDefault="00FF66D0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0" w:type="dxa"/>
          </w:tcPr>
          <w:p w:rsidR="00FF66D0" w:rsidRPr="00C309CC" w:rsidRDefault="00FF66D0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FF66D0" w:rsidRPr="00C309CC" w:rsidRDefault="002851F1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16970,2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66D0" w:rsidRPr="00C309CC" w:rsidRDefault="00024961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15894,6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66D0" w:rsidRPr="00C309CC" w:rsidRDefault="00024961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15169,8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66D0" w:rsidRPr="00C309CC" w:rsidRDefault="00024961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15060,5</w:t>
            </w:r>
          </w:p>
        </w:tc>
        <w:tc>
          <w:tcPr>
            <w:tcW w:w="850" w:type="dxa"/>
          </w:tcPr>
          <w:p w:rsidR="00FF66D0" w:rsidRPr="00C309CC" w:rsidRDefault="002851F1" w:rsidP="00CA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</w:tbl>
    <w:p w:rsidR="00FF66D0" w:rsidRDefault="00FF66D0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</w:pPr>
    </w:p>
    <w:p w:rsidR="0099150A" w:rsidRPr="00CA031D" w:rsidRDefault="0099150A" w:rsidP="0099150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proofErr w:type="gramStart"/>
      <w:r w:rsidRPr="00CA031D">
        <w:rPr>
          <w:rFonts w:ascii="Times New Roman" w:hAnsi="Times New Roman" w:cs="Times New Roman"/>
          <w:sz w:val="26"/>
          <w:szCs w:val="26"/>
        </w:rPr>
        <w:lastRenderedPageBreak/>
        <w:t>.В</w:t>
      </w:r>
      <w:proofErr w:type="gramEnd"/>
      <w:r w:rsidRPr="00CA031D">
        <w:rPr>
          <w:rFonts w:ascii="Times New Roman" w:hAnsi="Times New Roman" w:cs="Times New Roman"/>
          <w:sz w:val="26"/>
          <w:szCs w:val="26"/>
        </w:rPr>
        <w:t xml:space="preserve"> </w:t>
      </w:r>
      <w:r w:rsidR="00B2543A">
        <w:rPr>
          <w:rFonts w:ascii="Times New Roman" w:hAnsi="Times New Roman" w:cs="Times New Roman"/>
          <w:sz w:val="26"/>
          <w:szCs w:val="26"/>
        </w:rPr>
        <w:t>П</w:t>
      </w:r>
      <w:r w:rsidRPr="00CA031D">
        <w:rPr>
          <w:rFonts w:ascii="Times New Roman" w:hAnsi="Times New Roman" w:cs="Times New Roman"/>
          <w:sz w:val="26"/>
          <w:szCs w:val="26"/>
        </w:rPr>
        <w:t xml:space="preserve">риложении </w:t>
      </w:r>
      <w:r w:rsidR="002851F1">
        <w:rPr>
          <w:rFonts w:ascii="Times New Roman" w:hAnsi="Times New Roman" w:cs="Times New Roman"/>
          <w:sz w:val="26"/>
          <w:szCs w:val="26"/>
        </w:rPr>
        <w:t>3</w:t>
      </w:r>
      <w:r w:rsidRPr="00CA031D">
        <w:rPr>
          <w:rFonts w:ascii="Times New Roman" w:hAnsi="Times New Roman" w:cs="Times New Roman"/>
          <w:sz w:val="26"/>
          <w:szCs w:val="26"/>
        </w:rPr>
        <w:t xml:space="preserve"> к проекту решения  по распределению расходов бюджета поселения по разделам и подразделам классификации расходов бюджета РФ наименование подраздела 0310 «Обеспечение пожарной безопасности» </w:t>
      </w:r>
      <w:r w:rsidRPr="00CA031D">
        <w:rPr>
          <w:rFonts w:ascii="Times New Roman" w:hAnsi="Times New Roman" w:cs="Times New Roman"/>
          <w:b/>
          <w:sz w:val="26"/>
          <w:szCs w:val="26"/>
        </w:rPr>
        <w:t>не соответствует</w:t>
      </w:r>
      <w:r w:rsidRPr="00CA031D">
        <w:rPr>
          <w:rFonts w:ascii="Times New Roman" w:hAnsi="Times New Roman" w:cs="Times New Roman"/>
          <w:sz w:val="26"/>
          <w:szCs w:val="26"/>
        </w:rPr>
        <w:t xml:space="preserve"> Порядку формирования и применения кодов бюджетной классификации Российской Федерации, их структуре и принципах назначения, утвержденному Приказом Министерства финансов Российской Федерации от 24 мая 2022 года № 82н.</w:t>
      </w:r>
    </w:p>
    <w:p w:rsidR="00FF66D0" w:rsidRPr="00C309CC" w:rsidRDefault="00FF66D0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В разрезе классификации расходов бюджета в 2024 году наибол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ьший    удельный вес занимают разделы: «Общегосударственные вопросы» - </w:t>
      </w:r>
      <w:r w:rsidR="002851F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36,7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%, «Культура, кинематография» -</w:t>
      </w:r>
      <w:r w:rsidR="002851F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47,8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%, «жилищно-коммунальное хозяйство»-</w:t>
      </w:r>
      <w:r w:rsidR="002851F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7,4</w:t>
      </w:r>
      <w:proofErr w:type="gramStart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%;  «</w:t>
      </w:r>
      <w:proofErr w:type="gramEnd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Национальная экономика»-6,</w:t>
      </w:r>
      <w:r w:rsidR="002851F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%, «Национальная оборона»-</w:t>
      </w:r>
      <w:r w:rsidR="002851F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0,8%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и «Социальная политика»-</w:t>
      </w:r>
      <w:r w:rsidR="002851F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0,3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% в общем объеме расходов .</w:t>
      </w:r>
    </w:p>
    <w:p w:rsidR="00FF66D0" w:rsidRPr="00C309CC" w:rsidRDefault="00FF66D0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В соответствии с требованиями статьи 184.1 Бюджетного кодекса Российской Федерации, Проектом предусмотрены условно утверждаемые расходы, которые в плановом периоде позволяют создать резерв на случай непредвиденного сокращения доходов, а также для реализации приоритетных направлений и проектов.</w:t>
      </w:r>
    </w:p>
    <w:p w:rsidR="00FF66D0" w:rsidRPr="00C309CC" w:rsidRDefault="00FF66D0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:rsidR="00FF66D0" w:rsidRPr="00C309CC" w:rsidRDefault="00FF66D0" w:rsidP="00FF66D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5.1. Применение программно-целевого метода планирования расходов.</w:t>
      </w:r>
    </w:p>
    <w:p w:rsidR="00FF66D0" w:rsidRPr="00C309CC" w:rsidRDefault="00FF66D0" w:rsidP="00B06319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bookmarkStart w:id="2" w:name="_Hlk119411686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соответствии со статьей 172 Бюджетного кодекса Российской Федерации определено, что составление проектов бюджетов основывается на муниципальных программах, а также прогнозе социально-экономического развития. Так в нарушение Порядка принятия решений о разработке муниципальных программ</w:t>
      </w:r>
      <w:r w:rsidR="00645F2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,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муниципальная программа</w:t>
      </w:r>
      <w:r w:rsidR="00B0631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645F2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«Устойчивое </w:t>
      </w:r>
      <w:proofErr w:type="gramStart"/>
      <w:r w:rsidR="00645F2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развитие  и</w:t>
      </w:r>
      <w:proofErr w:type="gramEnd"/>
      <w:r w:rsidR="00645F2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жизнеобеспечение территории </w:t>
      </w:r>
      <w:proofErr w:type="spellStart"/>
      <w:r w:rsidR="00645F2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Еловского</w:t>
      </w:r>
      <w:proofErr w:type="spellEnd"/>
      <w:r w:rsidR="00645F2B"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сельсовета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к проекту бюджета утверждена позже установленного срока. </w:t>
      </w:r>
      <w:r w:rsidR="00B0631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Отсутствует взаимосвязь целевых показателей, отраженных в муниципальной программе с показателями прогноза СЭР,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в результате чего не предоставляется возможным оценить достоверность применяемых показателей при анализе проекта </w:t>
      </w:r>
    </w:p>
    <w:bookmarkEnd w:id="2"/>
    <w:p w:rsidR="00FF66D0" w:rsidRPr="00C309CC" w:rsidRDefault="00FF66D0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highlight w:val="yellow"/>
          <w:lang w:eastAsia="ru-RU"/>
        </w:rPr>
      </w:pPr>
    </w:p>
    <w:p w:rsidR="00FF66D0" w:rsidRPr="00C309CC" w:rsidRDefault="00FF66D0" w:rsidP="00FF66D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6.Межбюджетные трансферты</w:t>
      </w:r>
    </w:p>
    <w:p w:rsidR="00FF66D0" w:rsidRPr="00C309CC" w:rsidRDefault="00FF66D0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В проекте решения, согласно статье 11 утвержден объем межбюджетных трансфертов на 2024-2026 годы, получаемых из других бюджетов бюджетной системы, что соответствует требованиям статьи 184.1 Бюджетного кодекса РФ.</w:t>
      </w:r>
    </w:p>
    <w:p w:rsidR="00FF66D0" w:rsidRPr="00C309CC" w:rsidRDefault="00FF66D0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В соответствии со ст.142.5 БК РФ статьей </w:t>
      </w:r>
      <w:r w:rsidR="00C66DF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11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проекта решения о бюджете предусмотрены 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2024-2026 годы.</w:t>
      </w:r>
    </w:p>
    <w:p w:rsidR="00FF66D0" w:rsidRPr="00C309CC" w:rsidRDefault="00FF66D0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highlight w:val="yellow"/>
          <w:lang w:eastAsia="ru-RU"/>
        </w:rPr>
      </w:pPr>
    </w:p>
    <w:p w:rsidR="00FF66D0" w:rsidRPr="00C309CC" w:rsidRDefault="00FF66D0" w:rsidP="00FF66D0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7.Муниципальный внутренний долг</w:t>
      </w:r>
    </w:p>
    <w:p w:rsidR="00FF66D0" w:rsidRPr="00C309CC" w:rsidRDefault="00FF66D0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lastRenderedPageBreak/>
        <w:t xml:space="preserve">Проектом бюджета на 2024-2026 годы предусматривается бюджет бездефицитный, что  </w:t>
      </w:r>
      <w:r w:rsidR="00B0631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соответствует </w:t>
      </w:r>
      <w:r w:rsidRPr="00C309C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принципу сбалансированности бюджета (статья </w:t>
      </w:r>
      <w:proofErr w:type="gramStart"/>
      <w:r w:rsidRPr="00C309C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33  БК</w:t>
      </w:r>
      <w:proofErr w:type="gramEnd"/>
      <w:r w:rsidRPr="00C309C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РФ).</w:t>
      </w:r>
    </w:p>
    <w:p w:rsidR="00FF66D0" w:rsidRPr="00C309CC" w:rsidRDefault="00FF66D0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Согласно проекту о бюджете на 2024 год и плановый период 2025-2026 годов </w:t>
      </w:r>
      <w:bookmarkStart w:id="3" w:name="_Hlk120194166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верхний предел муниципального внутреннего долга по долговым обязательствам сельсовета</w:t>
      </w:r>
      <w:bookmarkEnd w:id="3"/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составляет:</w:t>
      </w:r>
    </w:p>
    <w:p w:rsidR="00FF66D0" w:rsidRPr="00C309CC" w:rsidRDefault="00FF66D0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На 1 января 2024 года в сумме 0 рублей, в том числе по муниципальным гарантиям 0 рублей;</w:t>
      </w:r>
    </w:p>
    <w:p w:rsidR="00FF66D0" w:rsidRPr="00C309CC" w:rsidRDefault="00FF66D0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На 1 января 2025 года в сумме 0 рублей, в том числе по муниципальным гарантиям 0 рублей;</w:t>
      </w:r>
    </w:p>
    <w:p w:rsidR="00FF66D0" w:rsidRPr="00C309CC" w:rsidRDefault="00FF66D0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На 1 января 2026 года в сумме 0 рублей, в том числе по муниципальным гарантиям 0 рублей.</w:t>
      </w:r>
    </w:p>
    <w:p w:rsidR="00FF66D0" w:rsidRPr="00C309CC" w:rsidRDefault="00FF66D0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Предельный объем муниципального долга на 2024-2026 годы </w:t>
      </w:r>
      <w:r w:rsidR="00B0631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текстовой части (статья 13</w:t>
      </w:r>
      <w:proofErr w:type="gramStart"/>
      <w:r w:rsidR="00B0631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)  Проекта</w:t>
      </w:r>
      <w:proofErr w:type="gramEnd"/>
      <w:r w:rsidR="00B0631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решения 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B0631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не </w:t>
      </w:r>
      <w:r w:rsidRPr="00C309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соответствует нормативу установленному п.5 ст.107 БК РФ.</w:t>
      </w:r>
    </w:p>
    <w:p w:rsidR="00FF66D0" w:rsidRPr="00C309CC" w:rsidRDefault="00FF66D0" w:rsidP="00FF66D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309C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 результатам проведенного КСО экспертно-аналитического мероприятия сформулированы следующие рекомендации:</w:t>
      </w:r>
    </w:p>
    <w:p w:rsidR="00FF66D0" w:rsidRPr="00C309CC" w:rsidRDefault="00FF66D0" w:rsidP="00FF66D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09CC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 поселения:</w:t>
      </w:r>
    </w:p>
    <w:p w:rsidR="00FF66D0" w:rsidRPr="00C309CC" w:rsidRDefault="00FF66D0" w:rsidP="00FF66D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09CC">
        <w:rPr>
          <w:rFonts w:ascii="Times New Roman" w:eastAsia="Times New Roman" w:hAnsi="Times New Roman" w:cs="Times New Roman"/>
          <w:sz w:val="27"/>
          <w:szCs w:val="27"/>
          <w:lang w:eastAsia="ru-RU"/>
        </w:rPr>
        <w:t>1.1. Привести в соответствие с действующим бюджетным законодательством документы стратегического планирования.</w:t>
      </w:r>
    </w:p>
    <w:p w:rsidR="00FF66D0" w:rsidRPr="00C309CC" w:rsidRDefault="00FF66D0" w:rsidP="00FF66D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09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1.2.С целью прозрачности прогнозирования доходной части бюджета представлять в приложении к пояснительной </w:t>
      </w:r>
      <w:proofErr w:type="gramStart"/>
      <w:r w:rsidRPr="00C309C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записке  расчеты</w:t>
      </w:r>
      <w:proofErr w:type="gramEnd"/>
      <w:r w:rsidRPr="00C309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сумм поступления доходов.</w:t>
      </w:r>
    </w:p>
    <w:p w:rsidR="00FF66D0" w:rsidRDefault="00FF66D0" w:rsidP="00FF66D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09CC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proofErr w:type="gramStart"/>
      <w:r w:rsidRPr="00C309CC">
        <w:rPr>
          <w:rFonts w:ascii="Times New Roman" w:eastAsia="Times New Roman" w:hAnsi="Times New Roman" w:cs="Times New Roman"/>
          <w:sz w:val="27"/>
          <w:szCs w:val="27"/>
          <w:lang w:eastAsia="ru-RU"/>
        </w:rPr>
        <w:t>3.Устранить</w:t>
      </w:r>
      <w:proofErr w:type="gramEnd"/>
      <w:r w:rsidRPr="00C309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замечания по Проекту бюджета</w:t>
      </w:r>
      <w:r w:rsidR="00E70E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направить ответ об их устранении в срок  до 1 декабря 2023 года в Контрольно-счетный орган </w:t>
      </w:r>
      <w:proofErr w:type="spellStart"/>
      <w:r w:rsidR="00E70E05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Балахтинского</w:t>
      </w:r>
      <w:proofErr w:type="spellEnd"/>
      <w:r w:rsidR="00E70E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</w:t>
      </w:r>
      <w:r w:rsidRPr="00C309C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F66D0" w:rsidRPr="00C309CC" w:rsidRDefault="00FF66D0" w:rsidP="00FF66D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FF66D0" w:rsidRPr="00C309CC" w:rsidRDefault="00FF66D0" w:rsidP="00E70E0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Председатель </w:t>
      </w:r>
    </w:p>
    <w:p w:rsidR="00FF66D0" w:rsidRPr="00C309CC" w:rsidRDefault="00FF66D0" w:rsidP="00E70E0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C309CC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Контрольно-счетного органа                                                      </w:t>
      </w:r>
      <w:r w:rsidR="00E70E05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</w:t>
      </w:r>
      <w:r w:rsidRPr="00C309CC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</w:t>
      </w:r>
      <w:proofErr w:type="spellStart"/>
      <w:r w:rsidRPr="00C309CC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Г.К.Хиревич</w:t>
      </w:r>
      <w:proofErr w:type="spellEnd"/>
    </w:p>
    <w:p w:rsidR="00FF66D0" w:rsidRPr="00C309CC" w:rsidRDefault="00FF66D0" w:rsidP="00FF66D0"/>
    <w:p w:rsidR="00653960" w:rsidRPr="00FF66D0" w:rsidRDefault="00653960" w:rsidP="00FF66D0">
      <w:r w:rsidRPr="00FF66D0">
        <w:t xml:space="preserve"> </w:t>
      </w:r>
    </w:p>
    <w:sectPr w:rsidR="00653960" w:rsidRPr="00FF66D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166" w:rsidRDefault="00BB0166">
      <w:pPr>
        <w:spacing w:after="0" w:line="240" w:lineRule="auto"/>
      </w:pPr>
      <w:r>
        <w:separator/>
      </w:r>
    </w:p>
  </w:endnote>
  <w:endnote w:type="continuationSeparator" w:id="0">
    <w:p w:rsidR="00BB0166" w:rsidRDefault="00BB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1168301"/>
      <w:docPartObj>
        <w:docPartGallery w:val="Page Numbers (Bottom of Page)"/>
        <w:docPartUnique/>
      </w:docPartObj>
    </w:sdtPr>
    <w:sdtEndPr/>
    <w:sdtContent>
      <w:p w:rsidR="00CA031D" w:rsidRDefault="00CA031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AEC">
          <w:rPr>
            <w:noProof/>
          </w:rPr>
          <w:t>1</w:t>
        </w:r>
        <w:r>
          <w:fldChar w:fldCharType="end"/>
        </w:r>
      </w:p>
    </w:sdtContent>
  </w:sdt>
  <w:p w:rsidR="00CA031D" w:rsidRDefault="00CA031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166" w:rsidRDefault="00BB0166">
      <w:pPr>
        <w:spacing w:after="0" w:line="240" w:lineRule="auto"/>
      </w:pPr>
      <w:r>
        <w:separator/>
      </w:r>
    </w:p>
  </w:footnote>
  <w:footnote w:type="continuationSeparator" w:id="0">
    <w:p w:rsidR="00BB0166" w:rsidRDefault="00BB01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11"/>
    <w:rsid w:val="00024961"/>
    <w:rsid w:val="000A3051"/>
    <w:rsid w:val="00101023"/>
    <w:rsid w:val="00246522"/>
    <w:rsid w:val="002851F1"/>
    <w:rsid w:val="002A7AC2"/>
    <w:rsid w:val="002D61AC"/>
    <w:rsid w:val="00303AEC"/>
    <w:rsid w:val="00344C6F"/>
    <w:rsid w:val="0038632C"/>
    <w:rsid w:val="00391E85"/>
    <w:rsid w:val="00432461"/>
    <w:rsid w:val="00432D39"/>
    <w:rsid w:val="00442104"/>
    <w:rsid w:val="00495A4C"/>
    <w:rsid w:val="004A1535"/>
    <w:rsid w:val="005F4B97"/>
    <w:rsid w:val="00600022"/>
    <w:rsid w:val="00600DEC"/>
    <w:rsid w:val="0063764F"/>
    <w:rsid w:val="00645F2B"/>
    <w:rsid w:val="00653960"/>
    <w:rsid w:val="00667911"/>
    <w:rsid w:val="006808F3"/>
    <w:rsid w:val="007C24D4"/>
    <w:rsid w:val="00907F97"/>
    <w:rsid w:val="00910E73"/>
    <w:rsid w:val="009335C6"/>
    <w:rsid w:val="009910A7"/>
    <w:rsid w:val="0099150A"/>
    <w:rsid w:val="009A1D50"/>
    <w:rsid w:val="009F05A6"/>
    <w:rsid w:val="00A65E7B"/>
    <w:rsid w:val="00AA0F37"/>
    <w:rsid w:val="00B06319"/>
    <w:rsid w:val="00B2543A"/>
    <w:rsid w:val="00B378C3"/>
    <w:rsid w:val="00BB0166"/>
    <w:rsid w:val="00C21CC8"/>
    <w:rsid w:val="00C41317"/>
    <w:rsid w:val="00C51EA2"/>
    <w:rsid w:val="00C53C38"/>
    <w:rsid w:val="00C66DF4"/>
    <w:rsid w:val="00C84545"/>
    <w:rsid w:val="00CA031D"/>
    <w:rsid w:val="00CA5F6C"/>
    <w:rsid w:val="00CB0EF3"/>
    <w:rsid w:val="00CD5631"/>
    <w:rsid w:val="00D922B6"/>
    <w:rsid w:val="00E70E05"/>
    <w:rsid w:val="00F07E92"/>
    <w:rsid w:val="00F7580A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1244"/>
  <w15:chartTrackingRefBased/>
  <w15:docId w15:val="{8ADC914B-E6CF-4BA7-8277-B9FE0B12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9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5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53960"/>
  </w:style>
  <w:style w:type="character" w:styleId="a6">
    <w:name w:val="Hyperlink"/>
    <w:rsid w:val="00653960"/>
    <w:rPr>
      <w:color w:val="0000FF"/>
      <w:u w:val="single"/>
    </w:rPr>
  </w:style>
  <w:style w:type="paragraph" w:customStyle="1" w:styleId="Default">
    <w:name w:val="Default"/>
    <w:rsid w:val="00653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39"/>
    <w:rsid w:val="0065396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53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3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2023-11-28T01:11:00Z</cp:lastPrinted>
  <dcterms:created xsi:type="dcterms:W3CDTF">2023-11-22T01:29:00Z</dcterms:created>
  <dcterms:modified xsi:type="dcterms:W3CDTF">2023-11-28T01:19:00Z</dcterms:modified>
</cp:coreProperties>
</file>