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proofErr w:type="gramStart"/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proofErr w:type="gramEnd"/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79239843" w:rsidR="009514F9" w:rsidRPr="002A2C8E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4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Чистопольского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8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5307C20B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  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7C605C0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BB"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3B" w:rsidRP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Контрольно-Счетного органа от 20.02.2024г. № 4-р.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50D09D53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C40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Чистопольском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292E5606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C40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6C101558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0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4845FBBB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</w:t>
      </w:r>
      <w:proofErr w:type="spellStart"/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Е.И.Шефер</w:t>
      </w:r>
      <w:proofErr w:type="spellEnd"/>
    </w:p>
    <w:p w14:paraId="40B9DCDE" w14:textId="06DC7E92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613CE1">
        <w:rPr>
          <w:b w:val="0"/>
          <w:bCs w:val="0"/>
          <w:sz w:val="28"/>
          <w:szCs w:val="28"/>
          <w:lang w:eastAsia="ru-RU"/>
        </w:rPr>
        <w:t>0</w:t>
      </w:r>
      <w:r w:rsidR="0079298E" w:rsidRPr="00575B95">
        <w:rPr>
          <w:b w:val="0"/>
          <w:bCs w:val="0"/>
          <w:sz w:val="28"/>
          <w:szCs w:val="28"/>
          <w:lang w:eastAsia="ru-RU"/>
        </w:rPr>
        <w:t>.02.202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г. №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-р,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17047375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r w:rsidR="00C40857">
        <w:rPr>
          <w:b w:val="0"/>
          <w:sz w:val="28"/>
          <w:szCs w:val="28"/>
        </w:rPr>
        <w:t xml:space="preserve"> </w:t>
      </w:r>
      <w:proofErr w:type="spellStart"/>
      <w:r w:rsidR="00C40857">
        <w:rPr>
          <w:b w:val="0"/>
          <w:sz w:val="28"/>
          <w:szCs w:val="28"/>
        </w:rPr>
        <w:t>Е.Н.Сафронова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 w:rsidR="00C40857">
        <w:rPr>
          <w:b w:val="0"/>
          <w:sz w:val="28"/>
          <w:szCs w:val="28"/>
        </w:rPr>
        <w:t>И.С.Баранова</w:t>
      </w:r>
      <w:proofErr w:type="spellEnd"/>
      <w:r w:rsidR="00D366B2">
        <w:rPr>
          <w:b w:val="0"/>
          <w:sz w:val="28"/>
          <w:szCs w:val="28"/>
        </w:rPr>
        <w:t>.</w:t>
      </w:r>
    </w:p>
    <w:p w14:paraId="3776304C" w14:textId="6B0CBC79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0C25E85F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A13C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6BE4B6F2" w14:textId="5CFAFA70" w:rsidR="00DF4A04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</w:t>
      </w:r>
      <w:r w:rsidRPr="002A2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404B572D" w14:textId="77777777" w:rsidR="00DF4A04" w:rsidRPr="002A2C8E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 </w:t>
      </w:r>
    </w:p>
    <w:p w14:paraId="396E7352" w14:textId="6A3A1232" w:rsidR="00E0083C" w:rsidRDefault="00E0083C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C">
        <w:rPr>
          <w:rFonts w:ascii="Times New Roman" w:hAnsi="Times New Roman" w:cs="Times New Roman"/>
          <w:sz w:val="28"/>
          <w:szCs w:val="28"/>
        </w:rPr>
        <w:t>В нарушение пункта 7 Инструкции 191н перед составлением годовой бюджетной отчётности не проведена годовая инвентаризация активов и обязательств, что может негативно отразится на достоверности годовой отчетности.</w:t>
      </w:r>
    </w:p>
    <w:p w14:paraId="7DFF4B37" w14:textId="2608C4B1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BF">
        <w:rPr>
          <w:rFonts w:ascii="Times New Roman" w:hAnsi="Times New Roman" w:cs="Times New Roman"/>
          <w:sz w:val="28"/>
          <w:szCs w:val="28"/>
        </w:rPr>
        <w:t>В соответствии со ст. 264.5 БК РФ одновременно с годовой отчетностью представлен проект решения «Об утверждении отчета об исполнении бюджета за 202</w:t>
      </w:r>
      <w:r w:rsidR="00613CE1" w:rsidRPr="005C11BF">
        <w:rPr>
          <w:rFonts w:ascii="Times New Roman" w:hAnsi="Times New Roman" w:cs="Times New Roman"/>
          <w:sz w:val="28"/>
          <w:szCs w:val="28"/>
        </w:rPr>
        <w:t>3</w:t>
      </w:r>
      <w:r w:rsidRPr="005C11BF">
        <w:rPr>
          <w:rFonts w:ascii="Times New Roman" w:hAnsi="Times New Roman" w:cs="Times New Roman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8664" w14:textId="57519128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7A">
        <w:rPr>
          <w:rFonts w:ascii="Times New Roman" w:hAnsi="Times New Roman" w:cs="Times New Roman"/>
          <w:sz w:val="28"/>
          <w:szCs w:val="28"/>
        </w:rPr>
        <w:t>Пунктом 2 статьи 264.5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 Пояснительная записка к проекту решения «Об утверждении отчета об исполнении бюджета за 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Pr="008F3C7A">
        <w:rPr>
          <w:rFonts w:ascii="Times New Roman" w:hAnsi="Times New Roman" w:cs="Times New Roman"/>
          <w:sz w:val="28"/>
          <w:szCs w:val="28"/>
        </w:rPr>
        <w:t xml:space="preserve"> год» не представлена.</w:t>
      </w:r>
    </w:p>
    <w:p w14:paraId="5C46B60E" w14:textId="77777777" w:rsidR="00C7186C" w:rsidRPr="002A2C8E" w:rsidRDefault="00C7186C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132401F" w14:textId="2A3591D0" w:rsidR="002270AF" w:rsidRDefault="002270AF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оборотов и остатков, сформированных в Главной книге с данными Отчета об исполнении бюджета (ф. 0503127) </w:t>
      </w:r>
      <w:r w:rsid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следующие </w:t>
      </w:r>
      <w:r w:rsidR="001F5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</w:t>
      </w:r>
      <w:r w:rsid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5ED7C5EA" w14:textId="403E6C99" w:rsidR="00A81D14" w:rsidRDefault="00A81D1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Баланса 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(ф.0503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(31927977,90рублей)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данным Главной книги по счету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"Финансовый результат прошлых отчетных периодов"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32003990,91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разница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6013,01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38B8A39" w14:textId="2DF3C770" w:rsidR="00D90AFC" w:rsidRDefault="00D90AFC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(ф.050312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бюджетных обязательствах» 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«утверждено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63193949,42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соответствуют данным Главной книги по счету 0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"Бюджетные ассигнования получателей бюджетных средств и администраторов выплат по источникам текущего финансового года" (63265949,42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разница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72000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D90AF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B0EA988" w14:textId="6AF922DE" w:rsidR="00DF4A04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19A009B8" w:rsidR="00DF4A04" w:rsidRPr="002A2C8E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  <w:r w:rsidR="00A319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F67BC" w14:textId="3CC77E82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1" w:name="_Hlk10005613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0503127 «Отчет об исполнении бюджета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расхождений не установлено;</w:t>
      </w:r>
    </w:p>
    <w:p w14:paraId="75FB55DC" w14:textId="5872138A" w:rsidR="00DF4A04" w:rsidRPr="002A2C8E" w:rsidRDefault="00DF4A04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66C5A84D" w14:textId="57C90D13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</w:t>
      </w:r>
      <w:r w:rsidR="007B69A9" w:rsidRP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11278024,65рублей не</w:t>
      </w:r>
      <w:r w:rsidRP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соответствуют аналогичным показателям Баланса (ф.0503120)</w:t>
      </w:r>
      <w:r w:rsidR="007B69A9" w:rsidRP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11278011,35</w:t>
      </w:r>
      <w:r w:rsidR="008F5F23" w:rsidRP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B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Разница составляет 13,3рубля.</w:t>
      </w:r>
    </w:p>
    <w:p w14:paraId="3613E418" w14:textId="5D2F4478" w:rsidR="0079750A" w:rsidRDefault="0079750A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50A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нарушение Приказа № 424 от 30.08.2011г. в реестр имущества включено имущество без определения балансовой стоимости, в результате чего произвести сверку с ф.0503168 «Сведения о движении нефинансовых активов 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27CE815" w14:textId="77777777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306AF790" w14:textId="1B502704" w:rsidR="00DF4A04" w:rsidRPr="002A2C8E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A81D14">
        <w:rPr>
          <w:rFonts w:ascii="Times New Roman" w:eastAsia="Times New Roman" w:hAnsi="Times New Roman" w:cs="Times New Roman"/>
          <w:sz w:val="28"/>
          <w:szCs w:val="28"/>
          <w:lang w:eastAsia="ru-RU"/>
        </w:rPr>
        <w:t>259,7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 рублей. Н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1 205 11 000 «Расчеты с плательщиками налоговых доходов»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8288E" w14:textId="5A47E1BD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</w:t>
      </w:r>
      <w:r w:rsidR="00983218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983218" w:rsidRPr="00983218">
        <w:rPr>
          <w:rFonts w:ascii="Times New Roman" w:hAnsi="Times New Roman" w:cs="Times New Roman"/>
          <w:sz w:val="28"/>
          <w:szCs w:val="28"/>
        </w:rPr>
        <w:t>по сравнению с предыдущим периодом</w:t>
      </w:r>
      <w:r w:rsidR="00983218">
        <w:rPr>
          <w:rFonts w:ascii="Times New Roman" w:hAnsi="Times New Roman" w:cs="Times New Roman"/>
          <w:sz w:val="28"/>
          <w:szCs w:val="28"/>
        </w:rPr>
        <w:t>, не</w:t>
      </w:r>
      <w:r w:rsidR="00983218" w:rsidRPr="00983218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отмеча</w:t>
      </w:r>
      <w:r w:rsidR="00983218">
        <w:rPr>
          <w:rFonts w:ascii="Times New Roman" w:hAnsi="Times New Roman" w:cs="Times New Roman"/>
          <w:sz w:val="28"/>
          <w:szCs w:val="28"/>
        </w:rPr>
        <w:t>лось.</w:t>
      </w:r>
      <w:r w:rsidRPr="002A2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2ADF7" w14:textId="77777777" w:rsidR="00983218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proofErr w:type="gramStart"/>
      <w:r w:rsidR="00983218">
        <w:rPr>
          <w:rFonts w:ascii="Times New Roman" w:eastAsia="Times New Roman" w:hAnsi="Times New Roman" w:cs="Times New Roman"/>
          <w:sz w:val="28"/>
          <w:szCs w:val="28"/>
          <w:lang w:eastAsia="ru-RU"/>
        </w:rPr>
        <w:t>11574,5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2" w:name="_Hlk128465366"/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</w:t>
      </w:r>
      <w:r w:rsidR="00983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там:</w:t>
      </w:r>
    </w:p>
    <w:p w14:paraId="2724585F" w14:textId="6EDCC1EC" w:rsidR="00DF4A04" w:rsidRDefault="00983218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1 205 11 000 </w:t>
      </w:r>
      <w:bookmarkEnd w:id="2"/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342,7тыс.рублей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BA7BD" w14:textId="5C74B784" w:rsidR="00983218" w:rsidRDefault="00983218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- 1 302 00 000 </w:t>
      </w:r>
      <w:r w:rsidRPr="0098321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"Расчеты по принятым обязательствам"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74,9тыс.рублей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50CAE6" w14:textId="7151F2BB" w:rsidR="00983218" w:rsidRDefault="00983218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- 1 303 0 000 </w:t>
      </w:r>
      <w:r w:rsidRPr="0098321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"Расчеты по платежам в бюджеты"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11156,9тыс.рублей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12F38" w14:textId="7861F5FE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>По сравнению с аналогичным периодом наблюдается</w:t>
      </w:r>
      <w:r w:rsidR="00994AE9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98321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2A2C8E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на сумму </w:t>
      </w:r>
      <w:proofErr w:type="gramStart"/>
      <w:r w:rsidR="00983218">
        <w:rPr>
          <w:rFonts w:ascii="Times New Roman" w:hAnsi="Times New Roman" w:cs="Times New Roman"/>
          <w:sz w:val="28"/>
          <w:szCs w:val="28"/>
        </w:rPr>
        <w:t>11144,7тыс.рублей</w:t>
      </w:r>
      <w:proofErr w:type="gramEnd"/>
      <w:r w:rsidR="00CC42D0" w:rsidRPr="002A2C8E">
        <w:rPr>
          <w:rFonts w:ascii="Times New Roman" w:hAnsi="Times New Roman" w:cs="Times New Roman"/>
          <w:sz w:val="28"/>
          <w:szCs w:val="28"/>
        </w:rPr>
        <w:t>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34FC4E13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7B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Чистопольского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выявлены 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</w:t>
      </w:r>
      <w:r w:rsidR="007B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запланированных показателей доходной части бюджета на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B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 по доходам исполнен </w:t>
      </w:r>
      <w:r w:rsidR="0046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84,1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46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62463,3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3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52509,1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ч</w:t>
      </w:r>
      <w:r w:rsidR="003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ниже 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назначений на</w:t>
      </w:r>
      <w:r w:rsidR="009D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9954,2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14:paraId="665902EA" w14:textId="76603368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7FD1C8F5" w14:textId="34C5599C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276"/>
        <w:gridCol w:w="992"/>
      </w:tblGrid>
      <w:tr w:rsidR="009D3DC9" w:rsidRPr="008A310F" w14:paraId="5BC3CCA3" w14:textId="77777777" w:rsidTr="008A7659">
        <w:tc>
          <w:tcPr>
            <w:tcW w:w="4253" w:type="dxa"/>
          </w:tcPr>
          <w:p w14:paraId="539D8F8D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59" w:type="dxa"/>
          </w:tcPr>
          <w:p w14:paraId="3D48954E" w14:textId="77777777" w:rsidR="009D3DC9" w:rsidRPr="002A2C8E" w:rsidRDefault="009D3DC9" w:rsidP="009D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2494B764" w14:textId="77777777" w:rsidR="009D3DC9" w:rsidRPr="002A2C8E" w:rsidRDefault="009D3DC9" w:rsidP="009D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.12.2022    </w:t>
            </w:r>
          </w:p>
          <w:p w14:paraId="243C2234" w14:textId="63D1268E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0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0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00222517" w14:textId="77777777" w:rsidR="0065506F" w:rsidRPr="0065506F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38F5830D" w14:textId="15534FFA" w:rsidR="0065506F" w:rsidRPr="0065506F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391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2E44B2B7" w14:textId="6D385DDE" w:rsidR="009D3DC9" w:rsidRPr="002A2C8E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1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1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</w:tcPr>
          <w:p w14:paraId="29543374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697B4D08" w:rsidR="009D3DC9" w:rsidRPr="002A2C8E" w:rsidRDefault="003D6F46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4/5</w:t>
            </w:r>
          </w:p>
        </w:tc>
      </w:tr>
      <w:tr w:rsidR="009D3DC9" w:rsidRPr="008A310F" w14:paraId="37B07CD0" w14:textId="77777777" w:rsidTr="008A7659">
        <w:tc>
          <w:tcPr>
            <w:tcW w:w="4253" w:type="dxa"/>
          </w:tcPr>
          <w:p w14:paraId="018E68E7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35BBD" w14:textId="004F29AF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F5B17AB" w14:textId="77FECA41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9229627" w14:textId="5A131BD6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EE73A32" w14:textId="14FA1BAA" w:rsidR="009D3DC9" w:rsidRPr="002A2C8E" w:rsidRDefault="00BF5ECA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41D0" w:rsidRPr="008A310F" w14:paraId="0ED81F01" w14:textId="77777777" w:rsidTr="00E2798E">
        <w:tc>
          <w:tcPr>
            <w:tcW w:w="4253" w:type="dxa"/>
          </w:tcPr>
          <w:p w14:paraId="08B0F9B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0EB84E03" w14:textId="3FAE47E5" w:rsidR="006C41D0" w:rsidRPr="00042A8F" w:rsidRDefault="00D0462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4593,3</w:t>
            </w:r>
          </w:p>
        </w:tc>
        <w:tc>
          <w:tcPr>
            <w:tcW w:w="1559" w:type="dxa"/>
            <w:vAlign w:val="bottom"/>
          </w:tcPr>
          <w:p w14:paraId="086916F6" w14:textId="2294741D" w:rsidR="006C41D0" w:rsidRPr="00042A8F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A89" w14:textId="41A90468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C2F" w14:textId="12D19957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84,3</w:t>
            </w:r>
          </w:p>
        </w:tc>
      </w:tr>
      <w:tr w:rsidR="006C41D0" w:rsidRPr="008A310F" w14:paraId="5179EC22" w14:textId="77777777" w:rsidTr="00E2798E">
        <w:tc>
          <w:tcPr>
            <w:tcW w:w="4253" w:type="dxa"/>
          </w:tcPr>
          <w:p w14:paraId="142A1A5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4F836ED" w14:textId="20320DC2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  <w:tc>
          <w:tcPr>
            <w:tcW w:w="1559" w:type="dxa"/>
            <w:vAlign w:val="bottom"/>
          </w:tcPr>
          <w:p w14:paraId="2E425A0C" w14:textId="3275FC6E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136F58DF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0CC65F87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</w:t>
            </w:r>
          </w:p>
        </w:tc>
      </w:tr>
      <w:tr w:rsidR="006C41D0" w:rsidRPr="008A310F" w14:paraId="26D5C7F5" w14:textId="77777777" w:rsidTr="00E2798E">
        <w:tc>
          <w:tcPr>
            <w:tcW w:w="4253" w:type="dxa"/>
          </w:tcPr>
          <w:p w14:paraId="4D64C4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93464AA" w14:textId="74C117AC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374,3</w:t>
            </w:r>
          </w:p>
        </w:tc>
        <w:tc>
          <w:tcPr>
            <w:tcW w:w="1559" w:type="dxa"/>
            <w:vAlign w:val="bottom"/>
          </w:tcPr>
          <w:p w14:paraId="2DC59995" w14:textId="2F89C418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32A46B70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2B47AD98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</w:tr>
      <w:tr w:rsidR="006C41D0" w:rsidRPr="008A310F" w14:paraId="29954C0D" w14:textId="77777777" w:rsidTr="00E2798E">
        <w:tc>
          <w:tcPr>
            <w:tcW w:w="4253" w:type="dxa"/>
          </w:tcPr>
          <w:p w14:paraId="2BFCEF8C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6A2DA336" w14:textId="6C8674D2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559" w:type="dxa"/>
            <w:vAlign w:val="bottom"/>
          </w:tcPr>
          <w:p w14:paraId="217E93D8" w14:textId="09370CA3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C265" w14:textId="2F5FA736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45D" w14:textId="34DDE579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174,5</w:t>
            </w:r>
          </w:p>
        </w:tc>
      </w:tr>
      <w:tr w:rsidR="006C41D0" w:rsidRPr="008A310F" w14:paraId="45E5E803" w14:textId="77777777" w:rsidTr="00E2798E">
        <w:tc>
          <w:tcPr>
            <w:tcW w:w="4253" w:type="dxa"/>
          </w:tcPr>
          <w:p w14:paraId="5F936783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DD37253" w14:textId="73B95483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</w:t>
            </w:r>
          </w:p>
        </w:tc>
        <w:tc>
          <w:tcPr>
            <w:tcW w:w="1559" w:type="dxa"/>
            <w:vAlign w:val="bottom"/>
          </w:tcPr>
          <w:p w14:paraId="34F6EFCC" w14:textId="7700E9C2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2FEA7708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08BB9E84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108,9</w:t>
            </w:r>
          </w:p>
        </w:tc>
      </w:tr>
      <w:tr w:rsidR="006C41D0" w:rsidRPr="008A310F" w14:paraId="4DAD777E" w14:textId="77777777" w:rsidTr="00E2798E">
        <w:tc>
          <w:tcPr>
            <w:tcW w:w="4253" w:type="dxa"/>
          </w:tcPr>
          <w:p w14:paraId="4CB3472C" w14:textId="78D646D0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69CB58E8" w14:textId="6B862EAF" w:rsidR="006C41D0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  <w:tc>
          <w:tcPr>
            <w:tcW w:w="1559" w:type="dxa"/>
            <w:vAlign w:val="bottom"/>
          </w:tcPr>
          <w:p w14:paraId="14BE5241" w14:textId="513827E3" w:rsidR="006C41D0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6245" w14:textId="65F8818C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DB7" w14:textId="0CAB9AE6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6C41D0" w:rsidRPr="008A310F" w14:paraId="2F4220AA" w14:textId="77777777" w:rsidTr="00E2798E">
        <w:tc>
          <w:tcPr>
            <w:tcW w:w="4253" w:type="dxa"/>
          </w:tcPr>
          <w:p w14:paraId="3C4B11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694EC871" w14:textId="65F8A539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vAlign w:val="bottom"/>
          </w:tcPr>
          <w:p w14:paraId="26DD882B" w14:textId="52508AA3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82A" w14:textId="6C505061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BA2" w14:textId="6C211692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</w:t>
            </w:r>
          </w:p>
        </w:tc>
      </w:tr>
      <w:tr w:rsidR="006C41D0" w:rsidRPr="008A310F" w14:paraId="31554447" w14:textId="77777777" w:rsidTr="00E2798E">
        <w:tc>
          <w:tcPr>
            <w:tcW w:w="4253" w:type="dxa"/>
          </w:tcPr>
          <w:p w14:paraId="16D4F291" w14:textId="09B5A50F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772727F4" w14:textId="0EE77744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026A6C89" w14:textId="1018130E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2E4" w14:textId="77777777" w:rsidR="003D6F46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579000" w14:textId="77777777" w:rsidR="003D6F46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5210C1" w14:textId="0B71BC75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A84" w14:textId="57461711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9AB0D78" w14:textId="77777777" w:rsidTr="00E2798E">
        <w:tc>
          <w:tcPr>
            <w:tcW w:w="4253" w:type="dxa"/>
          </w:tcPr>
          <w:p w14:paraId="2875BA5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6679B98" w14:textId="19DE5D4A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22265,9</w:t>
            </w:r>
          </w:p>
        </w:tc>
        <w:tc>
          <w:tcPr>
            <w:tcW w:w="1559" w:type="dxa"/>
            <w:vAlign w:val="bottom"/>
          </w:tcPr>
          <w:p w14:paraId="1A88D743" w14:textId="5A1F6CD6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3942" w14:textId="77777777" w:rsidR="003D6F46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6C12CE" w14:textId="1EEA1DA6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68A" w14:textId="32A1814E" w:rsidR="006C41D0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</w:t>
            </w:r>
          </w:p>
        </w:tc>
      </w:tr>
      <w:tr w:rsidR="006C41D0" w:rsidRPr="008A310F" w14:paraId="598604F2" w14:textId="77777777" w:rsidTr="008C4B9E">
        <w:tc>
          <w:tcPr>
            <w:tcW w:w="4253" w:type="dxa"/>
          </w:tcPr>
          <w:p w14:paraId="12309D6C" w14:textId="2498B30A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4B9CD663" w14:textId="4172F84E" w:rsidR="006C41D0" w:rsidRPr="006C41D0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9988,1</w:t>
            </w:r>
          </w:p>
        </w:tc>
        <w:tc>
          <w:tcPr>
            <w:tcW w:w="1559" w:type="dxa"/>
            <w:vAlign w:val="bottom"/>
          </w:tcPr>
          <w:p w14:paraId="6E13F021" w14:textId="61A5C804" w:rsidR="006C41D0" w:rsidRPr="00042A8F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7C6D9278" w:rsidR="006C41D0" w:rsidRPr="003D6F46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2C0F3A4B" w:rsidR="006C41D0" w:rsidRPr="003D6F46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1ACF23A6" w14:textId="77777777" w:rsidTr="008C4B9E">
        <w:tc>
          <w:tcPr>
            <w:tcW w:w="4253" w:type="dxa"/>
          </w:tcPr>
          <w:p w14:paraId="0578902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62C0A4B9" w14:textId="68152CBB" w:rsidR="006C41D0" w:rsidRPr="006C41D0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5204,1</w:t>
            </w:r>
          </w:p>
        </w:tc>
        <w:tc>
          <w:tcPr>
            <w:tcW w:w="1559" w:type="dxa"/>
            <w:vAlign w:val="bottom"/>
          </w:tcPr>
          <w:p w14:paraId="7D400D7F" w14:textId="1133F429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5485ED75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468D0C71" w:rsidR="006C41D0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</w:tr>
      <w:tr w:rsidR="006C41D0" w:rsidRPr="008A310F" w14:paraId="53A23B95" w14:textId="77777777" w:rsidTr="00E2798E">
        <w:tc>
          <w:tcPr>
            <w:tcW w:w="4253" w:type="dxa"/>
          </w:tcPr>
          <w:p w14:paraId="179750D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D06E821" w14:textId="2BBCE3B9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559" w:type="dxa"/>
            <w:vAlign w:val="bottom"/>
          </w:tcPr>
          <w:p w14:paraId="230581DB" w14:textId="352835BA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21926933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73EB180D" w:rsidR="006C41D0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C41D0" w:rsidRPr="008A310F" w14:paraId="3F63F4F5" w14:textId="77777777" w:rsidTr="00E2798E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129933DD" w:rsidR="006C41D0" w:rsidRPr="002A2C8E" w:rsidRDefault="00240F42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="006C41D0"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159042" w14:textId="20DAC67A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6905,7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62BE96" w14:textId="463F0BBA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AD7" w14:textId="61771FCA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85D" w14:textId="7D614AC0" w:rsidR="006C41D0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91915" w:rsidRPr="008A310F" w14:paraId="7249A76E" w14:textId="77777777" w:rsidTr="00E2798E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5E581317" w14:textId="500623B7" w:rsidR="00391915" w:rsidRDefault="00391915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3E14A1F" w14:textId="169502DE" w:rsidR="00391915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4E56F44" w14:textId="0AE472E4" w:rsidR="00391915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3BAE" w14:textId="53B7A7CE" w:rsidR="00391915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29A1" w14:textId="07B45EFD" w:rsidR="00391915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0E0A719B" w14:textId="77777777" w:rsidTr="00E279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F76" w14:textId="1AAD0D48" w:rsidR="006C41D0" w:rsidRPr="002A2C8E" w:rsidRDefault="00240F42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26859,2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279A65CC" w:rsidR="006C41D0" w:rsidRPr="002A2C8E" w:rsidRDefault="00391915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62463,3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5A5F071C" w:rsidR="006C41D0" w:rsidRPr="006C41D0" w:rsidRDefault="003D6F4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0FCC8EB6" w:rsidR="006C41D0" w:rsidRPr="006C41D0" w:rsidRDefault="00CB53AD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84,1</w:t>
            </w:r>
          </w:p>
        </w:tc>
      </w:tr>
    </w:tbl>
    <w:p w14:paraId="58A3B011" w14:textId="2364479F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4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собственных доходов (налоговых, неналоговых) на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537,8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или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увеличение безвозмездных поступлений на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36141,9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или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2,5 раза, в частности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 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утвержденных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Чистопольскому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в течение финансового года. Исполнение плана по доходам составило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плана по собственным доходам на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безвозмездных поступлений на 16%.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3B46B9" w14:textId="77777777" w:rsidR="00DF4A04" w:rsidRPr="002A2C8E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51BDD45E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36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- утверждены ассигнования в сумме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26859,2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688BD552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течение финансового года произведено 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CB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="005F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E25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534F">
        <w:rPr>
          <w:rFonts w:ascii="Times New Roman" w:eastAsia="Times New Roman" w:hAnsi="Times New Roman" w:cs="Times New Roman"/>
          <w:sz w:val="28"/>
          <w:szCs w:val="28"/>
          <w:lang w:eastAsia="ru-RU"/>
        </w:rPr>
        <w:t>26-79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</w:t>
      </w:r>
      <w:r w:rsidR="00E2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более чем в 2,3 раза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E2534F">
        <w:rPr>
          <w:rFonts w:ascii="Times New Roman" w:eastAsia="Times New Roman" w:hAnsi="Times New Roman" w:cs="Times New Roman"/>
          <w:sz w:val="28"/>
          <w:szCs w:val="28"/>
          <w:lang w:eastAsia="ru-RU"/>
        </w:rPr>
        <w:t>63265,9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625CB06E" w:rsidR="0079508F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E2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B978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CD01E1" w14:textId="1230C2BA" w:rsidR="0079508F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3C475B6" w14:textId="7CB7A8A0" w:rsidR="00DF4A04" w:rsidRPr="002A2C8E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F4A04" w:rsidRPr="008A310F" w14:paraId="49E5321F" w14:textId="77777777" w:rsidTr="002A2C8E">
        <w:tc>
          <w:tcPr>
            <w:tcW w:w="4531" w:type="dxa"/>
            <w:shd w:val="clear" w:color="auto" w:fill="auto"/>
          </w:tcPr>
          <w:p w14:paraId="32E4A7ED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4FF95338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 w:rsidR="00B978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663BC8E3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 w:rsidR="00B978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B0BEB3E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234C8709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6E6F7E" w:rsidRPr="008A310F" w14:paraId="508D108B" w14:textId="77777777" w:rsidTr="00020568">
        <w:tc>
          <w:tcPr>
            <w:tcW w:w="4531" w:type="dxa"/>
            <w:shd w:val="clear" w:color="auto" w:fill="auto"/>
          </w:tcPr>
          <w:p w14:paraId="78C09E88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1564243A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51A5F0D5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7301,1</w:t>
            </w:r>
          </w:p>
        </w:tc>
        <w:tc>
          <w:tcPr>
            <w:tcW w:w="1134" w:type="dxa"/>
            <w:shd w:val="clear" w:color="auto" w:fill="auto"/>
          </w:tcPr>
          <w:p w14:paraId="7D758C63" w14:textId="1A777C5D" w:rsidR="006E6F7E" w:rsidRPr="002A2C8E" w:rsidRDefault="00E458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349,2</w:t>
            </w:r>
          </w:p>
        </w:tc>
        <w:tc>
          <w:tcPr>
            <w:tcW w:w="1134" w:type="dxa"/>
            <w:shd w:val="clear" w:color="auto" w:fill="auto"/>
          </w:tcPr>
          <w:p w14:paraId="21979DCA" w14:textId="585A5F2C" w:rsidR="006E6F7E" w:rsidRPr="002A2C8E" w:rsidRDefault="00E458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6E6F7E" w:rsidRPr="008A310F" w14:paraId="1E4CF4F4" w14:textId="77777777" w:rsidTr="006E6F7E">
        <w:tc>
          <w:tcPr>
            <w:tcW w:w="4531" w:type="dxa"/>
            <w:shd w:val="clear" w:color="auto" w:fill="auto"/>
          </w:tcPr>
          <w:p w14:paraId="4EC08D3F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5899E981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2DDCB949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</w:t>
            </w:r>
          </w:p>
        </w:tc>
        <w:tc>
          <w:tcPr>
            <w:tcW w:w="1134" w:type="dxa"/>
            <w:shd w:val="clear" w:color="auto" w:fill="auto"/>
          </w:tcPr>
          <w:p w14:paraId="7BD73BA1" w14:textId="297139F8" w:rsidR="006E6F7E" w:rsidRPr="002A2C8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17776B" w14:textId="73A20551" w:rsidR="006E6F7E" w:rsidRPr="002A2C8E" w:rsidRDefault="00E458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A310F" w14:paraId="34F47B25" w14:textId="77777777" w:rsidTr="006E6F7E">
        <w:tc>
          <w:tcPr>
            <w:tcW w:w="4531" w:type="dxa"/>
            <w:shd w:val="clear" w:color="auto" w:fill="auto"/>
          </w:tcPr>
          <w:p w14:paraId="095DE725" w14:textId="77777777" w:rsidR="006E6F7E" w:rsidRPr="002A2C8E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48BEA709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54C26E67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282,1</w:t>
            </w:r>
          </w:p>
        </w:tc>
        <w:tc>
          <w:tcPr>
            <w:tcW w:w="1134" w:type="dxa"/>
            <w:shd w:val="clear" w:color="auto" w:fill="auto"/>
          </w:tcPr>
          <w:p w14:paraId="3BFBE0D8" w14:textId="48ED9144" w:rsidR="00292899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4218C" w14:textId="6823AEF5" w:rsidR="00241783" w:rsidRPr="002A2C8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1AF7F165" w14:textId="7133BB16" w:rsidR="00241783" w:rsidRPr="002A2C8E" w:rsidRDefault="00E458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6E6F7E" w:rsidRPr="008A310F" w14:paraId="0EFD513F" w14:textId="77777777" w:rsidTr="00646F50">
        <w:tc>
          <w:tcPr>
            <w:tcW w:w="4531" w:type="dxa"/>
            <w:shd w:val="clear" w:color="auto" w:fill="auto"/>
          </w:tcPr>
          <w:p w14:paraId="222510E9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712AC3B3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3D09FB11" w:rsidR="006E6F7E" w:rsidRPr="0088254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134" w:type="dxa"/>
            <w:shd w:val="clear" w:color="auto" w:fill="auto"/>
          </w:tcPr>
          <w:p w14:paraId="7BACC7E2" w14:textId="5CEAAC87" w:rsidR="006E6F7E" w:rsidRPr="002A2C8E" w:rsidRDefault="00292899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7D10E1" w14:textId="3CEA2B28" w:rsidR="006E6F7E" w:rsidRPr="002A2C8E" w:rsidRDefault="00E458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812" w:rsidRPr="008A310F" w14:paraId="309F01CF" w14:textId="77777777" w:rsidTr="00732A84">
        <w:tc>
          <w:tcPr>
            <w:tcW w:w="4531" w:type="dxa"/>
            <w:shd w:val="clear" w:color="auto" w:fill="auto"/>
          </w:tcPr>
          <w:p w14:paraId="272298A2" w14:textId="70544772" w:rsidR="00E45812" w:rsidRPr="002A2C8E" w:rsidRDefault="00E45812" w:rsidP="00E458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641E9" w14:textId="7D68FF09" w:rsidR="00E45812" w:rsidRPr="00E45812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B774A" w14:textId="0C5AA1E1" w:rsidR="00E45812" w:rsidRPr="00E45812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22024,2</w:t>
            </w:r>
          </w:p>
        </w:tc>
        <w:tc>
          <w:tcPr>
            <w:tcW w:w="1134" w:type="dxa"/>
            <w:shd w:val="clear" w:color="auto" w:fill="auto"/>
          </w:tcPr>
          <w:p w14:paraId="06FC1E3D" w14:textId="5654D51C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20649,0</w:t>
            </w:r>
          </w:p>
        </w:tc>
        <w:tc>
          <w:tcPr>
            <w:tcW w:w="1134" w:type="dxa"/>
            <w:shd w:val="clear" w:color="auto" w:fill="auto"/>
          </w:tcPr>
          <w:p w14:paraId="1120C129" w14:textId="1BD75789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E45812" w:rsidRPr="008A310F" w14:paraId="1085C82A" w14:textId="77777777" w:rsidTr="00E71FBF">
        <w:tc>
          <w:tcPr>
            <w:tcW w:w="4531" w:type="dxa"/>
            <w:shd w:val="clear" w:color="auto" w:fill="auto"/>
          </w:tcPr>
          <w:p w14:paraId="5F1539B7" w14:textId="77777777" w:rsidR="00E45812" w:rsidRPr="002A2C8E" w:rsidRDefault="00E45812" w:rsidP="00E4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4F717998" w:rsidR="00E45812" w:rsidRPr="0088254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4669ACFF" w:rsidR="00E45812" w:rsidRPr="0088254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11481,6</w:t>
            </w:r>
          </w:p>
        </w:tc>
        <w:tc>
          <w:tcPr>
            <w:tcW w:w="1134" w:type="dxa"/>
            <w:shd w:val="clear" w:color="auto" w:fill="auto"/>
          </w:tcPr>
          <w:p w14:paraId="01231236" w14:textId="77777777" w:rsidR="00E45812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F8182" w14:textId="6EECEF4A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232,0</w:t>
            </w:r>
          </w:p>
        </w:tc>
        <w:tc>
          <w:tcPr>
            <w:tcW w:w="1134" w:type="dxa"/>
            <w:shd w:val="clear" w:color="auto" w:fill="auto"/>
          </w:tcPr>
          <w:p w14:paraId="7498446C" w14:textId="590151DF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E45812" w:rsidRPr="008A310F" w14:paraId="0868FFED" w14:textId="77777777" w:rsidTr="00F95BD3">
        <w:tc>
          <w:tcPr>
            <w:tcW w:w="4531" w:type="dxa"/>
            <w:shd w:val="clear" w:color="auto" w:fill="auto"/>
          </w:tcPr>
          <w:p w14:paraId="471C80F9" w14:textId="5B2C68E2" w:rsidR="00E45812" w:rsidRPr="002A2C8E" w:rsidRDefault="00E45812" w:rsidP="00E4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BAC8" w14:textId="13273B38" w:rsidR="00E45812" w:rsidRPr="0088254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AD4" w14:textId="7719632C" w:rsidR="00E45812" w:rsidRPr="0088254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14:paraId="30375E7E" w14:textId="397E626E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30DBB1" w14:textId="1541483C" w:rsidR="00E45812" w:rsidRPr="002A2C8E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812" w:rsidRPr="008A310F" w14:paraId="44969F05" w14:textId="77777777" w:rsidTr="002A2C8E">
        <w:tc>
          <w:tcPr>
            <w:tcW w:w="4531" w:type="dxa"/>
            <w:shd w:val="clear" w:color="auto" w:fill="auto"/>
          </w:tcPr>
          <w:p w14:paraId="7C27F479" w14:textId="77777777" w:rsidR="00E45812" w:rsidRPr="00685FFF" w:rsidRDefault="00E45812" w:rsidP="00E4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3AC2766E" w:rsidR="00E45812" w:rsidRPr="00685FFF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65B54F53" w:rsidR="00E45812" w:rsidRPr="00685FFF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42033,7</w:t>
            </w:r>
          </w:p>
        </w:tc>
        <w:tc>
          <w:tcPr>
            <w:tcW w:w="1134" w:type="dxa"/>
            <w:shd w:val="clear" w:color="auto" w:fill="auto"/>
          </w:tcPr>
          <w:p w14:paraId="51EF3B9A" w14:textId="6AD988EE" w:rsidR="00E45812" w:rsidRPr="00685FFF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21232,2</w:t>
            </w:r>
          </w:p>
        </w:tc>
        <w:tc>
          <w:tcPr>
            <w:tcW w:w="1134" w:type="dxa"/>
            <w:shd w:val="clear" w:color="auto" w:fill="auto"/>
          </w:tcPr>
          <w:p w14:paraId="61CE5B6F" w14:textId="4F96A11A" w:rsidR="00E45812" w:rsidRPr="00685FFF" w:rsidRDefault="00E45812" w:rsidP="00E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66,4</w:t>
            </w:r>
          </w:p>
        </w:tc>
      </w:tr>
    </w:tbl>
    <w:p w14:paraId="32BE5339" w14:textId="77777777" w:rsidR="003618A2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2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администрацией </w:t>
      </w:r>
      <w:r w:rsidR="00E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E45812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812">
        <w:rPr>
          <w:rFonts w:ascii="Times New Roman" w:eastAsia="Times New Roman" w:hAnsi="Times New Roman" w:cs="Times New Roman"/>
          <w:sz w:val="28"/>
          <w:szCs w:val="28"/>
          <w:lang w:eastAsia="ru-RU"/>
        </w:rPr>
        <w:t>21232,2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</w:t>
      </w:r>
      <w:r w:rsidR="00A1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82" w:rsidRPr="00A141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комплекса условий для благоприятной жизненной среды населения Чистопольской территории»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непрограммных расходов. Текстовая часть пояснительной записки (ф.0503160) не раскрывает анализ и оценку выполнения муниципальных программ. </w:t>
      </w:r>
    </w:p>
    <w:p w14:paraId="3E54C80D" w14:textId="4D4D7914" w:rsidR="003618A2" w:rsidRPr="003618A2" w:rsidRDefault="003618A2" w:rsidP="0036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 об исполнении бюджета (ф.0503164)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неисполнения плановых бюджетных назначений являются: </w:t>
      </w:r>
    </w:p>
    <w:p w14:paraId="00588DC6" w14:textId="4D14156E" w:rsidR="003618A2" w:rsidRDefault="003618A2" w:rsidP="0036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подрядными организациями сроков исполнения условий контракта;</w:t>
      </w:r>
    </w:p>
    <w:p w14:paraId="55D60431" w14:textId="02B76CA4" w:rsidR="003618A2" w:rsidRPr="003618A2" w:rsidRDefault="003618A2" w:rsidP="0036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причины (не конкретизировано).</w:t>
      </w:r>
    </w:p>
    <w:p w14:paraId="21FF6FE1" w14:textId="67D0A8C5" w:rsidR="00DF4A04" w:rsidRPr="002A2C8E" w:rsidRDefault="003618A2" w:rsidP="0036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согласно данным Отчета о бюджетных обязательствах» ф.0503128-НП согласно национальному проекту «Жилье и городская среда» на приобретение недвижимого имущества в муниципальную собственность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утверждено бюджетных ассигнований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9145,6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исполнено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16322,4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>%. Согласно сведениям об исполнении бюджета (ф.0503164)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неосвоения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конкретизирована.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1E1F821F" w:rsidR="00DF4A04" w:rsidRPr="002A2C8E" w:rsidRDefault="00DF4A04" w:rsidP="0036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3618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B8B4D" w14:textId="62A031A9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E4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1AE2CF58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4BE25C4B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3AA065B9" w:rsidR="00DF4A04" w:rsidRPr="00FF2F9A" w:rsidRDefault="003618A2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26859,2</w:t>
            </w:r>
          </w:p>
        </w:tc>
        <w:tc>
          <w:tcPr>
            <w:tcW w:w="1559" w:type="dxa"/>
            <w:vAlign w:val="bottom"/>
          </w:tcPr>
          <w:p w14:paraId="68810DEC" w14:textId="7DB5A5CA" w:rsidR="00DF4A04" w:rsidRPr="00FF2F9A" w:rsidRDefault="009971E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52509,1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44239709" w:rsidR="00DF4A04" w:rsidRPr="00FF2F9A" w:rsidRDefault="003618A2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26859,2</w:t>
            </w:r>
          </w:p>
        </w:tc>
        <w:tc>
          <w:tcPr>
            <w:tcW w:w="1559" w:type="dxa"/>
            <w:vAlign w:val="bottom"/>
          </w:tcPr>
          <w:p w14:paraId="549FF9DA" w14:textId="46A246DB" w:rsidR="00DF4A04" w:rsidRPr="00FF2F9A" w:rsidRDefault="009971E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42033,7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3B0F4F3C" w:rsidR="00DF4A04" w:rsidRPr="00FF2F9A" w:rsidRDefault="003618A2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22265,9</w:t>
            </w:r>
          </w:p>
        </w:tc>
        <w:tc>
          <w:tcPr>
            <w:tcW w:w="1559" w:type="dxa"/>
            <w:vAlign w:val="bottom"/>
          </w:tcPr>
          <w:p w14:paraId="411FBAC8" w14:textId="0E68DCEE" w:rsidR="00DF4A04" w:rsidRPr="00FF2F9A" w:rsidRDefault="009971E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49090,1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10F9B69D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A62A4A3" w14:textId="700EFD2B" w:rsidR="00DF4A04" w:rsidRPr="00FF2F9A" w:rsidRDefault="009971E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3419,0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1EC9D407" w:rsidR="00DF4A04" w:rsidRPr="00FF2F9A" w:rsidRDefault="009971E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10475,4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3A19299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A79" w:rsidRPr="00FF2F9A" w14:paraId="34794711" w14:textId="77777777" w:rsidTr="00FF2F9A">
        <w:tc>
          <w:tcPr>
            <w:tcW w:w="594" w:type="dxa"/>
          </w:tcPr>
          <w:p w14:paraId="10B72A63" w14:textId="77777777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DA3A79" w:rsidRPr="00FF2F9A" w:rsidRDefault="00DA3A79" w:rsidP="00DA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7D292480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26859,2</w:t>
            </w:r>
          </w:p>
        </w:tc>
        <w:tc>
          <w:tcPr>
            <w:tcW w:w="1559" w:type="dxa"/>
            <w:vAlign w:val="bottom"/>
          </w:tcPr>
          <w:p w14:paraId="1B3AA930" w14:textId="1382EE9D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52509,1</w:t>
            </w:r>
          </w:p>
        </w:tc>
      </w:tr>
      <w:tr w:rsidR="00DA3A79" w:rsidRPr="00FF2F9A" w14:paraId="6BD10BEF" w14:textId="77777777" w:rsidTr="00FF2F9A">
        <w:tc>
          <w:tcPr>
            <w:tcW w:w="594" w:type="dxa"/>
          </w:tcPr>
          <w:p w14:paraId="2BA82C98" w14:textId="77777777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DA3A79" w:rsidRPr="00FF2F9A" w:rsidRDefault="00DA3A79" w:rsidP="00DA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2E6A5044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26859,2</w:t>
            </w:r>
          </w:p>
        </w:tc>
        <w:tc>
          <w:tcPr>
            <w:tcW w:w="1559" w:type="dxa"/>
            <w:vAlign w:val="bottom"/>
          </w:tcPr>
          <w:p w14:paraId="6A76D4DD" w14:textId="2108A8DF" w:rsidR="00DA3A79" w:rsidRPr="00FF2F9A" w:rsidRDefault="00DA3A79" w:rsidP="00D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42033,7</w:t>
            </w:r>
          </w:p>
        </w:tc>
      </w:tr>
    </w:tbl>
    <w:p w14:paraId="66F76900" w14:textId="67D9675D" w:rsidR="00DF4A04" w:rsidRPr="002A2C8E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DA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DA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DA3A79">
        <w:rPr>
          <w:rFonts w:ascii="Times New Roman" w:eastAsia="Times New Roman" w:hAnsi="Times New Roman" w:cs="Times New Roman"/>
          <w:sz w:val="28"/>
          <w:szCs w:val="28"/>
          <w:lang w:eastAsia="ru-RU"/>
        </w:rPr>
        <w:t>10475,4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3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3C8422E1" w14:textId="25986BC2" w:rsidR="00DF4A04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DA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Чистопольского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со статьи 160.2-1 БК РФ на основании Распоряжения №</w:t>
      </w:r>
      <w:r w:rsidR="00DA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DA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.10.2023г. внутренний финансовый аудит осуществляется в упрощенном порядке.</w:t>
      </w:r>
    </w:p>
    <w:p w14:paraId="220F9599" w14:textId="77777777" w:rsidR="0044536D" w:rsidRPr="002A2C8E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87DAA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14:paraId="7549A6F1" w14:textId="5CF00A6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внешней проверки годовой бюджетной отчетности </w:t>
      </w:r>
      <w:r w:rsidR="00DA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2023 год, фактов неполной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259650A2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00BAE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704FB6D1" w14:textId="4C13810B" w:rsidR="009B10F8" w:rsidRDefault="009B10F8" w:rsidP="009B1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A3A79"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Чистопольско</w:t>
      </w: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D57A2"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  <w:r w:rsidR="000D57A2"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рекомендовать: </w:t>
      </w:r>
    </w:p>
    <w:p w14:paraId="77F7EB5A" w14:textId="3D257200" w:rsidR="009B10F8" w:rsidRPr="009B10F8" w:rsidRDefault="009B10F8" w:rsidP="009B1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ведение бухгалтерского (бюджетного) учета согласно действующему законодательству;</w:t>
      </w:r>
    </w:p>
    <w:p w14:paraId="62AADBAA" w14:textId="1AD6F80B" w:rsidR="006F3B7C" w:rsidRDefault="009B10F8" w:rsidP="009B1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Чистопольского </w:t>
      </w:r>
      <w:r w:rsidRPr="009B1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соответствии с Приказом Минэкономразвития России от 30.08.2011 N 424 (ред. от 13.09.2019) 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02C540" w14:textId="66D5B796" w:rsidR="009B10F8" w:rsidRPr="009B10F8" w:rsidRDefault="009B10F8" w:rsidP="009B1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Чистопольскому сельскому</w:t>
      </w: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Совету депутатов</w:t>
      </w:r>
      <w:r w:rsidRPr="009B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D604D2" w14:textId="2E1ED8B1" w:rsidR="009B10F8" w:rsidRDefault="009B10F8" w:rsidP="009B1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Балахтинского района рекомендует к рассмотрению Проект решения «Об утверждении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Чистопольского сельсовета </w:t>
      </w:r>
      <w:r w:rsidRPr="009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год», с учетом замечаний, указанных в настоящем Заключении.</w:t>
      </w:r>
    </w:p>
    <w:p w14:paraId="019E2939" w14:textId="77777777" w:rsid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99F5" w14:textId="77777777" w:rsid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9F774" w14:textId="77777777" w:rsidR="004C553A" w:rsidRPr="002A2C8E" w:rsidRDefault="004C553A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  <w:proofErr w:type="spellEnd"/>
    </w:p>
    <w:sectPr w:rsidR="00DF4A04" w:rsidRPr="00733C19" w:rsidSect="00F77733">
      <w:headerReference w:type="even" r:id="rId10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545A" w14:textId="77777777" w:rsidR="00F77733" w:rsidRDefault="00F77733">
      <w:pPr>
        <w:spacing w:after="0" w:line="240" w:lineRule="auto"/>
      </w:pPr>
      <w:r>
        <w:separator/>
      </w:r>
    </w:p>
  </w:endnote>
  <w:endnote w:type="continuationSeparator" w:id="0">
    <w:p w14:paraId="7A131748" w14:textId="77777777" w:rsidR="00F77733" w:rsidRDefault="00F7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CBA9" w14:textId="77777777" w:rsidR="00F77733" w:rsidRDefault="00F77733">
      <w:pPr>
        <w:spacing w:after="0" w:line="240" w:lineRule="auto"/>
      </w:pPr>
      <w:r>
        <w:separator/>
      </w:r>
    </w:p>
  </w:footnote>
  <w:footnote w:type="continuationSeparator" w:id="0">
    <w:p w14:paraId="7B5722BE" w14:textId="77777777" w:rsidR="00F77733" w:rsidRDefault="00F7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6AE7"/>
    <w:rsid w:val="00032F58"/>
    <w:rsid w:val="00042A8F"/>
    <w:rsid w:val="00055512"/>
    <w:rsid w:val="00091A66"/>
    <w:rsid w:val="00095002"/>
    <w:rsid w:val="00096171"/>
    <w:rsid w:val="000B0039"/>
    <w:rsid w:val="000B0CC1"/>
    <w:rsid w:val="000C0975"/>
    <w:rsid w:val="000C7E91"/>
    <w:rsid w:val="000D1BEB"/>
    <w:rsid w:val="000D57A2"/>
    <w:rsid w:val="000E3B3A"/>
    <w:rsid w:val="00103D60"/>
    <w:rsid w:val="001137AA"/>
    <w:rsid w:val="001152CE"/>
    <w:rsid w:val="0013112F"/>
    <w:rsid w:val="00136446"/>
    <w:rsid w:val="001635D2"/>
    <w:rsid w:val="0016678A"/>
    <w:rsid w:val="00174A1A"/>
    <w:rsid w:val="00177F72"/>
    <w:rsid w:val="00180FF4"/>
    <w:rsid w:val="00192A96"/>
    <w:rsid w:val="001A0704"/>
    <w:rsid w:val="001A5236"/>
    <w:rsid w:val="001B669A"/>
    <w:rsid w:val="001D48F7"/>
    <w:rsid w:val="001E1BC2"/>
    <w:rsid w:val="001F41C4"/>
    <w:rsid w:val="001F55CF"/>
    <w:rsid w:val="002103CF"/>
    <w:rsid w:val="00213E87"/>
    <w:rsid w:val="002154DF"/>
    <w:rsid w:val="002270AF"/>
    <w:rsid w:val="00227319"/>
    <w:rsid w:val="00236537"/>
    <w:rsid w:val="00240F42"/>
    <w:rsid w:val="00241783"/>
    <w:rsid w:val="002444BA"/>
    <w:rsid w:val="00250137"/>
    <w:rsid w:val="00253D1D"/>
    <w:rsid w:val="0025670A"/>
    <w:rsid w:val="002619FB"/>
    <w:rsid w:val="00262BD1"/>
    <w:rsid w:val="00267B8E"/>
    <w:rsid w:val="00270B7F"/>
    <w:rsid w:val="002719AC"/>
    <w:rsid w:val="00277413"/>
    <w:rsid w:val="002915E8"/>
    <w:rsid w:val="00292899"/>
    <w:rsid w:val="00293EDB"/>
    <w:rsid w:val="002A0463"/>
    <w:rsid w:val="002A2C8E"/>
    <w:rsid w:val="002A74CE"/>
    <w:rsid w:val="002A7D53"/>
    <w:rsid w:val="002C1A13"/>
    <w:rsid w:val="002D0441"/>
    <w:rsid w:val="002D05FB"/>
    <w:rsid w:val="002F3F21"/>
    <w:rsid w:val="002F6A31"/>
    <w:rsid w:val="002F7147"/>
    <w:rsid w:val="00301AC3"/>
    <w:rsid w:val="00304B23"/>
    <w:rsid w:val="00314846"/>
    <w:rsid w:val="00335949"/>
    <w:rsid w:val="00344706"/>
    <w:rsid w:val="00360E57"/>
    <w:rsid w:val="003618A2"/>
    <w:rsid w:val="00362953"/>
    <w:rsid w:val="003778DE"/>
    <w:rsid w:val="00377E25"/>
    <w:rsid w:val="0038122A"/>
    <w:rsid w:val="00391915"/>
    <w:rsid w:val="003A06B0"/>
    <w:rsid w:val="003B5015"/>
    <w:rsid w:val="003B641F"/>
    <w:rsid w:val="003D6F46"/>
    <w:rsid w:val="003E40ED"/>
    <w:rsid w:val="003E4362"/>
    <w:rsid w:val="003E5C1C"/>
    <w:rsid w:val="003E7547"/>
    <w:rsid w:val="003F709F"/>
    <w:rsid w:val="00411DB9"/>
    <w:rsid w:val="004168FE"/>
    <w:rsid w:val="00422D42"/>
    <w:rsid w:val="0042555F"/>
    <w:rsid w:val="00425CD9"/>
    <w:rsid w:val="004356CE"/>
    <w:rsid w:val="00443B89"/>
    <w:rsid w:val="0044536D"/>
    <w:rsid w:val="00445888"/>
    <w:rsid w:val="00445D13"/>
    <w:rsid w:val="00450DFB"/>
    <w:rsid w:val="00460208"/>
    <w:rsid w:val="0046254B"/>
    <w:rsid w:val="004627EF"/>
    <w:rsid w:val="00463C54"/>
    <w:rsid w:val="00487998"/>
    <w:rsid w:val="004B226E"/>
    <w:rsid w:val="004B7832"/>
    <w:rsid w:val="004C0D21"/>
    <w:rsid w:val="004C553A"/>
    <w:rsid w:val="004D085F"/>
    <w:rsid w:val="004D4655"/>
    <w:rsid w:val="004F54AD"/>
    <w:rsid w:val="0050457A"/>
    <w:rsid w:val="005330CA"/>
    <w:rsid w:val="00537F4E"/>
    <w:rsid w:val="00560FDC"/>
    <w:rsid w:val="0056531B"/>
    <w:rsid w:val="00567EF2"/>
    <w:rsid w:val="00573F45"/>
    <w:rsid w:val="00575B95"/>
    <w:rsid w:val="0058086B"/>
    <w:rsid w:val="00585BEE"/>
    <w:rsid w:val="0059736D"/>
    <w:rsid w:val="005B03E9"/>
    <w:rsid w:val="005B4174"/>
    <w:rsid w:val="005C11BF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45B6F"/>
    <w:rsid w:val="00651CE0"/>
    <w:rsid w:val="0065506F"/>
    <w:rsid w:val="00661700"/>
    <w:rsid w:val="00682CC5"/>
    <w:rsid w:val="00685FFF"/>
    <w:rsid w:val="00691F89"/>
    <w:rsid w:val="00696DFC"/>
    <w:rsid w:val="006A5D56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769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673B"/>
    <w:rsid w:val="00750C27"/>
    <w:rsid w:val="00760A46"/>
    <w:rsid w:val="00770621"/>
    <w:rsid w:val="00783243"/>
    <w:rsid w:val="0079298E"/>
    <w:rsid w:val="0079508F"/>
    <w:rsid w:val="00796C19"/>
    <w:rsid w:val="0079750A"/>
    <w:rsid w:val="00797516"/>
    <w:rsid w:val="007A4F69"/>
    <w:rsid w:val="007B69A9"/>
    <w:rsid w:val="007D522E"/>
    <w:rsid w:val="007D592B"/>
    <w:rsid w:val="007E0C34"/>
    <w:rsid w:val="007E1044"/>
    <w:rsid w:val="007F3ABD"/>
    <w:rsid w:val="00803F09"/>
    <w:rsid w:val="0081612F"/>
    <w:rsid w:val="0082650F"/>
    <w:rsid w:val="008276B8"/>
    <w:rsid w:val="008629CE"/>
    <w:rsid w:val="008636F3"/>
    <w:rsid w:val="0088254E"/>
    <w:rsid w:val="00897CA6"/>
    <w:rsid w:val="008A310F"/>
    <w:rsid w:val="008A7659"/>
    <w:rsid w:val="008B0C76"/>
    <w:rsid w:val="008C3534"/>
    <w:rsid w:val="008E6ED5"/>
    <w:rsid w:val="008F075A"/>
    <w:rsid w:val="008F1044"/>
    <w:rsid w:val="008F162C"/>
    <w:rsid w:val="008F3C7A"/>
    <w:rsid w:val="008F5F23"/>
    <w:rsid w:val="00900610"/>
    <w:rsid w:val="009029F1"/>
    <w:rsid w:val="009037CC"/>
    <w:rsid w:val="00913822"/>
    <w:rsid w:val="00913E0B"/>
    <w:rsid w:val="00914552"/>
    <w:rsid w:val="00915ADD"/>
    <w:rsid w:val="009437D7"/>
    <w:rsid w:val="009514F9"/>
    <w:rsid w:val="0095393C"/>
    <w:rsid w:val="00954DC6"/>
    <w:rsid w:val="00980780"/>
    <w:rsid w:val="00983218"/>
    <w:rsid w:val="00991E02"/>
    <w:rsid w:val="00994AE9"/>
    <w:rsid w:val="00996039"/>
    <w:rsid w:val="009962EB"/>
    <w:rsid w:val="009971EB"/>
    <w:rsid w:val="009A04C5"/>
    <w:rsid w:val="009B10F8"/>
    <w:rsid w:val="009B746D"/>
    <w:rsid w:val="009C5729"/>
    <w:rsid w:val="009C583D"/>
    <w:rsid w:val="009C5E97"/>
    <w:rsid w:val="009D0D7C"/>
    <w:rsid w:val="009D3B10"/>
    <w:rsid w:val="009D3DC9"/>
    <w:rsid w:val="009E71A8"/>
    <w:rsid w:val="009F2E28"/>
    <w:rsid w:val="00A06111"/>
    <w:rsid w:val="00A100C1"/>
    <w:rsid w:val="00A11632"/>
    <w:rsid w:val="00A13CA1"/>
    <w:rsid w:val="00A13E8B"/>
    <w:rsid w:val="00A14182"/>
    <w:rsid w:val="00A148D0"/>
    <w:rsid w:val="00A25F26"/>
    <w:rsid w:val="00A31918"/>
    <w:rsid w:val="00A54205"/>
    <w:rsid w:val="00A7026E"/>
    <w:rsid w:val="00A725C5"/>
    <w:rsid w:val="00A7400E"/>
    <w:rsid w:val="00A81D14"/>
    <w:rsid w:val="00A876DA"/>
    <w:rsid w:val="00A87AA2"/>
    <w:rsid w:val="00AA0284"/>
    <w:rsid w:val="00AA18EB"/>
    <w:rsid w:val="00AE619C"/>
    <w:rsid w:val="00B15BAE"/>
    <w:rsid w:val="00B255C5"/>
    <w:rsid w:val="00B31900"/>
    <w:rsid w:val="00B35F54"/>
    <w:rsid w:val="00B563A6"/>
    <w:rsid w:val="00B91CB7"/>
    <w:rsid w:val="00B94B0F"/>
    <w:rsid w:val="00B97856"/>
    <w:rsid w:val="00BB7652"/>
    <w:rsid w:val="00BD2496"/>
    <w:rsid w:val="00BD288F"/>
    <w:rsid w:val="00BD6FEA"/>
    <w:rsid w:val="00BE2F42"/>
    <w:rsid w:val="00BE3C68"/>
    <w:rsid w:val="00BE528A"/>
    <w:rsid w:val="00BE5E7D"/>
    <w:rsid w:val="00BF0A21"/>
    <w:rsid w:val="00BF540F"/>
    <w:rsid w:val="00BF5ECA"/>
    <w:rsid w:val="00C12EAE"/>
    <w:rsid w:val="00C173B5"/>
    <w:rsid w:val="00C24387"/>
    <w:rsid w:val="00C246AB"/>
    <w:rsid w:val="00C24DB6"/>
    <w:rsid w:val="00C252CA"/>
    <w:rsid w:val="00C31206"/>
    <w:rsid w:val="00C36DD6"/>
    <w:rsid w:val="00C4039E"/>
    <w:rsid w:val="00C40857"/>
    <w:rsid w:val="00C530CE"/>
    <w:rsid w:val="00C5522A"/>
    <w:rsid w:val="00C5774D"/>
    <w:rsid w:val="00C65F24"/>
    <w:rsid w:val="00C67552"/>
    <w:rsid w:val="00C7186C"/>
    <w:rsid w:val="00C81640"/>
    <w:rsid w:val="00CA2BA1"/>
    <w:rsid w:val="00CB0C70"/>
    <w:rsid w:val="00CB274B"/>
    <w:rsid w:val="00CB53AD"/>
    <w:rsid w:val="00CC42D0"/>
    <w:rsid w:val="00CC6331"/>
    <w:rsid w:val="00CD79C1"/>
    <w:rsid w:val="00CF0808"/>
    <w:rsid w:val="00CF6AB8"/>
    <w:rsid w:val="00CF7136"/>
    <w:rsid w:val="00D039B7"/>
    <w:rsid w:val="00D04629"/>
    <w:rsid w:val="00D331F6"/>
    <w:rsid w:val="00D366B2"/>
    <w:rsid w:val="00D648EA"/>
    <w:rsid w:val="00D71456"/>
    <w:rsid w:val="00D72668"/>
    <w:rsid w:val="00D768CB"/>
    <w:rsid w:val="00D76B8B"/>
    <w:rsid w:val="00D82ECD"/>
    <w:rsid w:val="00D85D23"/>
    <w:rsid w:val="00D86526"/>
    <w:rsid w:val="00D90295"/>
    <w:rsid w:val="00D90AFC"/>
    <w:rsid w:val="00D91816"/>
    <w:rsid w:val="00DA3A79"/>
    <w:rsid w:val="00DA56ED"/>
    <w:rsid w:val="00DA7651"/>
    <w:rsid w:val="00DC2592"/>
    <w:rsid w:val="00DC35D1"/>
    <w:rsid w:val="00DF4A04"/>
    <w:rsid w:val="00DF7587"/>
    <w:rsid w:val="00DF7D4E"/>
    <w:rsid w:val="00E0083C"/>
    <w:rsid w:val="00E029CE"/>
    <w:rsid w:val="00E06357"/>
    <w:rsid w:val="00E12673"/>
    <w:rsid w:val="00E175FE"/>
    <w:rsid w:val="00E2216E"/>
    <w:rsid w:val="00E2224D"/>
    <w:rsid w:val="00E2403D"/>
    <w:rsid w:val="00E2534F"/>
    <w:rsid w:val="00E45812"/>
    <w:rsid w:val="00E46F28"/>
    <w:rsid w:val="00E47736"/>
    <w:rsid w:val="00E520CE"/>
    <w:rsid w:val="00E74604"/>
    <w:rsid w:val="00E77EEC"/>
    <w:rsid w:val="00E80A3B"/>
    <w:rsid w:val="00E84927"/>
    <w:rsid w:val="00E94D0B"/>
    <w:rsid w:val="00EA25E3"/>
    <w:rsid w:val="00EA2E09"/>
    <w:rsid w:val="00EA5E97"/>
    <w:rsid w:val="00EB2521"/>
    <w:rsid w:val="00EB549E"/>
    <w:rsid w:val="00EC06F6"/>
    <w:rsid w:val="00EC0C43"/>
    <w:rsid w:val="00ED612E"/>
    <w:rsid w:val="00ED71D2"/>
    <w:rsid w:val="00EE56F9"/>
    <w:rsid w:val="00EE5971"/>
    <w:rsid w:val="00F13A4A"/>
    <w:rsid w:val="00F34EEC"/>
    <w:rsid w:val="00F415CB"/>
    <w:rsid w:val="00F47AED"/>
    <w:rsid w:val="00F51108"/>
    <w:rsid w:val="00F6712B"/>
    <w:rsid w:val="00F67803"/>
    <w:rsid w:val="00F7012B"/>
    <w:rsid w:val="00F70BEC"/>
    <w:rsid w:val="00F77733"/>
    <w:rsid w:val="00F859FB"/>
    <w:rsid w:val="00F85C26"/>
    <w:rsid w:val="00F92B25"/>
    <w:rsid w:val="00FB1698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126</cp:revision>
  <cp:lastPrinted>2022-04-06T07:21:00Z</cp:lastPrinted>
  <dcterms:created xsi:type="dcterms:W3CDTF">2022-04-04T04:11:00Z</dcterms:created>
  <dcterms:modified xsi:type="dcterms:W3CDTF">2024-04-08T09:00:00Z</dcterms:modified>
</cp:coreProperties>
</file>