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6E" w:rsidRPr="007114C6" w:rsidRDefault="006D296E" w:rsidP="007114C6">
      <w:pPr>
        <w:pStyle w:val="a3"/>
        <w:tabs>
          <w:tab w:val="left" w:pos="-2410"/>
          <w:tab w:val="left" w:pos="284"/>
          <w:tab w:val="left" w:pos="426"/>
        </w:tabs>
        <w:rPr>
          <w:rFonts w:cs="Arial"/>
          <w:spacing w:val="100"/>
          <w:sz w:val="24"/>
          <w:szCs w:val="24"/>
        </w:rPr>
      </w:pPr>
      <w:r w:rsidRPr="007114C6">
        <w:rPr>
          <w:rFonts w:cs="Arial"/>
          <w:spacing w:val="100"/>
          <w:sz w:val="24"/>
          <w:szCs w:val="24"/>
        </w:rPr>
        <w:t>Красноярский край</w:t>
      </w:r>
    </w:p>
    <w:p w:rsidR="006D296E" w:rsidRPr="007114C6" w:rsidRDefault="006D296E" w:rsidP="007114C6">
      <w:pPr>
        <w:pStyle w:val="3"/>
        <w:tabs>
          <w:tab w:val="left" w:pos="-2410"/>
          <w:tab w:val="left" w:pos="284"/>
          <w:tab w:val="left" w:pos="426"/>
        </w:tabs>
        <w:jc w:val="left"/>
        <w:rPr>
          <w:rFonts w:ascii="Arial" w:hAnsi="Arial" w:cs="Arial"/>
          <w:b w:val="0"/>
          <w:sz w:val="24"/>
          <w:szCs w:val="24"/>
        </w:rPr>
      </w:pPr>
    </w:p>
    <w:p w:rsidR="006D296E" w:rsidRPr="007114C6" w:rsidRDefault="006D296E" w:rsidP="007114C6">
      <w:pPr>
        <w:pStyle w:val="3"/>
        <w:tabs>
          <w:tab w:val="left" w:pos="-241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БАЛАХТИНСКИЙ  РАЙОННЫЙ  СОВЕТ  ДЕПУТАТОВ</w:t>
      </w:r>
    </w:p>
    <w:p w:rsidR="006D296E" w:rsidRPr="007114C6" w:rsidRDefault="006D296E" w:rsidP="007114C6">
      <w:pPr>
        <w:tabs>
          <w:tab w:val="left" w:pos="284"/>
          <w:tab w:val="left" w:pos="426"/>
        </w:tabs>
        <w:jc w:val="center"/>
        <w:rPr>
          <w:rFonts w:ascii="Arial" w:hAnsi="Arial" w:cs="Arial"/>
          <w:sz w:val="24"/>
          <w:szCs w:val="24"/>
        </w:rPr>
      </w:pPr>
    </w:p>
    <w:p w:rsidR="006D296E" w:rsidRPr="007114C6" w:rsidRDefault="006D296E" w:rsidP="007114C6">
      <w:pPr>
        <w:pStyle w:val="1"/>
        <w:tabs>
          <w:tab w:val="left" w:pos="-241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</w:p>
    <w:p w:rsidR="006D296E" w:rsidRPr="007114C6" w:rsidRDefault="006D296E" w:rsidP="007114C6">
      <w:pPr>
        <w:pStyle w:val="1"/>
        <w:tabs>
          <w:tab w:val="left" w:pos="-2410"/>
          <w:tab w:val="left" w:pos="284"/>
          <w:tab w:val="left" w:pos="426"/>
        </w:tabs>
        <w:rPr>
          <w:rFonts w:ascii="Arial" w:hAnsi="Arial" w:cs="Arial"/>
          <w:b w:val="0"/>
          <w:sz w:val="24"/>
          <w:szCs w:val="24"/>
        </w:rPr>
      </w:pPr>
    </w:p>
    <w:p w:rsidR="006D296E" w:rsidRPr="007114C6" w:rsidRDefault="006D296E" w:rsidP="007114C6">
      <w:pPr>
        <w:pStyle w:val="1"/>
        <w:tabs>
          <w:tab w:val="left" w:pos="-241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РЕШЕНИЕ</w:t>
      </w:r>
    </w:p>
    <w:p w:rsidR="006D296E" w:rsidRPr="007114C6" w:rsidRDefault="006D296E" w:rsidP="007114C6">
      <w:pPr>
        <w:tabs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</w:p>
    <w:p w:rsidR="00F95E0B" w:rsidRDefault="00F95E0B" w:rsidP="00F95E0B">
      <w:pPr>
        <w:tabs>
          <w:tab w:val="left" w:pos="-2410"/>
          <w:tab w:val="left" w:pos="7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24.12.2018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п. Балахта                              №  25-293р</w:t>
      </w:r>
    </w:p>
    <w:p w:rsidR="006D296E" w:rsidRPr="007114C6" w:rsidRDefault="006D296E" w:rsidP="007114C6">
      <w:pPr>
        <w:tabs>
          <w:tab w:val="left" w:pos="-241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6D296E" w:rsidRPr="007114C6" w:rsidRDefault="006D296E" w:rsidP="007114C6">
      <w:pPr>
        <w:pStyle w:val="21"/>
        <w:tabs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О внесении изменений в решение Балахтинского районного Совета депутатов от 29.09.2017 №16-18</w:t>
      </w:r>
      <w:r w:rsidR="002610DA" w:rsidRPr="007114C6">
        <w:rPr>
          <w:rFonts w:ascii="Arial" w:hAnsi="Arial" w:cs="Arial"/>
          <w:sz w:val="24"/>
          <w:szCs w:val="24"/>
        </w:rPr>
        <w:t>1</w:t>
      </w:r>
      <w:r w:rsidRPr="007114C6">
        <w:rPr>
          <w:rFonts w:ascii="Arial" w:hAnsi="Arial" w:cs="Arial"/>
          <w:sz w:val="24"/>
          <w:szCs w:val="24"/>
        </w:rPr>
        <w:t xml:space="preserve">р «О внесении изменений в решение Балахтинского районного Совета депутатов от </w:t>
      </w:r>
      <w:r w:rsidR="002610DA" w:rsidRPr="007114C6">
        <w:rPr>
          <w:rFonts w:ascii="Arial" w:hAnsi="Arial" w:cs="Arial"/>
          <w:sz w:val="24"/>
          <w:szCs w:val="24"/>
        </w:rPr>
        <w:t>09</w:t>
      </w:r>
      <w:r w:rsidRPr="007114C6">
        <w:rPr>
          <w:rFonts w:ascii="Arial" w:hAnsi="Arial" w:cs="Arial"/>
          <w:sz w:val="24"/>
          <w:szCs w:val="24"/>
        </w:rPr>
        <w:t>.</w:t>
      </w:r>
      <w:r w:rsidR="00A4362B" w:rsidRPr="007114C6">
        <w:rPr>
          <w:rFonts w:ascii="Arial" w:hAnsi="Arial" w:cs="Arial"/>
          <w:sz w:val="24"/>
          <w:szCs w:val="24"/>
        </w:rPr>
        <w:t>0</w:t>
      </w:r>
      <w:r w:rsidR="002610DA" w:rsidRPr="007114C6">
        <w:rPr>
          <w:rFonts w:ascii="Arial" w:hAnsi="Arial" w:cs="Arial"/>
          <w:sz w:val="24"/>
          <w:szCs w:val="24"/>
        </w:rPr>
        <w:t>8</w:t>
      </w:r>
      <w:r w:rsidRPr="007114C6">
        <w:rPr>
          <w:rFonts w:ascii="Arial" w:hAnsi="Arial" w:cs="Arial"/>
          <w:sz w:val="24"/>
          <w:szCs w:val="24"/>
        </w:rPr>
        <w:t>.2016 №</w:t>
      </w:r>
      <w:r w:rsidR="002610DA" w:rsidRPr="007114C6">
        <w:rPr>
          <w:rFonts w:ascii="Arial" w:hAnsi="Arial" w:cs="Arial"/>
          <w:sz w:val="24"/>
          <w:szCs w:val="24"/>
        </w:rPr>
        <w:t>9</w:t>
      </w:r>
      <w:r w:rsidRPr="007114C6">
        <w:rPr>
          <w:rFonts w:ascii="Arial" w:hAnsi="Arial" w:cs="Arial"/>
          <w:sz w:val="24"/>
          <w:szCs w:val="24"/>
        </w:rPr>
        <w:t>-</w:t>
      </w:r>
      <w:r w:rsidR="002610DA" w:rsidRPr="007114C6">
        <w:rPr>
          <w:rFonts w:ascii="Arial" w:hAnsi="Arial" w:cs="Arial"/>
          <w:sz w:val="24"/>
          <w:szCs w:val="24"/>
        </w:rPr>
        <w:t>77</w:t>
      </w:r>
      <w:r w:rsidRPr="007114C6">
        <w:rPr>
          <w:rFonts w:ascii="Arial" w:hAnsi="Arial" w:cs="Arial"/>
          <w:sz w:val="24"/>
          <w:szCs w:val="24"/>
        </w:rPr>
        <w:t xml:space="preserve">р «Об утверждении  местных нормативов градостроительного проектирования </w:t>
      </w:r>
      <w:proofErr w:type="spellStart"/>
      <w:r w:rsidR="002610DA" w:rsidRPr="007114C6">
        <w:rPr>
          <w:rFonts w:ascii="Arial" w:hAnsi="Arial" w:cs="Arial"/>
          <w:sz w:val="24"/>
          <w:szCs w:val="24"/>
        </w:rPr>
        <w:t>Ело</w:t>
      </w:r>
      <w:r w:rsidR="00A4362B" w:rsidRPr="007114C6">
        <w:rPr>
          <w:rFonts w:ascii="Arial" w:hAnsi="Arial" w:cs="Arial"/>
          <w:sz w:val="24"/>
          <w:szCs w:val="24"/>
        </w:rPr>
        <w:t>в</w:t>
      </w:r>
      <w:r w:rsidRPr="007114C6">
        <w:rPr>
          <w:rFonts w:ascii="Arial" w:hAnsi="Arial" w:cs="Arial"/>
          <w:sz w:val="24"/>
          <w:szCs w:val="24"/>
        </w:rPr>
        <w:t>ского</w:t>
      </w:r>
      <w:proofErr w:type="spellEnd"/>
      <w:r w:rsidRPr="007114C6">
        <w:rPr>
          <w:rFonts w:ascii="Arial" w:hAnsi="Arial" w:cs="Arial"/>
          <w:sz w:val="24"/>
          <w:szCs w:val="24"/>
        </w:rPr>
        <w:t xml:space="preserve"> сельсовета Балахтинского района Красноярского края»</w:t>
      </w:r>
    </w:p>
    <w:p w:rsidR="006D296E" w:rsidRPr="007114C6" w:rsidRDefault="006D296E" w:rsidP="007114C6">
      <w:pPr>
        <w:pStyle w:val="21"/>
        <w:tabs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6D296E" w:rsidRPr="007114C6" w:rsidRDefault="006D296E" w:rsidP="007114C6">
      <w:pPr>
        <w:pStyle w:val="21"/>
        <w:tabs>
          <w:tab w:val="left" w:pos="284"/>
          <w:tab w:val="left" w:pos="426"/>
        </w:tabs>
        <w:ind w:firstLine="567"/>
        <w:jc w:val="both"/>
        <w:rPr>
          <w:rFonts w:ascii="Arial" w:hAnsi="Arial" w:cs="Arial"/>
          <w:b w:val="0"/>
          <w:sz w:val="24"/>
          <w:szCs w:val="24"/>
          <w:highlight w:val="yellow"/>
        </w:rPr>
      </w:pPr>
      <w:r w:rsidRPr="007114C6">
        <w:rPr>
          <w:rFonts w:ascii="Arial" w:hAnsi="Arial" w:cs="Arial"/>
          <w:b w:val="0"/>
          <w:sz w:val="24"/>
          <w:szCs w:val="24"/>
        </w:rPr>
        <w:t xml:space="preserve">Руководствуясь Градостроительным кодексом Российской Федерации от 29.12.2004 №190-ФЗ, Федеральным законом от 06.10.2003 №131-ФЗ «Об общих принципах организации местного самоуправления в Российской Федерации», ст.ст.22,26 Устава Балахтинского района, Балахтинский районный Совет депутатов, </w:t>
      </w:r>
      <w:r w:rsidRPr="007114C6">
        <w:rPr>
          <w:rFonts w:ascii="Arial" w:hAnsi="Arial" w:cs="Arial"/>
          <w:sz w:val="24"/>
          <w:szCs w:val="24"/>
        </w:rPr>
        <w:t>РЕШИЛ:</w:t>
      </w:r>
    </w:p>
    <w:p w:rsidR="006D296E" w:rsidRPr="007114C6" w:rsidRDefault="006D296E" w:rsidP="007114C6">
      <w:pPr>
        <w:pStyle w:val="a5"/>
        <w:numPr>
          <w:ilvl w:val="0"/>
          <w:numId w:val="1"/>
        </w:numPr>
        <w:tabs>
          <w:tab w:val="left" w:pos="284"/>
          <w:tab w:val="left" w:pos="426"/>
          <w:tab w:val="left" w:pos="1134"/>
        </w:tabs>
        <w:ind w:left="0" w:firstLine="426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Внести в приложение №1 решения Балахтинского районного Совета депутатов от 29.09.2017 №16-18</w:t>
      </w:r>
      <w:r w:rsidR="002610DA" w:rsidRPr="007114C6">
        <w:rPr>
          <w:rFonts w:ascii="Arial" w:hAnsi="Arial" w:cs="Arial"/>
          <w:sz w:val="24"/>
          <w:szCs w:val="24"/>
        </w:rPr>
        <w:t>1</w:t>
      </w:r>
      <w:r w:rsidRPr="007114C6">
        <w:rPr>
          <w:rFonts w:ascii="Arial" w:hAnsi="Arial" w:cs="Arial"/>
          <w:sz w:val="24"/>
          <w:szCs w:val="24"/>
        </w:rPr>
        <w:t xml:space="preserve">р «О внесении изменений в решение Балахтинского районного Совета депутатов от </w:t>
      </w:r>
      <w:r w:rsidR="002610DA" w:rsidRPr="007114C6">
        <w:rPr>
          <w:rFonts w:ascii="Arial" w:hAnsi="Arial" w:cs="Arial"/>
          <w:sz w:val="24"/>
          <w:szCs w:val="24"/>
        </w:rPr>
        <w:t>09</w:t>
      </w:r>
      <w:r w:rsidRPr="007114C6">
        <w:rPr>
          <w:rFonts w:ascii="Arial" w:hAnsi="Arial" w:cs="Arial"/>
          <w:sz w:val="24"/>
          <w:szCs w:val="24"/>
        </w:rPr>
        <w:t>.</w:t>
      </w:r>
      <w:r w:rsidR="00A4362B" w:rsidRPr="007114C6">
        <w:rPr>
          <w:rFonts w:ascii="Arial" w:hAnsi="Arial" w:cs="Arial"/>
          <w:sz w:val="24"/>
          <w:szCs w:val="24"/>
        </w:rPr>
        <w:t>0</w:t>
      </w:r>
      <w:r w:rsidR="002610DA" w:rsidRPr="007114C6">
        <w:rPr>
          <w:rFonts w:ascii="Arial" w:hAnsi="Arial" w:cs="Arial"/>
          <w:sz w:val="24"/>
          <w:szCs w:val="24"/>
        </w:rPr>
        <w:t>8</w:t>
      </w:r>
      <w:r w:rsidRPr="007114C6">
        <w:rPr>
          <w:rFonts w:ascii="Arial" w:hAnsi="Arial" w:cs="Arial"/>
          <w:sz w:val="24"/>
          <w:szCs w:val="24"/>
        </w:rPr>
        <w:t>.2016 №</w:t>
      </w:r>
      <w:r w:rsidR="002610DA" w:rsidRPr="007114C6">
        <w:rPr>
          <w:rFonts w:ascii="Arial" w:hAnsi="Arial" w:cs="Arial"/>
          <w:sz w:val="24"/>
          <w:szCs w:val="24"/>
        </w:rPr>
        <w:t>9</w:t>
      </w:r>
      <w:r w:rsidRPr="007114C6">
        <w:rPr>
          <w:rFonts w:ascii="Arial" w:hAnsi="Arial" w:cs="Arial"/>
          <w:sz w:val="24"/>
          <w:szCs w:val="24"/>
        </w:rPr>
        <w:t>-</w:t>
      </w:r>
      <w:r w:rsidR="002610DA" w:rsidRPr="007114C6">
        <w:rPr>
          <w:rFonts w:ascii="Arial" w:hAnsi="Arial" w:cs="Arial"/>
          <w:sz w:val="24"/>
          <w:szCs w:val="24"/>
        </w:rPr>
        <w:t>77</w:t>
      </w:r>
      <w:r w:rsidRPr="007114C6">
        <w:rPr>
          <w:rFonts w:ascii="Arial" w:hAnsi="Arial" w:cs="Arial"/>
          <w:sz w:val="24"/>
          <w:szCs w:val="24"/>
        </w:rPr>
        <w:t xml:space="preserve">р «Об утверждении местных нормативов градостроительного проектирования </w:t>
      </w:r>
      <w:proofErr w:type="spellStart"/>
      <w:r w:rsidR="002610DA" w:rsidRPr="007114C6">
        <w:rPr>
          <w:rFonts w:ascii="Arial" w:hAnsi="Arial" w:cs="Arial"/>
          <w:sz w:val="24"/>
          <w:szCs w:val="24"/>
        </w:rPr>
        <w:t>Елов</w:t>
      </w:r>
      <w:r w:rsidR="00A4362B" w:rsidRPr="007114C6">
        <w:rPr>
          <w:rFonts w:ascii="Arial" w:hAnsi="Arial" w:cs="Arial"/>
          <w:sz w:val="24"/>
          <w:szCs w:val="24"/>
        </w:rPr>
        <w:t>с</w:t>
      </w:r>
      <w:r w:rsidRPr="007114C6">
        <w:rPr>
          <w:rFonts w:ascii="Arial" w:hAnsi="Arial" w:cs="Arial"/>
          <w:sz w:val="24"/>
          <w:szCs w:val="24"/>
        </w:rPr>
        <w:t>кого</w:t>
      </w:r>
      <w:proofErr w:type="spellEnd"/>
      <w:r w:rsidRPr="007114C6">
        <w:rPr>
          <w:rFonts w:ascii="Arial" w:hAnsi="Arial" w:cs="Arial"/>
          <w:sz w:val="24"/>
          <w:szCs w:val="24"/>
        </w:rPr>
        <w:t xml:space="preserve"> сельсовета Балахтинского района Красноярского края» следующие изменения:</w:t>
      </w:r>
    </w:p>
    <w:p w:rsidR="00B73EBF" w:rsidRPr="007114C6" w:rsidRDefault="00B73EBF" w:rsidP="007114C6">
      <w:pPr>
        <w:pStyle w:val="2"/>
        <w:tabs>
          <w:tab w:val="left" w:pos="284"/>
          <w:tab w:val="left" w:pos="426"/>
        </w:tabs>
        <w:spacing w:before="0"/>
        <w:ind w:firstLine="426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7114C6">
        <w:rPr>
          <w:rFonts w:ascii="Arial" w:hAnsi="Arial" w:cs="Arial"/>
          <w:b w:val="0"/>
          <w:color w:val="auto"/>
          <w:sz w:val="24"/>
          <w:szCs w:val="24"/>
        </w:rPr>
        <w:t>1.1.</w:t>
      </w:r>
      <w:r w:rsidRPr="007114C6">
        <w:rPr>
          <w:rFonts w:ascii="Arial" w:hAnsi="Arial" w:cs="Arial"/>
          <w:b w:val="0"/>
          <w:color w:val="auto"/>
          <w:sz w:val="24"/>
          <w:szCs w:val="24"/>
        </w:rPr>
        <w:tab/>
        <w:t>В п.1.5 Нормативные показатели интенсивности использования общественно-деловых зон:</w:t>
      </w:r>
    </w:p>
    <w:p w:rsidR="00BC07D0" w:rsidRPr="007114C6" w:rsidRDefault="00B73EBF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- в абзаце 6 слова «в Таблице</w:t>
      </w:r>
      <w:r w:rsidR="007F6281" w:rsidRPr="007114C6">
        <w:rPr>
          <w:rFonts w:ascii="Arial" w:hAnsi="Arial" w:cs="Arial"/>
          <w:sz w:val="24"/>
          <w:szCs w:val="24"/>
        </w:rPr>
        <w:t xml:space="preserve"> Г»</w:t>
      </w:r>
      <w:r w:rsidR="00307AB8" w:rsidRPr="007114C6">
        <w:rPr>
          <w:rFonts w:ascii="Arial" w:hAnsi="Arial" w:cs="Arial"/>
          <w:sz w:val="24"/>
          <w:szCs w:val="24"/>
        </w:rPr>
        <w:t xml:space="preserve"> заменить словами «в Приложении</w:t>
      </w:r>
      <w:proofErr w:type="gramStart"/>
      <w:r w:rsidR="00692046" w:rsidRPr="007114C6">
        <w:rPr>
          <w:rFonts w:ascii="Arial" w:hAnsi="Arial" w:cs="Arial"/>
          <w:sz w:val="24"/>
          <w:szCs w:val="24"/>
        </w:rPr>
        <w:t xml:space="preserve"> Б</w:t>
      </w:r>
      <w:proofErr w:type="gramEnd"/>
      <w:r w:rsidR="00692046" w:rsidRPr="007114C6">
        <w:rPr>
          <w:rFonts w:ascii="Arial" w:hAnsi="Arial" w:cs="Arial"/>
          <w:sz w:val="24"/>
          <w:szCs w:val="24"/>
        </w:rPr>
        <w:t>».</w:t>
      </w:r>
    </w:p>
    <w:p w:rsidR="00BC07D0" w:rsidRPr="007114C6" w:rsidRDefault="007F6281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 xml:space="preserve">1.2.  В п.2.4. </w:t>
      </w:r>
      <w:bookmarkStart w:id="0" w:name="_Toc389132934"/>
      <w:bookmarkStart w:id="1" w:name="_Toc493245608"/>
      <w:r w:rsidR="006115AC" w:rsidRPr="007114C6">
        <w:rPr>
          <w:rFonts w:ascii="Arial" w:hAnsi="Arial" w:cs="Arial"/>
          <w:sz w:val="24"/>
          <w:szCs w:val="24"/>
        </w:rPr>
        <w:t>Нормативы интенсивности использования территорий жилых зон</w:t>
      </w:r>
      <w:bookmarkEnd w:id="0"/>
      <w:bookmarkEnd w:id="1"/>
      <w:r w:rsidR="006115AC" w:rsidRPr="007114C6">
        <w:rPr>
          <w:rFonts w:ascii="Arial" w:hAnsi="Arial" w:cs="Arial"/>
          <w:sz w:val="24"/>
          <w:szCs w:val="24"/>
        </w:rPr>
        <w:t>:</w:t>
      </w:r>
      <w:r w:rsidR="00BC07D0" w:rsidRPr="007114C6">
        <w:rPr>
          <w:rFonts w:ascii="Arial" w:hAnsi="Arial" w:cs="Arial"/>
          <w:sz w:val="24"/>
          <w:szCs w:val="24"/>
        </w:rPr>
        <w:t xml:space="preserve"> </w:t>
      </w:r>
    </w:p>
    <w:p w:rsidR="00BC07D0" w:rsidRPr="007114C6" w:rsidRDefault="006115AC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- в абзаце 4 слова «</w:t>
      </w:r>
      <w:r w:rsidR="00307AB8" w:rsidRPr="007114C6">
        <w:rPr>
          <w:rFonts w:ascii="Arial" w:hAnsi="Arial" w:cs="Arial"/>
          <w:sz w:val="24"/>
          <w:szCs w:val="24"/>
        </w:rPr>
        <w:t xml:space="preserve">Приложения </w:t>
      </w:r>
      <w:r w:rsidRPr="007114C6">
        <w:rPr>
          <w:rFonts w:ascii="Arial" w:hAnsi="Arial" w:cs="Arial"/>
          <w:sz w:val="24"/>
          <w:szCs w:val="24"/>
        </w:rPr>
        <w:t>Г»</w:t>
      </w:r>
      <w:r w:rsidR="00307AB8" w:rsidRPr="007114C6">
        <w:rPr>
          <w:rFonts w:ascii="Arial" w:hAnsi="Arial" w:cs="Arial"/>
          <w:sz w:val="24"/>
          <w:szCs w:val="24"/>
        </w:rPr>
        <w:t xml:space="preserve"> заменить словами «Приложения</w:t>
      </w:r>
      <w:proofErr w:type="gramStart"/>
      <w:r w:rsidR="00692046" w:rsidRPr="007114C6">
        <w:rPr>
          <w:rFonts w:ascii="Arial" w:hAnsi="Arial" w:cs="Arial"/>
          <w:sz w:val="24"/>
          <w:szCs w:val="24"/>
        </w:rPr>
        <w:t xml:space="preserve"> Б</w:t>
      </w:r>
      <w:proofErr w:type="gramEnd"/>
      <w:r w:rsidR="00692046" w:rsidRPr="007114C6">
        <w:rPr>
          <w:rFonts w:ascii="Arial" w:hAnsi="Arial" w:cs="Arial"/>
          <w:sz w:val="24"/>
          <w:szCs w:val="24"/>
        </w:rPr>
        <w:t>».</w:t>
      </w:r>
    </w:p>
    <w:p w:rsidR="00BC07D0" w:rsidRPr="007114C6" w:rsidRDefault="00307AB8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1.3.</w:t>
      </w:r>
      <w:r w:rsidRPr="007114C6">
        <w:rPr>
          <w:rFonts w:ascii="Arial" w:hAnsi="Arial" w:cs="Arial"/>
          <w:sz w:val="24"/>
          <w:szCs w:val="24"/>
        </w:rPr>
        <w:tab/>
        <w:t xml:space="preserve">В п.2.8. </w:t>
      </w:r>
      <w:bookmarkStart w:id="2" w:name="_Toc493245612"/>
      <w:r w:rsidRPr="007114C6">
        <w:rPr>
          <w:rFonts w:ascii="Arial" w:hAnsi="Arial" w:cs="Arial"/>
          <w:sz w:val="24"/>
          <w:szCs w:val="24"/>
        </w:rPr>
        <w:t>Нормативы размера придомовых земельных участков, в том числе при многоквартирных домах</w:t>
      </w:r>
      <w:bookmarkEnd w:id="2"/>
      <w:r w:rsidRPr="007114C6">
        <w:rPr>
          <w:rFonts w:ascii="Arial" w:hAnsi="Arial" w:cs="Arial"/>
          <w:sz w:val="24"/>
          <w:szCs w:val="24"/>
        </w:rPr>
        <w:t>:</w:t>
      </w:r>
      <w:r w:rsidR="00BC07D0" w:rsidRPr="007114C6">
        <w:rPr>
          <w:rFonts w:ascii="Arial" w:hAnsi="Arial" w:cs="Arial"/>
          <w:sz w:val="24"/>
          <w:szCs w:val="24"/>
        </w:rPr>
        <w:t xml:space="preserve"> </w:t>
      </w:r>
    </w:p>
    <w:p w:rsidR="00BC07D0" w:rsidRPr="007114C6" w:rsidRDefault="00307AB8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- в абзаце 4 слова «Приложения</w:t>
      </w:r>
      <w:proofErr w:type="gramStart"/>
      <w:r w:rsidRPr="007114C6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7114C6">
        <w:rPr>
          <w:rFonts w:ascii="Arial" w:hAnsi="Arial" w:cs="Arial"/>
          <w:sz w:val="24"/>
          <w:szCs w:val="24"/>
        </w:rPr>
        <w:t>» заменить словами «Приложения В</w:t>
      </w:r>
      <w:r w:rsidR="00692046" w:rsidRPr="007114C6">
        <w:rPr>
          <w:rFonts w:ascii="Arial" w:hAnsi="Arial" w:cs="Arial"/>
          <w:sz w:val="24"/>
          <w:szCs w:val="24"/>
        </w:rPr>
        <w:t>».</w:t>
      </w:r>
      <w:r w:rsidR="00BC07D0" w:rsidRPr="007114C6">
        <w:rPr>
          <w:rFonts w:ascii="Arial" w:hAnsi="Arial" w:cs="Arial"/>
          <w:sz w:val="24"/>
          <w:szCs w:val="24"/>
        </w:rPr>
        <w:t xml:space="preserve"> </w:t>
      </w:r>
    </w:p>
    <w:p w:rsidR="00BC07D0" w:rsidRPr="007114C6" w:rsidRDefault="00BC07D0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1.4.</w:t>
      </w:r>
      <w:r w:rsidRPr="007114C6">
        <w:rPr>
          <w:rFonts w:ascii="Arial" w:hAnsi="Arial" w:cs="Arial"/>
          <w:sz w:val="24"/>
          <w:szCs w:val="24"/>
        </w:rPr>
        <w:tab/>
      </w:r>
      <w:bookmarkStart w:id="3" w:name="_Toc389132950"/>
      <w:bookmarkStart w:id="4" w:name="_Toc493245616"/>
      <w:r w:rsidRPr="007114C6">
        <w:rPr>
          <w:rFonts w:ascii="Arial" w:hAnsi="Arial" w:cs="Arial"/>
          <w:sz w:val="24"/>
          <w:szCs w:val="24"/>
        </w:rPr>
        <w:t>п.3.1. Нормативы площади территорий сельскохозяйственного использования и земельных участков, предназначенных для размещения объектов сельскохозяйственного назначения</w:t>
      </w:r>
      <w:bookmarkEnd w:id="3"/>
      <w:bookmarkEnd w:id="4"/>
      <w:r w:rsidRPr="007114C6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:rsidR="00BC07D0" w:rsidRPr="007114C6" w:rsidRDefault="00BC07D0" w:rsidP="007114C6">
      <w:pPr>
        <w:tabs>
          <w:tab w:val="left" w:pos="284"/>
          <w:tab w:val="left" w:pos="426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«</w:t>
      </w:r>
      <w:r w:rsidR="005E5D4B" w:rsidRPr="007114C6">
        <w:rPr>
          <w:rFonts w:ascii="Arial" w:hAnsi="Arial" w:cs="Arial"/>
          <w:b/>
          <w:sz w:val="24"/>
          <w:szCs w:val="24"/>
        </w:rPr>
        <w:t>3.1.</w:t>
      </w:r>
      <w:r w:rsidR="005E5D4B" w:rsidRPr="007114C6">
        <w:rPr>
          <w:rFonts w:ascii="Arial" w:hAnsi="Arial" w:cs="Arial"/>
          <w:b/>
          <w:sz w:val="24"/>
          <w:szCs w:val="24"/>
        </w:rPr>
        <w:tab/>
      </w:r>
      <w:r w:rsidRPr="007114C6">
        <w:rPr>
          <w:rFonts w:ascii="Arial" w:hAnsi="Arial" w:cs="Arial"/>
          <w:b/>
          <w:sz w:val="24"/>
          <w:szCs w:val="24"/>
        </w:rPr>
        <w:t>Нормативы площади территорий сельскохозяйственного использования и земельных участков, предназначенных для размещения объектов сельскохозяйственного назначения.</w:t>
      </w:r>
    </w:p>
    <w:p w:rsidR="00BC07D0" w:rsidRPr="007114C6" w:rsidRDefault="00BC07D0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proofErr w:type="gramStart"/>
      <w:r w:rsidRPr="007114C6">
        <w:rPr>
          <w:rFonts w:ascii="Arial" w:hAnsi="Arial" w:cs="Arial"/>
        </w:rPr>
        <w:t>Предельные нормативные (максимальные и минимальные) размеры земельных участков, предоставляемых в собственность гражданам из земель, находящихся в государственной или муниципальной собственности, для ведения крестьянского (фермерского) хозяйства, ведения личного подсобного хозяйства, животноводства, садоводства, огородничества, ведения дачного строительства устанавливаются в соответствии с Законом от 4 декабря 2008 года N 7-2542 Красноярского края «О регулировании земельных отношений в Красноярском крае» (если иное не определено</w:t>
      </w:r>
      <w:proofErr w:type="gramEnd"/>
      <w:r w:rsidRPr="007114C6">
        <w:rPr>
          <w:rFonts w:ascii="Arial" w:hAnsi="Arial" w:cs="Arial"/>
        </w:rPr>
        <w:t xml:space="preserve"> законодательством Российской Федерации).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114C6">
        <w:rPr>
          <w:rFonts w:ascii="Arial" w:eastAsiaTheme="minorHAnsi" w:hAnsi="Arial" w:cs="Arial"/>
          <w:sz w:val="24"/>
          <w:szCs w:val="24"/>
          <w:lang w:eastAsia="en-US"/>
        </w:rPr>
        <w:t>1. Предельные размеры земельных участков, предоставляемых из земель, находящихся в государственной или муниципальной собственности, в собственность граждан бесплатно: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5" w:name="Par1"/>
      <w:bookmarkEnd w:id="5"/>
      <w:r w:rsidRPr="007114C6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а) для ведения садоводства и дачного строительства: минимальный - 0,06 га, максимальный - 0,15 га;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114C6">
        <w:rPr>
          <w:rFonts w:ascii="Arial" w:eastAsiaTheme="minorHAnsi" w:hAnsi="Arial" w:cs="Arial"/>
          <w:sz w:val="24"/>
          <w:szCs w:val="24"/>
          <w:lang w:eastAsia="en-US"/>
        </w:rPr>
        <w:t>б) для ведения огородничества: минимальный - 0,02 га, максимальный - 0,15 га;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114C6">
        <w:rPr>
          <w:rFonts w:ascii="Arial" w:eastAsiaTheme="minorHAnsi" w:hAnsi="Arial" w:cs="Arial"/>
          <w:sz w:val="24"/>
          <w:szCs w:val="24"/>
          <w:lang w:eastAsia="en-US"/>
        </w:rPr>
        <w:t>в) для ведения животноводства, за исключением территории Красноярской агломерации: минимальный - 0,05 га, максимальный - 3,0 га;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6" w:name="Par4"/>
      <w:bookmarkEnd w:id="6"/>
      <w:r w:rsidRPr="007114C6">
        <w:rPr>
          <w:rFonts w:ascii="Arial" w:eastAsiaTheme="minorHAnsi" w:hAnsi="Arial" w:cs="Arial"/>
          <w:sz w:val="24"/>
          <w:szCs w:val="24"/>
          <w:lang w:eastAsia="en-US"/>
        </w:rPr>
        <w:t>г) для индивидуального жилищного строительства: минимальный - 0,10 га, максимальный - 0,15 га;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7" w:name="Par5"/>
      <w:bookmarkEnd w:id="7"/>
      <w:proofErr w:type="spellStart"/>
      <w:r w:rsidRPr="007114C6">
        <w:rPr>
          <w:rFonts w:ascii="Arial" w:eastAsiaTheme="minorHAnsi" w:hAnsi="Arial" w:cs="Arial"/>
          <w:sz w:val="24"/>
          <w:szCs w:val="24"/>
          <w:lang w:eastAsia="en-US"/>
        </w:rPr>
        <w:t>д</w:t>
      </w:r>
      <w:proofErr w:type="spellEnd"/>
      <w:r w:rsidRPr="007114C6">
        <w:rPr>
          <w:rFonts w:ascii="Arial" w:eastAsiaTheme="minorHAnsi" w:hAnsi="Arial" w:cs="Arial"/>
          <w:sz w:val="24"/>
          <w:szCs w:val="24"/>
          <w:lang w:eastAsia="en-US"/>
        </w:rPr>
        <w:t>) для ведения личного подсобного хозяйства: минимальный - 0,10 га, максимальный - 0,25 га.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114C6">
        <w:rPr>
          <w:rFonts w:ascii="Arial" w:eastAsiaTheme="minorHAnsi" w:hAnsi="Arial" w:cs="Arial"/>
          <w:sz w:val="24"/>
          <w:szCs w:val="24"/>
          <w:lang w:eastAsia="en-US"/>
        </w:rPr>
        <w:t>Многодетным гражданам, имеющим шесть и более детей, земельные участки предоставляются в собственность в двойном размере по сравнению с размерами, установленными в настоящем пункте.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114C6">
        <w:rPr>
          <w:rFonts w:ascii="Arial" w:eastAsiaTheme="minorHAnsi" w:hAnsi="Arial" w:cs="Arial"/>
          <w:sz w:val="24"/>
          <w:szCs w:val="24"/>
          <w:lang w:eastAsia="en-US"/>
        </w:rPr>
        <w:t xml:space="preserve">Для целей, названных в </w:t>
      </w:r>
      <w:hyperlink w:anchor="Par1" w:history="1">
        <w:r w:rsidRPr="007114C6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подпунктах "а"</w:t>
        </w:r>
      </w:hyperlink>
      <w:r w:rsidRPr="007114C6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hyperlink w:anchor="Par4" w:history="1">
        <w:r w:rsidRPr="007114C6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"г"</w:t>
        </w:r>
      </w:hyperlink>
      <w:r w:rsidRPr="007114C6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hyperlink w:anchor="Par5" w:history="1">
        <w:r w:rsidRPr="007114C6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</w:t>
        </w:r>
        <w:proofErr w:type="spellStart"/>
        <w:r w:rsidRPr="007114C6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д</w:t>
        </w:r>
        <w:proofErr w:type="spellEnd"/>
        <w:r w:rsidRPr="007114C6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</w:t>
        </w:r>
      </w:hyperlink>
      <w:r w:rsidRPr="007114C6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пункта, земельный участок может быть предоставлен в размере меньшем, чем установлено в указанных подпунктах, при наличии согласия заявителя.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114C6">
        <w:rPr>
          <w:rFonts w:ascii="Arial" w:eastAsiaTheme="minorHAnsi" w:hAnsi="Arial" w:cs="Arial"/>
          <w:sz w:val="24"/>
          <w:szCs w:val="24"/>
          <w:lang w:eastAsia="en-US"/>
        </w:rPr>
        <w:t>2. Предельные (минимальные и максимальные) размеры земельных участков, находящихся в государственной или муниципальной собственности и предоставляемых из земель сельскохозяйственного назначения крестьянским (фермерским) хозяйствам для осуществления их деятельности: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114C6">
        <w:rPr>
          <w:rFonts w:ascii="Arial" w:eastAsiaTheme="minorHAnsi" w:hAnsi="Arial" w:cs="Arial"/>
          <w:sz w:val="24"/>
          <w:szCs w:val="24"/>
          <w:lang w:eastAsia="en-US"/>
        </w:rPr>
        <w:t>для образуемых новых земельных участков, минимальный - 4 га;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7114C6">
        <w:rPr>
          <w:rFonts w:ascii="Arial" w:eastAsiaTheme="minorHAnsi" w:hAnsi="Arial" w:cs="Arial"/>
          <w:sz w:val="24"/>
          <w:szCs w:val="24"/>
          <w:lang w:eastAsia="en-US"/>
        </w:rPr>
        <w:t>максимальный</w:t>
      </w:r>
      <w:proofErr w:type="gramEnd"/>
      <w:r w:rsidRPr="007114C6">
        <w:rPr>
          <w:rFonts w:ascii="Arial" w:eastAsiaTheme="minorHAnsi" w:hAnsi="Arial" w:cs="Arial"/>
          <w:sz w:val="24"/>
          <w:szCs w:val="24"/>
          <w:lang w:eastAsia="en-US"/>
        </w:rPr>
        <w:t xml:space="preserve"> - равный 25 процентам общей площади сельскохозяйственных угодий в границах муниципального района.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114C6">
        <w:rPr>
          <w:rFonts w:ascii="Arial" w:eastAsiaTheme="minorHAnsi" w:hAnsi="Arial" w:cs="Arial"/>
          <w:sz w:val="24"/>
          <w:szCs w:val="24"/>
          <w:lang w:eastAsia="en-US"/>
        </w:rPr>
        <w:t>3.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2,5 га.</w:t>
      </w:r>
    </w:p>
    <w:p w:rsidR="00BF6AC8" w:rsidRPr="007114C6" w:rsidRDefault="00BF6AC8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114C6">
        <w:rPr>
          <w:rFonts w:ascii="Arial" w:eastAsiaTheme="minorHAnsi" w:hAnsi="Arial" w:cs="Arial"/>
          <w:sz w:val="24"/>
          <w:szCs w:val="24"/>
          <w:lang w:eastAsia="en-US"/>
        </w:rPr>
        <w:t>4. Максимальный размер общей площади сельскохозяйственных угодий, которые расположены на территории одного муниципального района края и могут находиться в собственности одного гражданина и (или) одного юридического лица, устанавливается равным 25 процентам общей площади сельскохозяйственных угодий, расположенных на указанной территории в момент предоставления или приобретения таких сельскохозяйственных угодий</w:t>
      </w:r>
      <w:proofErr w:type="gramStart"/>
      <w:r w:rsidRPr="007114C6">
        <w:rPr>
          <w:rFonts w:ascii="Arial" w:eastAsiaTheme="minorHAnsi" w:hAnsi="Arial" w:cs="Arial"/>
          <w:sz w:val="24"/>
          <w:szCs w:val="24"/>
          <w:lang w:eastAsia="en-US"/>
        </w:rPr>
        <w:t>.»</w:t>
      </w:r>
      <w:r w:rsidR="00692046" w:rsidRPr="007114C6">
        <w:rPr>
          <w:rFonts w:ascii="Arial" w:eastAsiaTheme="minorHAnsi" w:hAnsi="Arial" w:cs="Arial"/>
          <w:sz w:val="24"/>
          <w:szCs w:val="24"/>
          <w:lang w:eastAsia="en-US"/>
        </w:rPr>
        <w:t>.</w:t>
      </w:r>
      <w:proofErr w:type="gramEnd"/>
    </w:p>
    <w:p w:rsidR="00840EFC" w:rsidRPr="007114C6" w:rsidRDefault="00BF6AC8" w:rsidP="007114C6">
      <w:pPr>
        <w:pStyle w:val="2"/>
        <w:tabs>
          <w:tab w:val="left" w:pos="284"/>
          <w:tab w:val="left" w:pos="426"/>
        </w:tabs>
        <w:spacing w:before="0"/>
        <w:ind w:firstLine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7114C6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>1.5.</w:t>
      </w:r>
      <w:r w:rsidRPr="007114C6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ab/>
      </w:r>
      <w:r w:rsidR="00840EFC" w:rsidRPr="007114C6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 xml:space="preserve">В п.4.9 </w:t>
      </w:r>
      <w:bookmarkStart w:id="8" w:name="_Toc493245633"/>
      <w:r w:rsidR="00840EFC" w:rsidRPr="007114C6">
        <w:rPr>
          <w:rFonts w:ascii="Arial" w:hAnsi="Arial" w:cs="Arial"/>
          <w:b w:val="0"/>
          <w:color w:val="auto"/>
          <w:sz w:val="24"/>
          <w:szCs w:val="24"/>
        </w:rPr>
        <w:t>Нормативы численности единовременных посетителей объектов рекреационного назначения</w:t>
      </w:r>
      <w:bookmarkEnd w:id="8"/>
      <w:r w:rsidR="00E87A2F" w:rsidRPr="007114C6">
        <w:rPr>
          <w:rFonts w:ascii="Arial" w:hAnsi="Arial" w:cs="Arial"/>
          <w:b w:val="0"/>
          <w:color w:val="auto"/>
          <w:sz w:val="24"/>
          <w:szCs w:val="24"/>
        </w:rPr>
        <w:t>:</w:t>
      </w:r>
      <w:r w:rsidR="00840EFC" w:rsidRPr="007114C6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</w:p>
    <w:p w:rsidR="00840EFC" w:rsidRPr="007114C6" w:rsidRDefault="00840EFC" w:rsidP="007114C6">
      <w:pPr>
        <w:pStyle w:val="2"/>
        <w:tabs>
          <w:tab w:val="left" w:pos="284"/>
          <w:tab w:val="left" w:pos="426"/>
        </w:tabs>
        <w:spacing w:before="0"/>
        <w:ind w:firstLine="708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7114C6">
        <w:rPr>
          <w:rFonts w:ascii="Arial" w:hAnsi="Arial" w:cs="Arial"/>
          <w:b w:val="0"/>
          <w:color w:val="auto"/>
          <w:sz w:val="24"/>
          <w:szCs w:val="24"/>
        </w:rPr>
        <w:t xml:space="preserve">- </w:t>
      </w:r>
      <w:r w:rsidR="00E87A2F" w:rsidRPr="007114C6">
        <w:rPr>
          <w:rFonts w:ascii="Arial" w:hAnsi="Arial" w:cs="Arial"/>
          <w:b w:val="0"/>
          <w:color w:val="auto"/>
          <w:sz w:val="24"/>
          <w:szCs w:val="24"/>
        </w:rPr>
        <w:t>абзац 2</w:t>
      </w:r>
      <w:r w:rsidR="001646D0" w:rsidRPr="007114C6">
        <w:rPr>
          <w:rFonts w:ascii="Arial" w:hAnsi="Arial" w:cs="Arial"/>
          <w:b w:val="0"/>
          <w:color w:val="auto"/>
          <w:sz w:val="24"/>
          <w:szCs w:val="24"/>
        </w:rPr>
        <w:t xml:space="preserve"> и абзац 3</w:t>
      </w:r>
      <w:r w:rsidR="00E87A2F" w:rsidRPr="007114C6">
        <w:rPr>
          <w:rFonts w:ascii="Arial" w:hAnsi="Arial" w:cs="Arial"/>
          <w:b w:val="0"/>
          <w:color w:val="auto"/>
          <w:sz w:val="24"/>
          <w:szCs w:val="24"/>
        </w:rPr>
        <w:t xml:space="preserve"> изложить в новой редакции:</w:t>
      </w:r>
      <w:r w:rsidR="00E87A2F" w:rsidRPr="007114C6">
        <w:rPr>
          <w:rFonts w:ascii="Arial" w:hAnsi="Arial" w:cs="Arial"/>
          <w:sz w:val="24"/>
          <w:szCs w:val="24"/>
        </w:rPr>
        <w:t xml:space="preserve"> </w:t>
      </w:r>
      <w:r w:rsidRPr="007114C6">
        <w:rPr>
          <w:rFonts w:ascii="Arial" w:hAnsi="Arial" w:cs="Arial"/>
          <w:b w:val="0"/>
          <w:color w:val="auto"/>
          <w:sz w:val="24"/>
          <w:szCs w:val="24"/>
        </w:rPr>
        <w:t>«Расчетное число единовременных посетителей территории рекреационных объектов рекомендуется принимать не более 70 чел./</w:t>
      </w:r>
      <w:proofErr w:type="gramStart"/>
      <w:r w:rsidRPr="007114C6">
        <w:rPr>
          <w:rFonts w:ascii="Arial" w:hAnsi="Arial" w:cs="Arial"/>
          <w:b w:val="0"/>
          <w:color w:val="auto"/>
          <w:sz w:val="24"/>
          <w:szCs w:val="24"/>
        </w:rPr>
        <w:t>га</w:t>
      </w:r>
      <w:proofErr w:type="gramEnd"/>
      <w:r w:rsidRPr="007114C6">
        <w:rPr>
          <w:rFonts w:ascii="Arial" w:hAnsi="Arial" w:cs="Arial"/>
          <w:b w:val="0"/>
          <w:color w:val="auto"/>
          <w:sz w:val="24"/>
          <w:szCs w:val="24"/>
        </w:rPr>
        <w:t xml:space="preserve"> в соответствии с СП 42.13330.2016 «Градостроительство</w:t>
      </w:r>
      <w:r w:rsidR="00E87A2F" w:rsidRPr="007114C6">
        <w:rPr>
          <w:rFonts w:ascii="Arial" w:hAnsi="Arial" w:cs="Arial"/>
          <w:b w:val="0"/>
          <w:color w:val="auto"/>
          <w:sz w:val="24"/>
          <w:szCs w:val="24"/>
        </w:rPr>
        <w:t>.</w:t>
      </w:r>
      <w:r w:rsidRPr="007114C6">
        <w:rPr>
          <w:rFonts w:ascii="Arial" w:hAnsi="Arial" w:cs="Arial"/>
          <w:b w:val="0"/>
          <w:color w:val="auto"/>
          <w:sz w:val="24"/>
          <w:szCs w:val="24"/>
        </w:rPr>
        <w:t xml:space="preserve"> Планиров</w:t>
      </w:r>
      <w:r w:rsidR="00E87A2F" w:rsidRPr="007114C6">
        <w:rPr>
          <w:rFonts w:ascii="Arial" w:hAnsi="Arial" w:cs="Arial"/>
          <w:b w:val="0"/>
          <w:color w:val="auto"/>
          <w:sz w:val="24"/>
          <w:szCs w:val="24"/>
        </w:rPr>
        <w:t>ка</w:t>
      </w:r>
      <w:r w:rsidRPr="007114C6">
        <w:rPr>
          <w:rFonts w:ascii="Arial" w:hAnsi="Arial" w:cs="Arial"/>
          <w:b w:val="0"/>
          <w:color w:val="auto"/>
          <w:sz w:val="24"/>
          <w:szCs w:val="24"/>
        </w:rPr>
        <w:t xml:space="preserve"> и застройка городских и сельских поселений</w:t>
      </w:r>
      <w:r w:rsidR="00562B9A" w:rsidRPr="007114C6">
        <w:rPr>
          <w:rFonts w:ascii="Arial" w:hAnsi="Arial" w:cs="Arial"/>
          <w:b w:val="0"/>
          <w:color w:val="auto"/>
          <w:sz w:val="24"/>
          <w:szCs w:val="24"/>
        </w:rPr>
        <w:t>.</w:t>
      </w:r>
      <w:r w:rsidRPr="007114C6">
        <w:rPr>
          <w:rFonts w:ascii="Arial" w:hAnsi="Arial" w:cs="Arial"/>
          <w:b w:val="0"/>
          <w:color w:val="auto"/>
          <w:sz w:val="24"/>
          <w:szCs w:val="24"/>
        </w:rPr>
        <w:t xml:space="preserve"> Актуализированная редакция </w:t>
      </w:r>
      <w:proofErr w:type="spellStart"/>
      <w:r w:rsidRPr="007114C6">
        <w:rPr>
          <w:rFonts w:ascii="Arial" w:hAnsi="Arial" w:cs="Arial"/>
          <w:b w:val="0"/>
          <w:color w:val="auto"/>
          <w:sz w:val="24"/>
          <w:szCs w:val="24"/>
        </w:rPr>
        <w:t>СНиП</w:t>
      </w:r>
      <w:proofErr w:type="spellEnd"/>
      <w:r w:rsidRPr="007114C6">
        <w:rPr>
          <w:rFonts w:ascii="Arial" w:hAnsi="Arial" w:cs="Arial"/>
          <w:b w:val="0"/>
          <w:color w:val="auto"/>
          <w:sz w:val="24"/>
          <w:szCs w:val="24"/>
        </w:rPr>
        <w:t xml:space="preserve"> 2.07.01-89*</w:t>
      </w:r>
      <w:r w:rsidR="00E87A2F" w:rsidRPr="007114C6">
        <w:rPr>
          <w:rFonts w:ascii="Arial" w:hAnsi="Arial" w:cs="Arial"/>
          <w:b w:val="0"/>
          <w:color w:val="auto"/>
          <w:sz w:val="24"/>
          <w:szCs w:val="24"/>
        </w:rPr>
        <w:t>»;</w:t>
      </w:r>
    </w:p>
    <w:p w:rsidR="003D5BB1" w:rsidRPr="007114C6" w:rsidRDefault="00E87A2F" w:rsidP="007114C6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b/>
          <w:sz w:val="24"/>
          <w:szCs w:val="24"/>
        </w:rPr>
        <w:t>-</w:t>
      </w:r>
      <w:r w:rsidRPr="007114C6">
        <w:rPr>
          <w:rFonts w:ascii="Arial" w:hAnsi="Arial" w:cs="Arial"/>
          <w:sz w:val="24"/>
          <w:szCs w:val="24"/>
        </w:rPr>
        <w:t xml:space="preserve"> </w:t>
      </w:r>
      <w:r w:rsidR="001646D0" w:rsidRPr="007114C6">
        <w:rPr>
          <w:rFonts w:ascii="Arial" w:hAnsi="Arial" w:cs="Arial"/>
          <w:sz w:val="24"/>
          <w:szCs w:val="24"/>
        </w:rPr>
        <w:t xml:space="preserve">в </w:t>
      </w:r>
      <w:r w:rsidRPr="007114C6">
        <w:rPr>
          <w:rFonts w:ascii="Arial" w:hAnsi="Arial" w:cs="Arial"/>
          <w:sz w:val="24"/>
          <w:szCs w:val="24"/>
        </w:rPr>
        <w:t>абзац</w:t>
      </w:r>
      <w:r w:rsidR="001646D0" w:rsidRPr="007114C6">
        <w:rPr>
          <w:rFonts w:ascii="Arial" w:hAnsi="Arial" w:cs="Arial"/>
          <w:sz w:val="24"/>
          <w:szCs w:val="24"/>
        </w:rPr>
        <w:t>е</w:t>
      </w:r>
      <w:r w:rsidRPr="007114C6">
        <w:rPr>
          <w:rFonts w:ascii="Arial" w:hAnsi="Arial" w:cs="Arial"/>
          <w:sz w:val="24"/>
          <w:szCs w:val="24"/>
        </w:rPr>
        <w:t xml:space="preserve"> </w:t>
      </w:r>
      <w:r w:rsidR="001646D0" w:rsidRPr="007114C6">
        <w:rPr>
          <w:rFonts w:ascii="Arial" w:hAnsi="Arial" w:cs="Arial"/>
          <w:sz w:val="24"/>
          <w:szCs w:val="24"/>
        </w:rPr>
        <w:t>6</w:t>
      </w:r>
      <w:r w:rsidRPr="007114C6">
        <w:rPr>
          <w:rFonts w:ascii="Arial" w:hAnsi="Arial" w:cs="Arial"/>
          <w:sz w:val="24"/>
          <w:szCs w:val="24"/>
        </w:rPr>
        <w:t xml:space="preserve"> </w:t>
      </w:r>
      <w:r w:rsidR="003D5BB1" w:rsidRPr="007114C6">
        <w:rPr>
          <w:rFonts w:ascii="Arial" w:hAnsi="Arial" w:cs="Arial"/>
          <w:sz w:val="24"/>
          <w:szCs w:val="24"/>
        </w:rPr>
        <w:t>слова «Методических рекомендациях по разработке норм и правил по благоустройству территорий муниципальных образований» заменить словами «Методических рекомендациях для подготовки правил благоустройства территорий поселений, городских округов, внутригородских районов</w:t>
      </w:r>
      <w:r w:rsidR="00692046" w:rsidRPr="007114C6">
        <w:rPr>
          <w:rFonts w:ascii="Arial" w:hAnsi="Arial" w:cs="Arial"/>
          <w:sz w:val="24"/>
          <w:szCs w:val="24"/>
        </w:rPr>
        <w:t>».</w:t>
      </w:r>
    </w:p>
    <w:p w:rsidR="00E87A2F" w:rsidRPr="007114C6" w:rsidRDefault="00E87A2F" w:rsidP="007114C6">
      <w:pPr>
        <w:tabs>
          <w:tab w:val="left" w:pos="284"/>
          <w:tab w:val="left" w:pos="426"/>
        </w:tabs>
        <w:ind w:firstLine="708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1.6.</w:t>
      </w:r>
      <w:r w:rsidRPr="007114C6">
        <w:rPr>
          <w:rFonts w:ascii="Arial" w:hAnsi="Arial" w:cs="Arial"/>
          <w:sz w:val="24"/>
          <w:szCs w:val="24"/>
        </w:rPr>
        <w:tab/>
        <w:t>В п.</w:t>
      </w:r>
      <w:r w:rsidR="003D5BB1" w:rsidRPr="007114C6">
        <w:rPr>
          <w:rFonts w:ascii="Arial" w:hAnsi="Arial" w:cs="Arial"/>
          <w:sz w:val="24"/>
          <w:szCs w:val="24"/>
        </w:rPr>
        <w:t>5.1 Отделения почтовой связи:</w:t>
      </w:r>
    </w:p>
    <w:p w:rsidR="003D5BB1" w:rsidRPr="007114C6" w:rsidRDefault="003D5BB1" w:rsidP="007114C6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b/>
          <w:sz w:val="24"/>
          <w:szCs w:val="24"/>
        </w:rPr>
        <w:t>-</w:t>
      </w:r>
      <w:r w:rsidRPr="007114C6">
        <w:rPr>
          <w:rFonts w:ascii="Arial" w:hAnsi="Arial" w:cs="Arial"/>
          <w:sz w:val="24"/>
          <w:szCs w:val="24"/>
        </w:rPr>
        <w:t xml:space="preserve"> в абзаце 2 слова «(</w:t>
      </w:r>
      <w:proofErr w:type="gramStart"/>
      <w:r w:rsidRPr="007114C6">
        <w:rPr>
          <w:rFonts w:ascii="Arial" w:hAnsi="Arial" w:cs="Arial"/>
          <w:sz w:val="24"/>
          <w:szCs w:val="24"/>
        </w:rPr>
        <w:t>см</w:t>
      </w:r>
      <w:proofErr w:type="gramEnd"/>
      <w:r w:rsidRPr="007114C6">
        <w:rPr>
          <w:rFonts w:ascii="Arial" w:hAnsi="Arial" w:cs="Arial"/>
          <w:sz w:val="24"/>
          <w:szCs w:val="24"/>
        </w:rPr>
        <w:t>. п.9 «Нормативы градостроительного проектирования размещения объектов социального и коммунально-бытового назначения»)</w:t>
      </w:r>
      <w:r w:rsidR="008F2576" w:rsidRPr="007114C6">
        <w:rPr>
          <w:rFonts w:ascii="Arial" w:hAnsi="Arial" w:cs="Arial"/>
          <w:sz w:val="24"/>
          <w:szCs w:val="24"/>
        </w:rPr>
        <w:t>» заменить словами «в соответствии с СП 42.13330.2016 «Градостроительство. Планировка и застройка городских и сельских поселений</w:t>
      </w:r>
      <w:r w:rsidR="00562B9A" w:rsidRPr="007114C6">
        <w:rPr>
          <w:rFonts w:ascii="Arial" w:hAnsi="Arial" w:cs="Arial"/>
          <w:sz w:val="24"/>
          <w:szCs w:val="24"/>
        </w:rPr>
        <w:t>.</w:t>
      </w:r>
      <w:r w:rsidR="008F2576" w:rsidRPr="007114C6">
        <w:rPr>
          <w:rFonts w:ascii="Arial" w:hAnsi="Arial" w:cs="Arial"/>
          <w:sz w:val="24"/>
          <w:szCs w:val="24"/>
        </w:rPr>
        <w:t xml:space="preserve"> Актуализированная редакция </w:t>
      </w:r>
      <w:proofErr w:type="spellStart"/>
      <w:r w:rsidR="008F2576" w:rsidRPr="007114C6">
        <w:rPr>
          <w:rFonts w:ascii="Arial" w:hAnsi="Arial" w:cs="Arial"/>
          <w:sz w:val="24"/>
          <w:szCs w:val="24"/>
        </w:rPr>
        <w:t>СНиП</w:t>
      </w:r>
      <w:proofErr w:type="spellEnd"/>
      <w:r w:rsidR="008F2576" w:rsidRPr="007114C6">
        <w:rPr>
          <w:rFonts w:ascii="Arial" w:hAnsi="Arial" w:cs="Arial"/>
          <w:sz w:val="24"/>
          <w:szCs w:val="24"/>
        </w:rPr>
        <w:t xml:space="preserve"> 2.07.01-89*»</w:t>
      </w:r>
      <w:r w:rsidR="00692046" w:rsidRPr="007114C6">
        <w:rPr>
          <w:rFonts w:ascii="Arial" w:hAnsi="Arial" w:cs="Arial"/>
          <w:sz w:val="24"/>
          <w:szCs w:val="24"/>
        </w:rPr>
        <w:t>.</w:t>
      </w:r>
    </w:p>
    <w:p w:rsidR="008F2576" w:rsidRPr="007114C6" w:rsidRDefault="009B3A18" w:rsidP="007114C6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1.7.</w:t>
      </w:r>
      <w:r w:rsidRPr="007114C6">
        <w:rPr>
          <w:rFonts w:ascii="Arial" w:hAnsi="Arial" w:cs="Arial"/>
          <w:sz w:val="24"/>
          <w:szCs w:val="24"/>
        </w:rPr>
        <w:tab/>
      </w:r>
      <w:r w:rsidR="008F2576" w:rsidRPr="007114C6">
        <w:rPr>
          <w:rFonts w:ascii="Arial" w:hAnsi="Arial" w:cs="Arial"/>
          <w:sz w:val="24"/>
          <w:szCs w:val="24"/>
        </w:rPr>
        <w:t>В п.5.2 Предприятия общественного питания:</w:t>
      </w:r>
    </w:p>
    <w:p w:rsidR="008F2576" w:rsidRPr="007114C6" w:rsidRDefault="008F2576" w:rsidP="007114C6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b/>
          <w:sz w:val="24"/>
          <w:szCs w:val="24"/>
        </w:rPr>
        <w:t>-</w:t>
      </w:r>
      <w:r w:rsidRPr="007114C6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7114C6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7114C6">
        <w:rPr>
          <w:rFonts w:ascii="Arial" w:hAnsi="Arial" w:cs="Arial"/>
          <w:sz w:val="24"/>
          <w:szCs w:val="24"/>
        </w:rPr>
        <w:t>» заменить словами «Приложением Д»;</w:t>
      </w:r>
    </w:p>
    <w:p w:rsidR="009B3A18" w:rsidRPr="007114C6" w:rsidRDefault="008469DF" w:rsidP="007114C6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  <w:highlight w:val="yellow"/>
        </w:rPr>
      </w:pPr>
      <w:r w:rsidRPr="007114C6">
        <w:rPr>
          <w:rFonts w:ascii="Arial" w:hAnsi="Arial" w:cs="Arial"/>
          <w:b/>
          <w:sz w:val="24"/>
          <w:szCs w:val="24"/>
        </w:rPr>
        <w:lastRenderedPageBreak/>
        <w:t>-</w:t>
      </w:r>
      <w:r w:rsidRPr="007114C6">
        <w:rPr>
          <w:rFonts w:ascii="Arial" w:hAnsi="Arial" w:cs="Arial"/>
          <w:sz w:val="24"/>
          <w:szCs w:val="24"/>
        </w:rPr>
        <w:t xml:space="preserve"> в абзаце 3 </w:t>
      </w:r>
      <w:r w:rsidR="009B3A18" w:rsidRPr="007114C6">
        <w:rPr>
          <w:rFonts w:ascii="Arial" w:hAnsi="Arial" w:cs="Arial"/>
          <w:sz w:val="24"/>
          <w:szCs w:val="24"/>
        </w:rPr>
        <w:t>после слова «доступность» добавить слово «предприятий», слова «(</w:t>
      </w:r>
      <w:proofErr w:type="gramStart"/>
      <w:r w:rsidR="009B3A18" w:rsidRPr="007114C6">
        <w:rPr>
          <w:rFonts w:ascii="Arial" w:hAnsi="Arial" w:cs="Arial"/>
          <w:sz w:val="24"/>
          <w:szCs w:val="24"/>
        </w:rPr>
        <w:t>см</w:t>
      </w:r>
      <w:proofErr w:type="gramEnd"/>
      <w:r w:rsidR="009B3A18" w:rsidRPr="007114C6">
        <w:rPr>
          <w:rFonts w:ascii="Arial" w:hAnsi="Arial" w:cs="Arial"/>
          <w:sz w:val="24"/>
          <w:szCs w:val="24"/>
        </w:rPr>
        <w:t xml:space="preserve">. п.9 «Нормативы градостроительного проектирования размещения объектов социального и коммунально-бытового назначения»)» - </w:t>
      </w:r>
      <w:r w:rsidR="00692046" w:rsidRPr="007114C6">
        <w:rPr>
          <w:rFonts w:ascii="Arial" w:hAnsi="Arial" w:cs="Arial"/>
          <w:sz w:val="24"/>
          <w:szCs w:val="24"/>
        </w:rPr>
        <w:t>исключить.</w:t>
      </w:r>
    </w:p>
    <w:p w:rsidR="009B3A18" w:rsidRPr="007114C6" w:rsidRDefault="009B3A18" w:rsidP="007114C6">
      <w:pPr>
        <w:tabs>
          <w:tab w:val="left" w:pos="284"/>
          <w:tab w:val="left" w:pos="426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1.8.</w:t>
      </w:r>
      <w:r w:rsidRPr="007114C6">
        <w:rPr>
          <w:rFonts w:ascii="Arial" w:hAnsi="Arial" w:cs="Arial"/>
          <w:sz w:val="24"/>
          <w:szCs w:val="24"/>
        </w:rPr>
        <w:tab/>
      </w:r>
      <w:r w:rsidR="005C5C4F" w:rsidRPr="007114C6">
        <w:rPr>
          <w:rFonts w:ascii="Arial" w:hAnsi="Arial" w:cs="Arial"/>
          <w:sz w:val="24"/>
          <w:szCs w:val="24"/>
        </w:rPr>
        <w:t>п.5.3 Предприятия торговли</w:t>
      </w:r>
      <w:r w:rsidR="00142369" w:rsidRPr="007114C6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:rsidR="0024285C" w:rsidRPr="007114C6" w:rsidRDefault="0024285C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>«</w:t>
      </w:r>
      <w:r w:rsidRPr="007114C6">
        <w:rPr>
          <w:rFonts w:ascii="Arial" w:hAnsi="Arial" w:cs="Arial"/>
          <w:b/>
        </w:rPr>
        <w:t>5.3 Предприятия торговли.</w:t>
      </w:r>
      <w:r w:rsidRPr="007114C6">
        <w:rPr>
          <w:rFonts w:ascii="Arial" w:hAnsi="Arial" w:cs="Arial"/>
        </w:rPr>
        <w:t xml:space="preserve"> 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 xml:space="preserve">Нормативы обеспеченности населения предприятиями торговли определяются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7114C6">
        <w:rPr>
          <w:rFonts w:ascii="Arial" w:hAnsi="Arial" w:cs="Arial"/>
        </w:rPr>
        <w:t>СНиП</w:t>
      </w:r>
      <w:proofErr w:type="spellEnd"/>
      <w:r w:rsidRPr="007114C6">
        <w:rPr>
          <w:rFonts w:ascii="Arial" w:hAnsi="Arial" w:cs="Arial"/>
        </w:rPr>
        <w:t xml:space="preserve"> 2.07.01-89*».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>Нормативы расчета включают всю сеть предприятий торгово-бытового обслуживания независимо от их ведомственной принадлежности: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магазины продовольственных товаров – торговой площадью 100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1 тыс. человек;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магазин непродовольственных товаров – торговой площадью 200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1 тыс. человек;</w:t>
      </w:r>
    </w:p>
    <w:p w:rsidR="00142369" w:rsidRPr="007114C6" w:rsidRDefault="0024285C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>Нормативы р</w:t>
      </w:r>
      <w:r w:rsidR="00142369" w:rsidRPr="007114C6">
        <w:rPr>
          <w:rFonts w:ascii="Arial" w:hAnsi="Arial" w:cs="Arial"/>
        </w:rPr>
        <w:t>азмер</w:t>
      </w:r>
      <w:r w:rsidRPr="007114C6">
        <w:rPr>
          <w:rFonts w:ascii="Arial" w:hAnsi="Arial" w:cs="Arial"/>
        </w:rPr>
        <w:t>ов</w:t>
      </w:r>
      <w:r w:rsidR="00142369" w:rsidRPr="007114C6">
        <w:rPr>
          <w:rFonts w:ascii="Arial" w:hAnsi="Arial" w:cs="Arial"/>
        </w:rPr>
        <w:t xml:space="preserve"> земельных участков</w:t>
      </w:r>
      <w:r w:rsidRPr="007114C6">
        <w:rPr>
          <w:rFonts w:ascii="Arial" w:hAnsi="Arial" w:cs="Arial"/>
        </w:rPr>
        <w:t xml:space="preserve"> принимаются</w:t>
      </w:r>
      <w:r w:rsidR="00142369" w:rsidRPr="007114C6">
        <w:rPr>
          <w:rFonts w:ascii="Arial" w:hAnsi="Arial" w:cs="Arial"/>
        </w:rPr>
        <w:t xml:space="preserve">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142369" w:rsidRPr="007114C6">
        <w:rPr>
          <w:rFonts w:ascii="Arial" w:hAnsi="Arial" w:cs="Arial"/>
        </w:rPr>
        <w:t>СНиП</w:t>
      </w:r>
      <w:proofErr w:type="spellEnd"/>
      <w:r w:rsidR="00142369" w:rsidRPr="007114C6">
        <w:rPr>
          <w:rFonts w:ascii="Arial" w:hAnsi="Arial" w:cs="Arial"/>
        </w:rPr>
        <w:t xml:space="preserve"> 2.07.01-89*»: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на один объект ТЦ (торговый центр) сельского поселения с числом жителей, тыс. человек: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до 1 – 0,1-0,2 га;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св. 1 до 3 – 0,2-0,4 га;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св. 3 до 4 – 0,4-0,6 га;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св. 5 до 6 – 0,6-1,0 га;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св. 7 до 10 – 1,0-1,2 га;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для предприятия торговли, торговой площадью: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до 250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– 0,08 га на 100 кв.м торговой площадью;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св. 250 до 650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– 0,08-0,06 га на 100 кв.м торговой площадью;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св. 650 до 1500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– 0,06-0,04 га на 100 кв.м торговой площадью;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св. 1500 до 3500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– 0,04-0,02 га на 100 кв.м торговой площадью;</w:t>
      </w:r>
    </w:p>
    <w:p w:rsidR="00142369" w:rsidRPr="007114C6" w:rsidRDefault="00142369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св. 3500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– 0,02 га на 100 кв.м торговой площади.».</w:t>
      </w:r>
    </w:p>
    <w:p w:rsidR="0024285C" w:rsidRPr="007114C6" w:rsidRDefault="0024285C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ab/>
        <w:t>Пешеходная доступность торговых объектов, как учреждений первой степени необходимости определена 600м/10мин.</w:t>
      </w:r>
    </w:p>
    <w:p w:rsidR="00692046" w:rsidRPr="007114C6" w:rsidRDefault="00692046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1.9.</w:t>
      </w:r>
      <w:r w:rsidRPr="007114C6">
        <w:rPr>
          <w:rFonts w:ascii="Arial" w:hAnsi="Arial" w:cs="Arial"/>
          <w:sz w:val="24"/>
          <w:szCs w:val="24"/>
        </w:rPr>
        <w:tab/>
        <w:t>В п.5.4 Предприятия бытового обслуживания:</w:t>
      </w:r>
    </w:p>
    <w:p w:rsidR="00692046" w:rsidRPr="007114C6" w:rsidRDefault="00692046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b/>
          <w:sz w:val="24"/>
          <w:szCs w:val="24"/>
        </w:rPr>
        <w:t>-</w:t>
      </w:r>
      <w:r w:rsidRPr="007114C6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7114C6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7114C6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7114C6">
        <w:rPr>
          <w:rFonts w:ascii="Arial" w:hAnsi="Arial" w:cs="Arial"/>
          <w:sz w:val="24"/>
          <w:szCs w:val="24"/>
        </w:rPr>
        <w:t>м</w:t>
      </w:r>
      <w:r w:rsidRPr="007114C6">
        <w:rPr>
          <w:rFonts w:ascii="Arial" w:hAnsi="Arial" w:cs="Arial"/>
          <w:sz w:val="24"/>
          <w:szCs w:val="24"/>
        </w:rPr>
        <w:t xml:space="preserve"> Д»;</w:t>
      </w:r>
    </w:p>
    <w:p w:rsidR="00692046" w:rsidRPr="007114C6" w:rsidRDefault="00692046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b/>
          <w:sz w:val="24"/>
          <w:szCs w:val="24"/>
        </w:rPr>
        <w:t>-</w:t>
      </w:r>
      <w:r w:rsidRPr="007114C6">
        <w:rPr>
          <w:rFonts w:ascii="Arial" w:hAnsi="Arial" w:cs="Arial"/>
          <w:sz w:val="24"/>
          <w:szCs w:val="24"/>
        </w:rPr>
        <w:t xml:space="preserve"> в абзаце 3 слова «(</w:t>
      </w:r>
      <w:proofErr w:type="gramStart"/>
      <w:r w:rsidRPr="007114C6">
        <w:rPr>
          <w:rFonts w:ascii="Arial" w:hAnsi="Arial" w:cs="Arial"/>
          <w:sz w:val="24"/>
          <w:szCs w:val="24"/>
        </w:rPr>
        <w:t>см</w:t>
      </w:r>
      <w:proofErr w:type="gramEnd"/>
      <w:r w:rsidRPr="007114C6">
        <w:rPr>
          <w:rFonts w:ascii="Arial" w:hAnsi="Arial" w:cs="Arial"/>
          <w:sz w:val="24"/>
          <w:szCs w:val="24"/>
        </w:rPr>
        <w:t>. п.9 «Нормативы градостроительного проектирования размещения объектов социального и коммунально-бытового назначения»)» - исключить.</w:t>
      </w:r>
    </w:p>
    <w:p w:rsidR="00692046" w:rsidRPr="007114C6" w:rsidRDefault="00692046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1.10.</w:t>
      </w:r>
      <w:r w:rsidRPr="007114C6">
        <w:rPr>
          <w:rFonts w:ascii="Arial" w:hAnsi="Arial" w:cs="Arial"/>
          <w:sz w:val="24"/>
          <w:szCs w:val="24"/>
        </w:rPr>
        <w:tab/>
        <w:t>В п.5.5 Прачечные:</w:t>
      </w:r>
    </w:p>
    <w:p w:rsidR="00692046" w:rsidRPr="007114C6" w:rsidRDefault="00692046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b/>
          <w:sz w:val="24"/>
          <w:szCs w:val="24"/>
        </w:rPr>
        <w:t>-</w:t>
      </w:r>
      <w:r w:rsidRPr="007114C6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7114C6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7114C6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7114C6">
        <w:rPr>
          <w:rFonts w:ascii="Arial" w:hAnsi="Arial" w:cs="Arial"/>
          <w:sz w:val="24"/>
          <w:szCs w:val="24"/>
        </w:rPr>
        <w:t>м</w:t>
      </w:r>
      <w:r w:rsidRPr="007114C6">
        <w:rPr>
          <w:rFonts w:ascii="Arial" w:hAnsi="Arial" w:cs="Arial"/>
          <w:sz w:val="24"/>
          <w:szCs w:val="24"/>
        </w:rPr>
        <w:t xml:space="preserve"> Д».</w:t>
      </w:r>
    </w:p>
    <w:p w:rsidR="00692046" w:rsidRPr="007114C6" w:rsidRDefault="00692046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1.11.</w:t>
      </w:r>
      <w:r w:rsidRPr="007114C6">
        <w:rPr>
          <w:rFonts w:ascii="Arial" w:hAnsi="Arial" w:cs="Arial"/>
          <w:sz w:val="24"/>
          <w:szCs w:val="24"/>
        </w:rPr>
        <w:tab/>
        <w:t>В п.5.6 Химчистки:</w:t>
      </w:r>
    </w:p>
    <w:p w:rsidR="00692046" w:rsidRPr="007114C6" w:rsidRDefault="00692046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b/>
          <w:sz w:val="24"/>
          <w:szCs w:val="24"/>
        </w:rPr>
        <w:t>-</w:t>
      </w:r>
      <w:r w:rsidRPr="007114C6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7114C6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7114C6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7114C6">
        <w:rPr>
          <w:rFonts w:ascii="Arial" w:hAnsi="Arial" w:cs="Arial"/>
          <w:sz w:val="24"/>
          <w:szCs w:val="24"/>
        </w:rPr>
        <w:t>м</w:t>
      </w:r>
      <w:r w:rsidRPr="007114C6">
        <w:rPr>
          <w:rFonts w:ascii="Arial" w:hAnsi="Arial" w:cs="Arial"/>
          <w:sz w:val="24"/>
          <w:szCs w:val="24"/>
        </w:rPr>
        <w:t xml:space="preserve"> Д».</w:t>
      </w:r>
    </w:p>
    <w:p w:rsidR="000E7D0C" w:rsidRPr="007114C6" w:rsidRDefault="000E7D0C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1.12.</w:t>
      </w:r>
      <w:r w:rsidRPr="007114C6">
        <w:rPr>
          <w:rFonts w:ascii="Arial" w:hAnsi="Arial" w:cs="Arial"/>
          <w:sz w:val="24"/>
          <w:szCs w:val="24"/>
        </w:rPr>
        <w:tab/>
        <w:t>В п.5.7 Бани:</w:t>
      </w:r>
    </w:p>
    <w:p w:rsidR="000E7D0C" w:rsidRPr="007114C6" w:rsidRDefault="000E7D0C" w:rsidP="007114C6">
      <w:pPr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b/>
          <w:sz w:val="24"/>
          <w:szCs w:val="24"/>
        </w:rPr>
        <w:t>-</w:t>
      </w:r>
      <w:r w:rsidRPr="007114C6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7114C6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7114C6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7114C6">
        <w:rPr>
          <w:rFonts w:ascii="Arial" w:hAnsi="Arial" w:cs="Arial"/>
          <w:sz w:val="24"/>
          <w:szCs w:val="24"/>
        </w:rPr>
        <w:t>м</w:t>
      </w:r>
      <w:r w:rsidRPr="007114C6">
        <w:rPr>
          <w:rFonts w:ascii="Arial" w:hAnsi="Arial" w:cs="Arial"/>
          <w:sz w:val="24"/>
          <w:szCs w:val="24"/>
        </w:rPr>
        <w:t xml:space="preserve"> Д».</w:t>
      </w:r>
    </w:p>
    <w:p w:rsidR="000E7D0C" w:rsidRPr="007114C6" w:rsidRDefault="000E7D0C" w:rsidP="007114C6">
      <w:pPr>
        <w:pStyle w:val="1"/>
        <w:tabs>
          <w:tab w:val="left" w:pos="284"/>
          <w:tab w:val="left" w:pos="426"/>
        </w:tabs>
        <w:ind w:firstLine="426"/>
        <w:jc w:val="both"/>
        <w:rPr>
          <w:rFonts w:ascii="Arial" w:hAnsi="Arial" w:cs="Arial"/>
          <w:b w:val="0"/>
          <w:sz w:val="24"/>
          <w:szCs w:val="24"/>
        </w:rPr>
      </w:pPr>
      <w:r w:rsidRPr="007114C6">
        <w:rPr>
          <w:rFonts w:ascii="Arial" w:hAnsi="Arial" w:cs="Arial"/>
          <w:b w:val="0"/>
          <w:sz w:val="24"/>
          <w:szCs w:val="24"/>
        </w:rPr>
        <w:t>1.13.</w:t>
      </w:r>
      <w:r w:rsidRPr="007114C6">
        <w:rPr>
          <w:rFonts w:ascii="Arial" w:hAnsi="Arial" w:cs="Arial"/>
          <w:b w:val="0"/>
          <w:sz w:val="24"/>
          <w:szCs w:val="24"/>
        </w:rPr>
        <w:tab/>
        <w:t xml:space="preserve">п.6 </w:t>
      </w:r>
      <w:bookmarkStart w:id="9" w:name="_Toc389132819"/>
      <w:bookmarkStart w:id="10" w:name="_Toc493245644"/>
      <w:r w:rsidRPr="007114C6">
        <w:rPr>
          <w:rFonts w:ascii="Arial" w:hAnsi="Arial" w:cs="Arial"/>
          <w:b w:val="0"/>
          <w:sz w:val="24"/>
          <w:szCs w:val="24"/>
        </w:rPr>
        <w:t>Нормативы обеспеченности населения в границах поселения библиотечным обслуживанием</w:t>
      </w:r>
      <w:bookmarkEnd w:id="9"/>
      <w:bookmarkEnd w:id="10"/>
      <w:r w:rsidRPr="007114C6">
        <w:rPr>
          <w:rFonts w:ascii="Arial" w:hAnsi="Arial" w:cs="Arial"/>
          <w:b w:val="0"/>
          <w:sz w:val="24"/>
          <w:szCs w:val="24"/>
        </w:rPr>
        <w:t xml:space="preserve"> изложить в новой редакции: </w:t>
      </w:r>
    </w:p>
    <w:p w:rsidR="000E7D0C" w:rsidRPr="007114C6" w:rsidRDefault="000E7D0C" w:rsidP="007114C6">
      <w:pPr>
        <w:pStyle w:val="1"/>
        <w:tabs>
          <w:tab w:val="left" w:pos="284"/>
          <w:tab w:val="left" w:pos="426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b w:val="0"/>
          <w:sz w:val="24"/>
          <w:szCs w:val="24"/>
        </w:rPr>
        <w:t>«</w:t>
      </w:r>
      <w:r w:rsidR="005E5D4B" w:rsidRPr="007114C6">
        <w:rPr>
          <w:rFonts w:ascii="Arial" w:hAnsi="Arial" w:cs="Arial"/>
          <w:sz w:val="24"/>
          <w:szCs w:val="24"/>
        </w:rPr>
        <w:t>6.</w:t>
      </w:r>
      <w:r w:rsidR="005E5D4B" w:rsidRPr="007114C6">
        <w:rPr>
          <w:rFonts w:ascii="Arial" w:hAnsi="Arial" w:cs="Arial"/>
          <w:sz w:val="24"/>
          <w:szCs w:val="24"/>
        </w:rPr>
        <w:tab/>
      </w:r>
      <w:r w:rsidRPr="007114C6">
        <w:rPr>
          <w:rFonts w:ascii="Arial" w:hAnsi="Arial" w:cs="Arial"/>
          <w:sz w:val="24"/>
          <w:szCs w:val="24"/>
        </w:rPr>
        <w:t xml:space="preserve">Нормативы обеспеченности населения в границах поселения библиотечным обслуживанием. 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7114C6">
        <w:rPr>
          <w:rFonts w:ascii="Arial" w:hAnsi="Arial" w:cs="Arial"/>
          <w:bCs/>
          <w:sz w:val="24"/>
          <w:szCs w:val="24"/>
        </w:rPr>
        <w:t>В соответствии с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="007D7B35" w:rsidRPr="007114C6">
        <w:rPr>
          <w:rFonts w:ascii="Arial" w:hAnsi="Arial" w:cs="Arial"/>
          <w:bCs/>
          <w:sz w:val="24"/>
          <w:szCs w:val="24"/>
        </w:rPr>
        <w:t>,</w:t>
      </w:r>
      <w:r w:rsidRPr="007114C6">
        <w:rPr>
          <w:rFonts w:ascii="Arial" w:hAnsi="Arial" w:cs="Arial"/>
          <w:bCs/>
          <w:sz w:val="24"/>
          <w:szCs w:val="24"/>
        </w:rPr>
        <w:t xml:space="preserve"> введенных в действие </w:t>
      </w:r>
      <w:hyperlink r:id="rId5" w:history="1">
        <w:r w:rsidRPr="007114C6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7114C6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</w:t>
      </w:r>
      <w:r w:rsidRPr="007114C6">
        <w:rPr>
          <w:rFonts w:ascii="Arial" w:hAnsi="Arial" w:cs="Arial"/>
          <w:bCs/>
          <w:sz w:val="24"/>
          <w:szCs w:val="24"/>
        </w:rPr>
        <w:lastRenderedPageBreak/>
        <w:t>Федерации от 02.08.2017 NР-965, чтобы обеспечить равные возможности для доступа населения к информации и культурным ценностям в библиотеках целесообразно использовать рекомендуемые нормы и нормативы размещения библиотек (Таблица 20)</w:t>
      </w:r>
      <w:proofErr w:type="gramEnd"/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Таблица 20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552"/>
        <w:gridCol w:w="1984"/>
        <w:gridCol w:w="1276"/>
        <w:gridCol w:w="1985"/>
      </w:tblGrid>
      <w:tr w:rsidR="005806D0" w:rsidRPr="007114C6" w:rsidTr="00CE104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услуги/Тип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5806D0" w:rsidRPr="007114C6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7114C6">
              <w:rPr>
                <w:rFonts w:ascii="Arial" w:hAnsi="Arial" w:cs="Arial"/>
                <w:bCs/>
                <w:sz w:val="24"/>
                <w:szCs w:val="24"/>
              </w:rPr>
              <w:t>Межпоселенческая</w:t>
            </w:r>
            <w:proofErr w:type="spellEnd"/>
            <w:r w:rsidRPr="007114C6">
              <w:rPr>
                <w:rFonts w:ascii="Arial" w:hAnsi="Arial" w:cs="Arial"/>
                <w:bCs/>
                <w:sz w:val="24"/>
                <w:szCs w:val="24"/>
              </w:rPr>
              <w:t xml:space="preserve"> библиотека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30 минут - 1 час</w:t>
            </w:r>
          </w:p>
        </w:tc>
      </w:tr>
      <w:tr w:rsidR="005806D0" w:rsidRPr="007114C6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Детская библиотека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7114C6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7114C6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Общедоступная библиотека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на 10 тыс. чел,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5806D0" w:rsidRPr="007114C6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7114C6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Сельское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Общедоступная библиотека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5806D0" w:rsidRPr="007114C6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7114C6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Филиал общедоступных библиотек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на 1 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7114C6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7114C6" w:rsidRDefault="005806D0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Размещение общедоступных муниципальных библиотек осуществляются в рамках полномочий органов местного самоуправления по организации библиотечного обслуживания населения, комплектованию и обеспечению сохранности библиотечных фондов.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lastRenderedPageBreak/>
        <w:t>В городском поселении создается общедоступная библиотека, которая наделяется статусом центральной библиотеки и осуществляет функции по обеспечению комплектования, обработки и хранения библиотечных фондов, создания и ведения электронного каталога и специализированных баз данных, методического обеспечения библиотечной деятельности, популяризации литературы и чтения.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В жилых районах городского поселения создаются филиалы центральной библиотеки или ее структурные подразделения, осуществляющие функции выдачи документов библиотечного фонда и популяризацию книги и чтения.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Для городского поселения с населением менее 20 тыс. чел. к расчету принимается 1 библиотека на 10 тыс. чел.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Для городского поселения с численностью населения менее 10 тыс. чел. к расчету принимается сетевая единица на 5 тыс. чел.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Для городского поселения с населением от 9 999 до 7 500 чел. следует применять коэффициент 1,25 к нормативной потребности в библиотеках.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Для городского поселения с численностью населения менее 5 тыс. чел. к расчету принимается сетевая единица на 3 тыс. чел.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В городских поселениях создается самостоятельная детская библиотека для обслуживания детей дошкольного возраста и учащихся общеобразовательных школ с универсальным фондом документов при условии, если численность детей до 14 лет составляет не менее 10 тыс. чел.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При условии меньшей численности детского населения детская библиотека может действовать в составе общедоступной библиотеки как филиал или структурное подразделение центральной библиотеки.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В городском поселении, которое является административным центром муниципального района, нецелесообразно создавать самостоятельную детскую библиотеку</w:t>
      </w:r>
      <w:r w:rsidR="007D7B35" w:rsidRPr="007114C6">
        <w:rPr>
          <w:rFonts w:ascii="Arial" w:hAnsi="Arial" w:cs="Arial"/>
          <w:bCs/>
          <w:sz w:val="24"/>
          <w:szCs w:val="24"/>
        </w:rPr>
        <w:t>,</w:t>
      </w:r>
      <w:r w:rsidRPr="007114C6">
        <w:rPr>
          <w:rFonts w:ascii="Arial" w:hAnsi="Arial" w:cs="Arial"/>
          <w:bCs/>
          <w:sz w:val="24"/>
          <w:szCs w:val="24"/>
        </w:rPr>
        <w:t xml:space="preserve"> ввиду исключения дублирования функций детской библиотеки, созданной на уровне муниципального района.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Если у населения городского поселения есть объективная потребность в создании молодежной библиотеки (ходатайство общественности, инициатива молодежных и образовательных организаций и др.), то собственник (учредитель) имеет право создать молодежную библиотеку или перепрофилировать под данную функцию иную общедоступную библиотеку.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7114C6">
        <w:rPr>
          <w:rFonts w:ascii="Arial" w:hAnsi="Arial" w:cs="Arial"/>
          <w:bCs/>
          <w:sz w:val="24"/>
          <w:szCs w:val="24"/>
        </w:rPr>
        <w:t xml:space="preserve">В соответствии с полномочиями муниципального района для библиотечного обслуживания населения создается </w:t>
      </w:r>
      <w:proofErr w:type="spellStart"/>
      <w:r w:rsidRPr="007114C6">
        <w:rPr>
          <w:rFonts w:ascii="Arial" w:hAnsi="Arial" w:cs="Arial"/>
          <w:bCs/>
          <w:sz w:val="24"/>
          <w:szCs w:val="24"/>
        </w:rPr>
        <w:t>межпоселенческая</w:t>
      </w:r>
      <w:proofErr w:type="spellEnd"/>
      <w:r w:rsidRPr="007114C6">
        <w:rPr>
          <w:rFonts w:ascii="Arial" w:hAnsi="Arial" w:cs="Arial"/>
          <w:bCs/>
          <w:sz w:val="24"/>
          <w:szCs w:val="24"/>
        </w:rPr>
        <w:t xml:space="preserve"> (районная) библиотека с филиалами в сельских поселениях, если иное (самостоятельная библиотека в сельском поселении) не установлено законом субъекта Российской Федерации и уставом муниципального района и сельского поселения в соответствии с </w:t>
      </w:r>
      <w:hyperlink r:id="rId6" w:history="1">
        <w:r w:rsidRPr="007114C6">
          <w:rPr>
            <w:rFonts w:ascii="Arial" w:hAnsi="Arial" w:cs="Arial"/>
            <w:bCs/>
            <w:color w:val="0000FF"/>
            <w:sz w:val="24"/>
            <w:szCs w:val="24"/>
          </w:rPr>
          <w:t>частью 3 ст. 15</w:t>
        </w:r>
      </w:hyperlink>
      <w:r w:rsidRPr="007114C6">
        <w:rPr>
          <w:rFonts w:ascii="Arial" w:hAnsi="Arial" w:cs="Arial"/>
          <w:bCs/>
          <w:sz w:val="24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</w:t>
      </w:r>
      <w:proofErr w:type="gramEnd"/>
      <w:r w:rsidRPr="007114C6">
        <w:rPr>
          <w:rFonts w:ascii="Arial" w:hAnsi="Arial" w:cs="Arial"/>
          <w:bCs/>
          <w:sz w:val="24"/>
          <w:szCs w:val="24"/>
        </w:rPr>
        <w:t xml:space="preserve"> Федерации".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 xml:space="preserve">Общедоступная библиотека сельского поселения, имеющая статус </w:t>
      </w:r>
      <w:proofErr w:type="gramStart"/>
      <w:r w:rsidRPr="007114C6">
        <w:rPr>
          <w:rFonts w:ascii="Arial" w:hAnsi="Arial" w:cs="Arial"/>
          <w:bCs/>
          <w:sz w:val="24"/>
          <w:szCs w:val="24"/>
        </w:rPr>
        <w:t>центральной</w:t>
      </w:r>
      <w:proofErr w:type="gramEnd"/>
      <w:r w:rsidRPr="007114C6">
        <w:rPr>
          <w:rFonts w:ascii="Arial" w:hAnsi="Arial" w:cs="Arial"/>
          <w:bCs/>
          <w:sz w:val="24"/>
          <w:szCs w:val="24"/>
        </w:rPr>
        <w:t>, располагается в административном центре сельского поселения.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Для обслуживания жителей сельских поселений библиотека создается исходя из расчета 1 сетевая единица на 1 тыс. жителей, независимо от количества населенных пунктов, входящих в состав сельского поселения.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При определении нормативной потребности в библиотечном обслуживании населения необходимо рассматривать транспортную и шаговую доступность: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 xml:space="preserve">- в зависимости от сложности рельефа и наличия выделенной для пешеходов </w:t>
      </w:r>
      <w:proofErr w:type="spellStart"/>
      <w:r w:rsidRPr="007114C6">
        <w:rPr>
          <w:rFonts w:ascii="Arial" w:hAnsi="Arial" w:cs="Arial"/>
          <w:bCs/>
          <w:sz w:val="24"/>
          <w:szCs w:val="24"/>
        </w:rPr>
        <w:t>дорожно-тропиночной</w:t>
      </w:r>
      <w:proofErr w:type="spellEnd"/>
      <w:r w:rsidRPr="007114C6">
        <w:rPr>
          <w:rFonts w:ascii="Arial" w:hAnsi="Arial" w:cs="Arial"/>
          <w:bCs/>
          <w:sz w:val="24"/>
          <w:szCs w:val="24"/>
        </w:rPr>
        <w:t xml:space="preserve"> сети следует применять коэффициент от 1,75 до 5 к нормативной потребности в библиотеках в сельских поселениях (без учета административного центра) и сельских населенных пунктах, входящих в состав городских округов (без учета городского населения). 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lastRenderedPageBreak/>
        <w:t>- в зависимости от сложности рельефа и наличия регулярного транспортного сообщения следует применять коэффициент от 1,25 до 5 к нормативной потребности в библиотеках в сельских поселениях (без учета административного центра) и сельских населенных пунктах, входящих в состав городских округов (без учета городского населения).</w:t>
      </w:r>
    </w:p>
    <w:p w:rsidR="005806D0" w:rsidRPr="007114C6" w:rsidRDefault="005806D0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Размеры земельных участков библиотек устанавливаю</w:t>
      </w:r>
      <w:r w:rsidR="00CE1046" w:rsidRPr="007114C6">
        <w:rPr>
          <w:rFonts w:ascii="Arial" w:hAnsi="Arial" w:cs="Arial"/>
          <w:bCs/>
          <w:sz w:val="24"/>
          <w:szCs w:val="24"/>
        </w:rPr>
        <w:t>тся заданием на проектирование</w:t>
      </w:r>
      <w:proofErr w:type="gramStart"/>
      <w:r w:rsidR="005E5D4B" w:rsidRPr="007114C6">
        <w:rPr>
          <w:rFonts w:ascii="Arial" w:hAnsi="Arial" w:cs="Arial"/>
          <w:bCs/>
          <w:sz w:val="24"/>
          <w:szCs w:val="24"/>
        </w:rPr>
        <w:t>.</w:t>
      </w:r>
      <w:r w:rsidR="00CE1046" w:rsidRPr="007114C6">
        <w:rPr>
          <w:rFonts w:ascii="Arial" w:hAnsi="Arial" w:cs="Arial"/>
          <w:bCs/>
          <w:sz w:val="24"/>
          <w:szCs w:val="24"/>
        </w:rPr>
        <w:t>».</w:t>
      </w:r>
      <w:proofErr w:type="gramEnd"/>
    </w:p>
    <w:p w:rsidR="00CE1046" w:rsidRPr="007114C6" w:rsidRDefault="00CE1046" w:rsidP="007114C6">
      <w:pPr>
        <w:pStyle w:val="a7"/>
        <w:numPr>
          <w:ilvl w:val="1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п.7.2 Учреждения культуры клубного типа</w:t>
      </w:r>
      <w:r w:rsidR="0043425C" w:rsidRPr="007114C6">
        <w:rPr>
          <w:rFonts w:ascii="Arial" w:hAnsi="Arial" w:cs="Arial"/>
          <w:bCs/>
          <w:sz w:val="24"/>
          <w:szCs w:val="24"/>
        </w:rPr>
        <w:t xml:space="preserve"> изложить в новой редакции:</w:t>
      </w:r>
    </w:p>
    <w:p w:rsidR="0043425C" w:rsidRPr="007114C6" w:rsidRDefault="0043425C" w:rsidP="007114C6">
      <w:pPr>
        <w:pStyle w:val="2"/>
        <w:tabs>
          <w:tab w:val="left" w:pos="284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411"/>
        </w:tabs>
        <w:spacing w:before="0"/>
        <w:ind w:firstLine="540"/>
        <w:rPr>
          <w:rFonts w:ascii="Arial" w:hAnsi="Arial" w:cs="Arial"/>
          <w:color w:val="auto"/>
          <w:sz w:val="24"/>
          <w:szCs w:val="24"/>
        </w:rPr>
      </w:pPr>
      <w:r w:rsidRPr="007114C6">
        <w:rPr>
          <w:rFonts w:ascii="Arial" w:hAnsi="Arial" w:cs="Arial"/>
          <w:b w:val="0"/>
          <w:bCs w:val="0"/>
          <w:color w:val="auto"/>
          <w:sz w:val="24"/>
          <w:szCs w:val="24"/>
        </w:rPr>
        <w:t>«</w:t>
      </w:r>
      <w:bookmarkStart w:id="11" w:name="_Toc381202436"/>
      <w:bookmarkStart w:id="12" w:name="_Toc389132822"/>
      <w:bookmarkStart w:id="13" w:name="_Toc493245647"/>
      <w:r w:rsidRPr="007114C6">
        <w:rPr>
          <w:rFonts w:ascii="Arial" w:hAnsi="Arial" w:cs="Arial"/>
          <w:bCs w:val="0"/>
          <w:color w:val="auto"/>
          <w:sz w:val="24"/>
          <w:szCs w:val="24"/>
        </w:rPr>
        <w:t xml:space="preserve">7.2 </w:t>
      </w:r>
      <w:r w:rsidR="005E5D4B" w:rsidRPr="007114C6">
        <w:rPr>
          <w:rFonts w:ascii="Arial" w:hAnsi="Arial" w:cs="Arial"/>
          <w:bCs w:val="0"/>
          <w:color w:val="auto"/>
          <w:sz w:val="24"/>
          <w:szCs w:val="24"/>
        </w:rPr>
        <w:tab/>
      </w:r>
      <w:r w:rsidRPr="007114C6">
        <w:rPr>
          <w:rFonts w:ascii="Arial" w:hAnsi="Arial" w:cs="Arial"/>
          <w:color w:val="auto"/>
          <w:sz w:val="24"/>
          <w:szCs w:val="24"/>
        </w:rPr>
        <w:t>Учреждения культуры клубного типа</w:t>
      </w:r>
      <w:bookmarkEnd w:id="11"/>
      <w:bookmarkEnd w:id="12"/>
      <w:bookmarkEnd w:id="13"/>
      <w:r w:rsidRPr="007114C6">
        <w:rPr>
          <w:rFonts w:ascii="Arial" w:hAnsi="Arial" w:cs="Arial"/>
          <w:color w:val="auto"/>
          <w:sz w:val="24"/>
          <w:szCs w:val="24"/>
        </w:rPr>
        <w:t>.</w:t>
      </w:r>
      <w:r w:rsidR="005A5252" w:rsidRPr="007114C6">
        <w:rPr>
          <w:rFonts w:ascii="Arial" w:hAnsi="Arial" w:cs="Arial"/>
          <w:color w:val="auto"/>
          <w:sz w:val="24"/>
          <w:szCs w:val="24"/>
        </w:rPr>
        <w:tab/>
      </w:r>
      <w:r w:rsidR="005A5252" w:rsidRPr="007114C6">
        <w:rPr>
          <w:rFonts w:ascii="Arial" w:hAnsi="Arial" w:cs="Arial"/>
          <w:color w:val="auto"/>
          <w:sz w:val="24"/>
          <w:szCs w:val="24"/>
        </w:rPr>
        <w:tab/>
      </w:r>
    </w:p>
    <w:p w:rsidR="0043425C" w:rsidRPr="007114C6" w:rsidRDefault="0043425C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Нормативы обеспеченности населения учреждениями культуры клубного типа приняты в соответствии с 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="007D7B35" w:rsidRPr="007114C6">
        <w:rPr>
          <w:rFonts w:ascii="Arial" w:hAnsi="Arial" w:cs="Arial"/>
          <w:bCs/>
          <w:sz w:val="24"/>
          <w:szCs w:val="24"/>
        </w:rPr>
        <w:t>,</w:t>
      </w:r>
      <w:r w:rsidRPr="007114C6">
        <w:rPr>
          <w:rFonts w:ascii="Arial" w:hAnsi="Arial" w:cs="Arial"/>
          <w:bCs/>
          <w:sz w:val="24"/>
          <w:szCs w:val="24"/>
        </w:rPr>
        <w:t xml:space="preserve"> введенных в действие </w:t>
      </w:r>
      <w:hyperlink r:id="rId7" w:history="1">
        <w:r w:rsidRPr="007114C6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7114C6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Федерации от 02.08.2017 NР-965. При подсчете нормативной обеспеченности в качестве 1 сетевой единицы принимается учреждение, расположенное в специализированном помещении и способное оказывать весь перечень услуг, предусмотренный примерным </w:t>
      </w:r>
      <w:hyperlink r:id="rId8" w:history="1">
        <w:r w:rsidRPr="007114C6">
          <w:rPr>
            <w:rFonts w:ascii="Arial" w:hAnsi="Arial" w:cs="Arial"/>
            <w:bCs/>
            <w:sz w:val="24"/>
            <w:szCs w:val="24"/>
          </w:rPr>
          <w:t>Положением</w:t>
        </w:r>
      </w:hyperlink>
      <w:r w:rsidRPr="007114C6">
        <w:rPr>
          <w:rFonts w:ascii="Arial" w:hAnsi="Arial" w:cs="Arial"/>
          <w:bCs/>
          <w:sz w:val="24"/>
          <w:szCs w:val="24"/>
        </w:rPr>
        <w:t xml:space="preserve"> о государственном и муниципальном учреждении культуры клубного типа.</w:t>
      </w:r>
    </w:p>
    <w:p w:rsidR="0043425C" w:rsidRPr="007114C6" w:rsidRDefault="0043425C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 xml:space="preserve">Соответствие фактического числа учреждений клубного типа нормативу может быть скорректировано на коэффициент 0,5 в случае, если </w:t>
      </w:r>
      <w:proofErr w:type="spellStart"/>
      <w:r w:rsidRPr="007114C6">
        <w:rPr>
          <w:rFonts w:ascii="Arial" w:hAnsi="Arial" w:cs="Arial"/>
          <w:bCs/>
          <w:sz w:val="24"/>
          <w:szCs w:val="24"/>
        </w:rPr>
        <w:t>культурно-досуговое</w:t>
      </w:r>
      <w:proofErr w:type="spellEnd"/>
      <w:r w:rsidRPr="007114C6">
        <w:rPr>
          <w:rFonts w:ascii="Arial" w:hAnsi="Arial" w:cs="Arial"/>
          <w:bCs/>
          <w:sz w:val="24"/>
          <w:szCs w:val="24"/>
        </w:rPr>
        <w:t xml:space="preserve"> учреждение расположено в приспособленном помещении без специализированного зрительного зала, то есть это учреждение следует учитывать, как 0,5 сетевой единицы.</w:t>
      </w:r>
    </w:p>
    <w:p w:rsidR="0043425C" w:rsidRPr="007114C6" w:rsidRDefault="0043425C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Рекомендуемые нормы и нормативы оптимального размещения учреждений культуры клубного типа (Таблица 20.1)</w:t>
      </w:r>
    </w:p>
    <w:p w:rsidR="0043425C" w:rsidRPr="007114C6" w:rsidRDefault="0043425C" w:rsidP="007114C6">
      <w:pPr>
        <w:tabs>
          <w:tab w:val="left" w:pos="284"/>
          <w:tab w:val="left" w:pos="426"/>
        </w:tabs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Таблица 20.1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268"/>
        <w:gridCol w:w="2127"/>
        <w:gridCol w:w="1275"/>
        <w:gridCol w:w="1985"/>
      </w:tblGrid>
      <w:tr w:rsidR="0043425C" w:rsidRPr="007114C6" w:rsidTr="00C2325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 / Тип объекта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43425C" w:rsidRPr="007114C6" w:rsidTr="00C2325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Центр культурного развития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7114C6" w:rsidTr="00C2325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Передвижной многофункциональный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Транспортная 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7114C6" w:rsidTr="00C2325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Дом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Население от 25 тыс. до 100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 на 25 тыс. чел.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15 - 30 минут</w:t>
            </w:r>
          </w:p>
        </w:tc>
      </w:tr>
      <w:tr w:rsidR="0043425C" w:rsidRPr="007114C6" w:rsidTr="00C2325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Население менее 25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 на 10 тыс. чел.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7114C6" w:rsidTr="00C2325C">
        <w:trPr>
          <w:trHeight w:val="132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Дом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43425C" w:rsidRPr="007114C6" w:rsidTr="00C2325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Филиал сельского дома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На 1 тыс. жителей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7114C6" w:rsidRDefault="0043425C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43425C" w:rsidRPr="007114C6" w:rsidRDefault="0043425C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 xml:space="preserve">Под учреждением клубного типа понимается организация, основной деятельностью которой является создание условий для занятий любительским художественным творчеством, предоставление населению услуг социально-культурного, просветительского и </w:t>
      </w:r>
      <w:proofErr w:type="spellStart"/>
      <w:r w:rsidRPr="007114C6">
        <w:rPr>
          <w:rFonts w:ascii="Arial" w:hAnsi="Arial" w:cs="Arial"/>
          <w:bCs/>
          <w:sz w:val="24"/>
          <w:szCs w:val="24"/>
        </w:rPr>
        <w:t>досугового</w:t>
      </w:r>
      <w:proofErr w:type="spellEnd"/>
      <w:r w:rsidRPr="007114C6">
        <w:rPr>
          <w:rFonts w:ascii="Arial" w:hAnsi="Arial" w:cs="Arial"/>
          <w:bCs/>
          <w:sz w:val="24"/>
          <w:szCs w:val="24"/>
        </w:rPr>
        <w:t xml:space="preserve"> характера.</w:t>
      </w:r>
    </w:p>
    <w:p w:rsidR="0043425C" w:rsidRPr="007114C6" w:rsidRDefault="0043425C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 xml:space="preserve">Нормы и нормативы размещения учреждений культуры клубного типа в городских поселениях предусматривают наличие 1 Дома культуры на население от 10 до 200 тыс. чел. в зависимости от плотности населения и разнообразия </w:t>
      </w:r>
      <w:proofErr w:type="spellStart"/>
      <w:r w:rsidRPr="007114C6">
        <w:rPr>
          <w:rFonts w:ascii="Arial" w:hAnsi="Arial" w:cs="Arial"/>
          <w:bCs/>
          <w:sz w:val="24"/>
          <w:szCs w:val="24"/>
        </w:rPr>
        <w:t>культурно-досуговой</w:t>
      </w:r>
      <w:proofErr w:type="spellEnd"/>
      <w:r w:rsidRPr="007114C6">
        <w:rPr>
          <w:rFonts w:ascii="Arial" w:hAnsi="Arial" w:cs="Arial"/>
          <w:bCs/>
          <w:sz w:val="24"/>
          <w:szCs w:val="24"/>
        </w:rPr>
        <w:t xml:space="preserve"> инфраструктуры населенного пункта.</w:t>
      </w:r>
    </w:p>
    <w:p w:rsidR="0043425C" w:rsidRPr="007114C6" w:rsidRDefault="0043425C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Для городских поселений, в состав которых входят сельские населенные пункты, имеющие транспортную доступность до административного центра 30 минут и более, применяется норматив 1 Дом культуры на 5 тыс. жителей по совокупности населения в сельских населенных пунктах.</w:t>
      </w:r>
    </w:p>
    <w:p w:rsidR="0043425C" w:rsidRPr="007114C6" w:rsidRDefault="0043425C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 xml:space="preserve">Нормы и нормативы размещения учреждений клубного типа в сельских поселениях предусматривают наличие 1 Дома культуры в административном центре сельского поселения и наличие 1 Дома культуры на 1 тыс. чел. независимо от количества населенных пунктов в сельском поселении. </w:t>
      </w:r>
    </w:p>
    <w:p w:rsidR="0043425C" w:rsidRPr="007114C6" w:rsidRDefault="0043425C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Расчет посадочных мест на 1 тыс</w:t>
      </w:r>
      <w:proofErr w:type="gramStart"/>
      <w:r w:rsidRPr="007114C6">
        <w:rPr>
          <w:rFonts w:ascii="Arial" w:hAnsi="Arial" w:cs="Arial"/>
          <w:bCs/>
          <w:sz w:val="24"/>
          <w:szCs w:val="24"/>
        </w:rPr>
        <w:t>.ж</w:t>
      </w:r>
      <w:proofErr w:type="gramEnd"/>
      <w:r w:rsidRPr="007114C6">
        <w:rPr>
          <w:rFonts w:ascii="Arial" w:hAnsi="Arial" w:cs="Arial"/>
          <w:bCs/>
          <w:sz w:val="24"/>
          <w:szCs w:val="24"/>
        </w:rPr>
        <w:t>ителей (Таблица 20.2).</w:t>
      </w:r>
    </w:p>
    <w:p w:rsidR="0043425C" w:rsidRPr="007114C6" w:rsidRDefault="0043425C" w:rsidP="007114C6">
      <w:pPr>
        <w:tabs>
          <w:tab w:val="left" w:pos="284"/>
          <w:tab w:val="left" w:pos="426"/>
        </w:tabs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Таблица 20.2.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8F38F4" w:rsidRPr="007114C6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Норматив</w:t>
            </w:r>
          </w:p>
        </w:tc>
        <w:tc>
          <w:tcPr>
            <w:tcW w:w="8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Норматив по сельскому поселению</w:t>
            </w:r>
          </w:p>
        </w:tc>
      </w:tr>
      <w:tr w:rsidR="00670744" w:rsidRPr="007114C6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жителей в сельском поселении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до 500 чел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500 - 999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1000 - 1999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2000 - 2999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3000 - 4999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5000 - 6999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7000 - 9999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10000 - 19999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20000 - и более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670744" w:rsidRPr="007114C6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посадочных мест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до 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8F38F4" w:rsidRPr="007114C6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Норматив по городскому поселению</w:t>
            </w:r>
          </w:p>
        </w:tc>
      </w:tr>
      <w:tr w:rsidR="00670744" w:rsidRPr="007114C6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жителей в городском </w:t>
            </w:r>
            <w:r w:rsidRPr="007114C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До 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3000 - 4999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5000 - 9999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10000 - 19999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20000 - 29999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30000 - 39999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40000 - 49999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50000 - 59999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60000 - 69000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70000 - 70999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80000 - 80999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90000 - 99999</w:t>
            </w:r>
          </w:p>
        </w:tc>
      </w:tr>
      <w:tr w:rsidR="00670744" w:rsidRPr="007114C6" w:rsidTr="00670744">
        <w:trPr>
          <w:trHeight w:val="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посадочных мест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7114C6" w:rsidRDefault="008F38F4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</w:tr>
    </w:tbl>
    <w:p w:rsidR="0043425C" w:rsidRPr="007114C6" w:rsidRDefault="0043425C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Размеры земельных участков учреждений культуры клубного типа устанавливаются заданием на проектирование</w:t>
      </w:r>
      <w:proofErr w:type="gramStart"/>
      <w:r w:rsidR="005E5D4B" w:rsidRPr="007114C6">
        <w:rPr>
          <w:rFonts w:ascii="Arial" w:hAnsi="Arial" w:cs="Arial"/>
          <w:bCs/>
          <w:sz w:val="24"/>
          <w:szCs w:val="24"/>
        </w:rPr>
        <w:t>.»</w:t>
      </w:r>
      <w:r w:rsidRPr="007114C6"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1A7ABE" w:rsidRPr="007114C6" w:rsidRDefault="001A7ABE" w:rsidP="007114C6">
      <w:pPr>
        <w:pStyle w:val="a7"/>
        <w:numPr>
          <w:ilvl w:val="1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п.7.3 Музеи изложить в новой редакции:</w:t>
      </w:r>
    </w:p>
    <w:p w:rsidR="005E5D4B" w:rsidRPr="007114C6" w:rsidRDefault="005E5D4B" w:rsidP="007114C6">
      <w:pPr>
        <w:pStyle w:val="2"/>
        <w:tabs>
          <w:tab w:val="left" w:pos="284"/>
          <w:tab w:val="left" w:pos="426"/>
        </w:tabs>
        <w:spacing w:before="0"/>
        <w:ind w:firstLine="567"/>
        <w:rPr>
          <w:rFonts w:ascii="Arial" w:hAnsi="Arial" w:cs="Arial"/>
          <w:color w:val="auto"/>
          <w:sz w:val="24"/>
          <w:szCs w:val="24"/>
        </w:rPr>
      </w:pPr>
      <w:r w:rsidRPr="007114C6">
        <w:rPr>
          <w:rFonts w:ascii="Arial" w:hAnsi="Arial" w:cs="Arial"/>
          <w:b w:val="0"/>
          <w:bCs w:val="0"/>
          <w:color w:val="auto"/>
          <w:sz w:val="24"/>
          <w:szCs w:val="24"/>
        </w:rPr>
        <w:t>«</w:t>
      </w:r>
      <w:r w:rsidRPr="007114C6">
        <w:rPr>
          <w:rFonts w:ascii="Arial" w:hAnsi="Arial" w:cs="Arial"/>
          <w:bCs w:val="0"/>
          <w:color w:val="auto"/>
          <w:sz w:val="24"/>
          <w:szCs w:val="24"/>
        </w:rPr>
        <w:t>7.3</w:t>
      </w:r>
      <w:r w:rsidRPr="007114C6">
        <w:rPr>
          <w:rFonts w:ascii="Arial" w:hAnsi="Arial" w:cs="Arial"/>
          <w:bCs w:val="0"/>
          <w:color w:val="auto"/>
          <w:sz w:val="24"/>
          <w:szCs w:val="24"/>
        </w:rPr>
        <w:tab/>
      </w:r>
      <w:r w:rsidRPr="007114C6">
        <w:rPr>
          <w:rFonts w:ascii="Arial" w:hAnsi="Arial" w:cs="Arial"/>
          <w:color w:val="auto"/>
          <w:sz w:val="24"/>
          <w:szCs w:val="24"/>
        </w:rPr>
        <w:t>Музеи.</w:t>
      </w:r>
    </w:p>
    <w:p w:rsidR="005E5D4B" w:rsidRPr="007114C6" w:rsidRDefault="005E5D4B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ab/>
      </w:r>
      <w:r w:rsidRPr="007114C6">
        <w:rPr>
          <w:rFonts w:ascii="Arial" w:hAnsi="Arial" w:cs="Arial"/>
          <w:bCs/>
          <w:sz w:val="24"/>
          <w:szCs w:val="24"/>
        </w:rPr>
        <w:t xml:space="preserve">Нормы и нормативы размещения музеев приняты в соответствии с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 введенных в действие </w:t>
      </w:r>
      <w:hyperlink r:id="rId9" w:history="1">
        <w:r w:rsidRPr="007114C6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7114C6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Федерации от 02.08.2017 NР-965 (Таблица 20.3)</w:t>
      </w:r>
    </w:p>
    <w:p w:rsidR="005E5D4B" w:rsidRPr="007114C6" w:rsidRDefault="005E5D4B" w:rsidP="007114C6">
      <w:pPr>
        <w:tabs>
          <w:tab w:val="left" w:pos="284"/>
          <w:tab w:val="left" w:pos="426"/>
        </w:tabs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Таблица 20.3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1"/>
        <w:gridCol w:w="2270"/>
        <w:gridCol w:w="1926"/>
        <w:gridCol w:w="1276"/>
        <w:gridCol w:w="1985"/>
      </w:tblGrid>
      <w:tr w:rsidR="005E5D4B" w:rsidRPr="007114C6" w:rsidTr="005E5D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 / Тип объекта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5E5D4B" w:rsidRPr="007114C6" w:rsidTr="005E5D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Краеведческий музей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30 минут - 1 час</w:t>
            </w:r>
          </w:p>
        </w:tc>
      </w:tr>
      <w:tr w:rsidR="005E5D4B" w:rsidRPr="007114C6" w:rsidTr="005E5D4B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Краеведческий музей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7114C6" w:rsidRDefault="005E5D4B" w:rsidP="007114C6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114C6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15 - 30 минут</w:t>
            </w:r>
          </w:p>
        </w:tc>
      </w:tr>
    </w:tbl>
    <w:p w:rsidR="005E5D4B" w:rsidRPr="007114C6" w:rsidRDefault="005E5D4B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В муниципальном образовании музеи создаются при наличии музейных предметов и коллекций, зарегистрированных в порядке, установленном законодательством Российской Федерации независимо от количества населения.</w:t>
      </w:r>
    </w:p>
    <w:p w:rsidR="005E5D4B" w:rsidRPr="007114C6" w:rsidRDefault="005E5D4B" w:rsidP="007114C6">
      <w:pPr>
        <w:tabs>
          <w:tab w:val="left" w:pos="284"/>
          <w:tab w:val="left" w:pos="42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bCs/>
          <w:sz w:val="24"/>
          <w:szCs w:val="24"/>
        </w:rPr>
        <w:t>Размеры земельных участков музеев устанавливаются заданием на проектирование</w:t>
      </w:r>
      <w:proofErr w:type="gramStart"/>
      <w:r w:rsidRPr="007114C6">
        <w:rPr>
          <w:rFonts w:ascii="Arial" w:hAnsi="Arial" w:cs="Arial"/>
          <w:bCs/>
          <w:sz w:val="24"/>
          <w:szCs w:val="24"/>
        </w:rPr>
        <w:t>.».</w:t>
      </w:r>
      <w:proofErr w:type="gramEnd"/>
    </w:p>
    <w:p w:rsidR="005E5D4B" w:rsidRPr="007114C6" w:rsidRDefault="00562B9A" w:rsidP="007114C6">
      <w:pPr>
        <w:pStyle w:val="a7"/>
        <w:numPr>
          <w:ilvl w:val="1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В п.8.2 Физкультурно-спортивные залы:</w:t>
      </w:r>
    </w:p>
    <w:p w:rsidR="00562B9A" w:rsidRPr="007114C6" w:rsidRDefault="00562B9A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абзаце 1 слова «с Распоряжением Правительства РФ от 19.11.2009 №1683-р «О методике определения нормативной потребности субъектов РФ в объектах социальной инфраструктуры» заменить словами «с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7114C6">
        <w:rPr>
          <w:rFonts w:ascii="Arial" w:hAnsi="Arial" w:cs="Arial"/>
        </w:rPr>
        <w:t>СНиП</w:t>
      </w:r>
      <w:proofErr w:type="spellEnd"/>
      <w:r w:rsidRPr="007114C6">
        <w:rPr>
          <w:rFonts w:ascii="Arial" w:hAnsi="Arial" w:cs="Arial"/>
        </w:rPr>
        <w:t xml:space="preserve"> 2.07.01-89*», слова «350 кв.</w:t>
      </w:r>
      <w:r w:rsidR="003757F3" w:rsidRPr="007114C6">
        <w:rPr>
          <w:rFonts w:ascii="Arial" w:hAnsi="Arial" w:cs="Arial"/>
        </w:rPr>
        <w:t xml:space="preserve"> </w:t>
      </w:r>
      <w:r w:rsidRPr="007114C6">
        <w:rPr>
          <w:rFonts w:ascii="Arial" w:hAnsi="Arial" w:cs="Arial"/>
        </w:rPr>
        <w:t>м»</w:t>
      </w:r>
      <w:r w:rsidR="003757F3" w:rsidRPr="007114C6">
        <w:rPr>
          <w:rFonts w:ascii="Arial" w:hAnsi="Arial" w:cs="Arial"/>
        </w:rPr>
        <w:t xml:space="preserve"> заменить </w:t>
      </w:r>
      <w:r w:rsidR="008271E0" w:rsidRPr="007114C6">
        <w:rPr>
          <w:rFonts w:ascii="Arial" w:hAnsi="Arial" w:cs="Arial"/>
        </w:rPr>
        <w:t>словами</w:t>
      </w:r>
      <w:r w:rsidR="003757F3" w:rsidRPr="007114C6">
        <w:rPr>
          <w:rFonts w:ascii="Arial" w:hAnsi="Arial" w:cs="Arial"/>
        </w:rPr>
        <w:t xml:space="preserve"> «200 кв. м»;</w:t>
      </w:r>
    </w:p>
    <w:p w:rsidR="003757F3" w:rsidRPr="007114C6" w:rsidRDefault="003757F3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абзаце 4 слова «(</w:t>
      </w:r>
      <w:proofErr w:type="gramStart"/>
      <w:r w:rsidRPr="007114C6">
        <w:rPr>
          <w:rFonts w:ascii="Arial" w:hAnsi="Arial" w:cs="Arial"/>
        </w:rPr>
        <w:t>см</w:t>
      </w:r>
      <w:proofErr w:type="gramEnd"/>
      <w:r w:rsidRPr="007114C6">
        <w:rPr>
          <w:rFonts w:ascii="Arial" w:hAnsi="Arial" w:cs="Arial"/>
        </w:rPr>
        <w:t>. п.9 «Нормативы градостроительного проектирования размещения объектов социального и коммунально-бытового назначения»)» - исключить.</w:t>
      </w:r>
    </w:p>
    <w:p w:rsidR="008271E0" w:rsidRPr="007114C6" w:rsidRDefault="008271E0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</w:rPr>
        <w:t>1.17.</w:t>
      </w:r>
      <w:r w:rsidRPr="007114C6">
        <w:rPr>
          <w:rFonts w:ascii="Arial" w:hAnsi="Arial" w:cs="Arial"/>
        </w:rPr>
        <w:tab/>
        <w:t>В п.8.3 Плавательные бассейны:</w:t>
      </w:r>
    </w:p>
    <w:p w:rsidR="008271E0" w:rsidRPr="007114C6" w:rsidRDefault="008271E0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абзаце 1 слова «с Распоряжением Правительства РФ от 19.11.2009 №1683-р «О методике определения нормативной потребности субъектов РФ в объектах социальной инфраструктуры» заменить словами «с СП 42.13330.2016 </w:t>
      </w:r>
      <w:r w:rsidRPr="007114C6">
        <w:rPr>
          <w:rFonts w:ascii="Arial" w:hAnsi="Arial" w:cs="Arial"/>
        </w:rPr>
        <w:lastRenderedPageBreak/>
        <w:t xml:space="preserve">«Градостроительство. Планировка и застройка городских и сельских поселений. Актуализированная редакция </w:t>
      </w:r>
      <w:proofErr w:type="spellStart"/>
      <w:r w:rsidRPr="007114C6">
        <w:rPr>
          <w:rFonts w:ascii="Arial" w:hAnsi="Arial" w:cs="Arial"/>
        </w:rPr>
        <w:t>СНиП</w:t>
      </w:r>
      <w:proofErr w:type="spellEnd"/>
      <w:r w:rsidRPr="007114C6">
        <w:rPr>
          <w:rFonts w:ascii="Arial" w:hAnsi="Arial" w:cs="Arial"/>
        </w:rPr>
        <w:t xml:space="preserve"> 2.07.01-89*», слова «75 кв. м» заменить словами «100 кв. м».</w:t>
      </w:r>
    </w:p>
    <w:p w:rsidR="008271E0" w:rsidRPr="007114C6" w:rsidRDefault="008271E0" w:rsidP="007114C6">
      <w:pPr>
        <w:pStyle w:val="a8"/>
        <w:tabs>
          <w:tab w:val="left" w:pos="284"/>
          <w:tab w:val="left" w:pos="426"/>
        </w:tabs>
        <w:ind w:firstLine="709"/>
        <w:rPr>
          <w:rFonts w:ascii="Arial" w:hAnsi="Arial" w:cs="Arial"/>
        </w:rPr>
      </w:pPr>
      <w:r w:rsidRPr="007114C6">
        <w:rPr>
          <w:rFonts w:ascii="Arial" w:hAnsi="Arial" w:cs="Arial"/>
        </w:rPr>
        <w:t>1.18.</w:t>
      </w:r>
      <w:r w:rsidRPr="007114C6">
        <w:rPr>
          <w:rFonts w:ascii="Arial" w:hAnsi="Arial" w:cs="Arial"/>
        </w:rPr>
        <w:tab/>
        <w:t>п.8.4 Плоскостные сооружения изложить в новой редакции:</w:t>
      </w:r>
    </w:p>
    <w:p w:rsidR="008271E0" w:rsidRPr="007114C6" w:rsidRDefault="008271E0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  <w:b/>
        </w:rPr>
      </w:pPr>
      <w:r w:rsidRPr="007114C6">
        <w:rPr>
          <w:rFonts w:ascii="Arial" w:hAnsi="Arial" w:cs="Arial"/>
        </w:rPr>
        <w:t>«</w:t>
      </w:r>
      <w:r w:rsidRPr="007114C6">
        <w:rPr>
          <w:rFonts w:ascii="Arial" w:hAnsi="Arial" w:cs="Arial"/>
          <w:b/>
        </w:rPr>
        <w:t>8.4</w:t>
      </w:r>
      <w:r w:rsidRPr="007114C6">
        <w:rPr>
          <w:rFonts w:ascii="Arial" w:hAnsi="Arial" w:cs="Arial"/>
          <w:b/>
        </w:rPr>
        <w:tab/>
        <w:t>Плоскостные сооружения</w:t>
      </w:r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>Норматив обеспеченности населения плоскостными сооружениями рекомендовано принимать в соответствии с СП 31-115-2006 «Открытые плоскостные физкультурно-спортивные сооружения».</w:t>
      </w:r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>Размеры земельных участков плоскостных сооружений устанавливаются заданием на проектирование</w:t>
      </w:r>
      <w:proofErr w:type="gramStart"/>
      <w:r w:rsidRPr="007114C6">
        <w:rPr>
          <w:rFonts w:ascii="Arial" w:hAnsi="Arial" w:cs="Arial"/>
        </w:rPr>
        <w:t>.».</w:t>
      </w:r>
      <w:proofErr w:type="gramEnd"/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ind w:firstLine="709"/>
        <w:rPr>
          <w:rFonts w:ascii="Arial" w:hAnsi="Arial" w:cs="Arial"/>
        </w:rPr>
      </w:pPr>
      <w:r w:rsidRPr="007114C6">
        <w:rPr>
          <w:rFonts w:ascii="Arial" w:hAnsi="Arial" w:cs="Arial"/>
        </w:rPr>
        <w:t>1.19.</w:t>
      </w:r>
      <w:r w:rsidRPr="007114C6">
        <w:rPr>
          <w:rFonts w:ascii="Arial" w:hAnsi="Arial" w:cs="Arial"/>
        </w:rPr>
        <w:tab/>
        <w:t>В п.9.1.1 Отделения банков:</w:t>
      </w:r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абзаце 2 слова «Приложением</w:t>
      </w:r>
      <w:proofErr w:type="gramStart"/>
      <w:r w:rsidRPr="007114C6">
        <w:rPr>
          <w:rFonts w:ascii="Arial" w:hAnsi="Arial" w:cs="Arial"/>
        </w:rPr>
        <w:t xml:space="preserve"> Ж</w:t>
      </w:r>
      <w:proofErr w:type="gramEnd"/>
      <w:r w:rsidRPr="007114C6">
        <w:rPr>
          <w:rFonts w:ascii="Arial" w:hAnsi="Arial" w:cs="Arial"/>
        </w:rPr>
        <w:t>» заменить словами «Приложением Д».</w:t>
      </w:r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</w:rPr>
        <w:t>1.20.</w:t>
      </w:r>
      <w:r w:rsidRPr="007114C6">
        <w:rPr>
          <w:rFonts w:ascii="Arial" w:hAnsi="Arial" w:cs="Arial"/>
        </w:rPr>
        <w:tab/>
        <w:t>В п.9.1.2 Отделения и филиалы сберегательного банка:</w:t>
      </w:r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абзаце 2 слова «Приложением</w:t>
      </w:r>
      <w:proofErr w:type="gramStart"/>
      <w:r w:rsidRPr="007114C6">
        <w:rPr>
          <w:rFonts w:ascii="Arial" w:hAnsi="Arial" w:cs="Arial"/>
        </w:rPr>
        <w:t xml:space="preserve"> Ж</w:t>
      </w:r>
      <w:proofErr w:type="gramEnd"/>
      <w:r w:rsidRPr="007114C6">
        <w:rPr>
          <w:rFonts w:ascii="Arial" w:hAnsi="Arial" w:cs="Arial"/>
        </w:rPr>
        <w:t>» заменить словами «Приложением Д».</w:t>
      </w:r>
    </w:p>
    <w:p w:rsidR="005A5252" w:rsidRPr="007114C6" w:rsidRDefault="005A5252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</w:rPr>
        <w:t>1.21.</w:t>
      </w:r>
      <w:r w:rsidRPr="007114C6">
        <w:rPr>
          <w:rFonts w:ascii="Arial" w:hAnsi="Arial" w:cs="Arial"/>
        </w:rPr>
        <w:tab/>
        <w:t>В п.9.1.3 Организации и учреждения управления:</w:t>
      </w:r>
    </w:p>
    <w:p w:rsidR="005A5252" w:rsidRPr="007114C6" w:rsidRDefault="005A5252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абзаце 2 слова «Приложением</w:t>
      </w:r>
      <w:proofErr w:type="gramStart"/>
      <w:r w:rsidRPr="007114C6">
        <w:rPr>
          <w:rFonts w:ascii="Arial" w:hAnsi="Arial" w:cs="Arial"/>
        </w:rPr>
        <w:t xml:space="preserve"> Ж</w:t>
      </w:r>
      <w:proofErr w:type="gramEnd"/>
      <w:r w:rsidRPr="007114C6">
        <w:rPr>
          <w:rFonts w:ascii="Arial" w:hAnsi="Arial" w:cs="Arial"/>
        </w:rPr>
        <w:t>» - исключить.</w:t>
      </w:r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</w:rPr>
        <w:t>1.2</w:t>
      </w:r>
      <w:r w:rsidR="005A5252" w:rsidRPr="007114C6">
        <w:rPr>
          <w:rFonts w:ascii="Arial" w:hAnsi="Arial" w:cs="Arial"/>
        </w:rPr>
        <w:t>2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В п.9.2.1 Гостиницы:</w:t>
      </w:r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абзаце 2 слова «Приложением</w:t>
      </w:r>
      <w:proofErr w:type="gramStart"/>
      <w:r w:rsidRPr="007114C6">
        <w:rPr>
          <w:rFonts w:ascii="Arial" w:hAnsi="Arial" w:cs="Arial"/>
        </w:rPr>
        <w:t xml:space="preserve"> Ж</w:t>
      </w:r>
      <w:proofErr w:type="gramEnd"/>
      <w:r w:rsidRPr="007114C6">
        <w:rPr>
          <w:rFonts w:ascii="Arial" w:hAnsi="Arial" w:cs="Arial"/>
        </w:rPr>
        <w:t>» заменить словами «Приложением Д».</w:t>
      </w:r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</w:rPr>
        <w:t>1.2</w:t>
      </w:r>
      <w:r w:rsidR="005A5252" w:rsidRPr="007114C6">
        <w:rPr>
          <w:rFonts w:ascii="Arial" w:hAnsi="Arial" w:cs="Arial"/>
        </w:rPr>
        <w:t>3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п.9 Нормативы градостроительного проектирования размещения объектов социального и коммунально-бытового назначения:</w:t>
      </w:r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="008A22F2" w:rsidRPr="007114C6">
        <w:rPr>
          <w:rFonts w:ascii="Arial" w:hAnsi="Arial" w:cs="Arial"/>
        </w:rPr>
        <w:t xml:space="preserve"> дополнить п.9.3 </w:t>
      </w:r>
      <w:r w:rsidRPr="007114C6">
        <w:rPr>
          <w:rFonts w:ascii="Arial" w:hAnsi="Arial" w:cs="Arial"/>
        </w:rPr>
        <w:t>следующего содержания:</w:t>
      </w:r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  <w:b/>
        </w:rPr>
      </w:pPr>
      <w:r w:rsidRPr="007114C6">
        <w:rPr>
          <w:rFonts w:ascii="Arial" w:hAnsi="Arial" w:cs="Arial"/>
        </w:rPr>
        <w:t>«</w:t>
      </w:r>
      <w:r w:rsidRPr="007114C6">
        <w:rPr>
          <w:rFonts w:ascii="Arial" w:hAnsi="Arial" w:cs="Arial"/>
          <w:b/>
        </w:rPr>
        <w:t>9.3</w:t>
      </w:r>
      <w:r w:rsidRPr="007114C6">
        <w:rPr>
          <w:rFonts w:ascii="Arial" w:hAnsi="Arial" w:cs="Arial"/>
          <w:b/>
        </w:rPr>
        <w:tab/>
        <w:t>Нормативы обеспеченности общеобразовательными организациями.</w:t>
      </w:r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  <w:b/>
        </w:rPr>
      </w:pPr>
      <w:r w:rsidRPr="007114C6">
        <w:rPr>
          <w:rFonts w:ascii="Arial" w:hAnsi="Arial" w:cs="Arial"/>
          <w:b/>
        </w:rPr>
        <w:t>9.3.1.</w:t>
      </w:r>
      <w:r w:rsidRPr="007114C6">
        <w:rPr>
          <w:rFonts w:ascii="Arial" w:hAnsi="Arial" w:cs="Arial"/>
          <w:b/>
        </w:rPr>
        <w:tab/>
        <w:t>Дошкольные общеобразовательные организации.</w:t>
      </w:r>
    </w:p>
    <w:p w:rsidR="000A3CBA" w:rsidRPr="007114C6" w:rsidRDefault="000A3CBA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>Нормативы обеспеченности населения дошкольными образовательными организациями устанавливаются в зависимости от демографической структуры поселения, принимая расчетный уровень обеспеченности детей дошкольными образовательными организациями в пределах 85</w:t>
      </w:r>
      <w:r w:rsidR="000807E0" w:rsidRPr="007114C6">
        <w:rPr>
          <w:rFonts w:ascii="Arial" w:hAnsi="Arial" w:cs="Arial"/>
        </w:rPr>
        <w:t>%</w:t>
      </w:r>
      <w:r w:rsidR="002E50BD" w:rsidRPr="007114C6">
        <w:rPr>
          <w:rFonts w:ascii="Arial" w:hAnsi="Arial" w:cs="Arial"/>
        </w:rPr>
        <w:t xml:space="preserve">,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2E50BD" w:rsidRPr="007114C6">
        <w:rPr>
          <w:rFonts w:ascii="Arial" w:hAnsi="Arial" w:cs="Arial"/>
        </w:rPr>
        <w:t>СНиП</w:t>
      </w:r>
      <w:proofErr w:type="spellEnd"/>
      <w:r w:rsidR="002E50BD" w:rsidRPr="007114C6">
        <w:rPr>
          <w:rFonts w:ascii="Arial" w:hAnsi="Arial" w:cs="Arial"/>
        </w:rPr>
        <w:t xml:space="preserve"> 2.07.01-89*».</w:t>
      </w:r>
    </w:p>
    <w:p w:rsidR="002E50BD" w:rsidRPr="007114C6" w:rsidRDefault="002E50BD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>Нормативы размеров земельных участков дошкольных образовательных организаци</w:t>
      </w:r>
      <w:r w:rsidR="00E629BE" w:rsidRPr="007114C6">
        <w:rPr>
          <w:rFonts w:ascii="Arial" w:hAnsi="Arial" w:cs="Arial"/>
        </w:rPr>
        <w:t>й</w:t>
      </w:r>
      <w:r w:rsidRPr="007114C6">
        <w:rPr>
          <w:rFonts w:ascii="Arial" w:hAnsi="Arial" w:cs="Arial"/>
        </w:rPr>
        <w:t xml:space="preserve"> приняты в соответствии</w:t>
      </w:r>
      <w:r w:rsidR="00E629BE" w:rsidRPr="007114C6">
        <w:rPr>
          <w:rFonts w:ascii="Arial" w:hAnsi="Arial" w:cs="Arial"/>
        </w:rPr>
        <w:t xml:space="preserve"> с Приложением Д. СП 42.13330</w:t>
      </w:r>
      <w:r w:rsidR="00081DF3" w:rsidRPr="007114C6">
        <w:rPr>
          <w:rFonts w:ascii="Arial" w:hAnsi="Arial" w:cs="Arial"/>
        </w:rPr>
        <w:t xml:space="preserve">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081DF3" w:rsidRPr="007114C6">
        <w:rPr>
          <w:rFonts w:ascii="Arial" w:hAnsi="Arial" w:cs="Arial"/>
        </w:rPr>
        <w:t>СНиП</w:t>
      </w:r>
      <w:proofErr w:type="spellEnd"/>
      <w:r w:rsidR="00081DF3" w:rsidRPr="007114C6">
        <w:rPr>
          <w:rFonts w:ascii="Arial" w:hAnsi="Arial" w:cs="Arial"/>
        </w:rPr>
        <w:t xml:space="preserve"> 2.07.01-89*»:</w:t>
      </w:r>
    </w:p>
    <w:p w:rsidR="00081DF3" w:rsidRPr="007114C6" w:rsidRDefault="00B87D46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до 100 мест – 44 кв</w:t>
      </w:r>
      <w:proofErr w:type="gramStart"/>
      <w:r w:rsidRPr="007114C6">
        <w:rPr>
          <w:rFonts w:ascii="Arial" w:hAnsi="Arial" w:cs="Arial"/>
        </w:rPr>
        <w:t>.</w:t>
      </w:r>
      <w:r w:rsidR="00081DF3" w:rsidRPr="007114C6">
        <w:rPr>
          <w:rFonts w:ascii="Arial" w:hAnsi="Arial" w:cs="Arial"/>
        </w:rPr>
        <w:t>м</w:t>
      </w:r>
      <w:proofErr w:type="gramEnd"/>
      <w:r w:rsidR="00081DF3" w:rsidRPr="007114C6">
        <w:rPr>
          <w:rFonts w:ascii="Arial" w:hAnsi="Arial" w:cs="Arial"/>
        </w:rPr>
        <w:t xml:space="preserve"> на одно место;</w:t>
      </w:r>
    </w:p>
    <w:p w:rsidR="00081DF3" w:rsidRPr="007114C6" w:rsidRDefault="00B87D46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100 мест – 38 кв</w:t>
      </w:r>
      <w:proofErr w:type="gramStart"/>
      <w:r w:rsidRPr="007114C6">
        <w:rPr>
          <w:rFonts w:ascii="Arial" w:hAnsi="Arial" w:cs="Arial"/>
        </w:rPr>
        <w:t>.</w:t>
      </w:r>
      <w:r w:rsidR="00081DF3" w:rsidRPr="007114C6">
        <w:rPr>
          <w:rFonts w:ascii="Arial" w:hAnsi="Arial" w:cs="Arial"/>
        </w:rPr>
        <w:t>м</w:t>
      </w:r>
      <w:proofErr w:type="gramEnd"/>
      <w:r w:rsidR="00081DF3" w:rsidRPr="007114C6">
        <w:rPr>
          <w:rFonts w:ascii="Arial" w:hAnsi="Arial" w:cs="Arial"/>
        </w:rPr>
        <w:t xml:space="preserve"> на одно место;</w:t>
      </w:r>
    </w:p>
    <w:p w:rsidR="00081DF3" w:rsidRPr="007114C6" w:rsidRDefault="00B87D46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500 мест – 33 кв</w:t>
      </w:r>
      <w:proofErr w:type="gramStart"/>
      <w:r w:rsidRPr="007114C6">
        <w:rPr>
          <w:rFonts w:ascii="Arial" w:hAnsi="Arial" w:cs="Arial"/>
        </w:rPr>
        <w:t>.</w:t>
      </w:r>
      <w:r w:rsidR="00081DF3" w:rsidRPr="007114C6">
        <w:rPr>
          <w:rFonts w:ascii="Arial" w:hAnsi="Arial" w:cs="Arial"/>
        </w:rPr>
        <w:t>м</w:t>
      </w:r>
      <w:proofErr w:type="gramEnd"/>
      <w:r w:rsidR="00081DF3" w:rsidRPr="007114C6">
        <w:rPr>
          <w:rFonts w:ascii="Arial" w:hAnsi="Arial" w:cs="Arial"/>
        </w:rPr>
        <w:t xml:space="preserve"> на одно место</w:t>
      </w:r>
      <w:r w:rsidR="00DF5BFD" w:rsidRPr="007114C6">
        <w:rPr>
          <w:rFonts w:ascii="Arial" w:hAnsi="Arial" w:cs="Arial"/>
        </w:rPr>
        <w:t>.</w:t>
      </w:r>
    </w:p>
    <w:p w:rsidR="00DF5BFD" w:rsidRPr="007114C6" w:rsidRDefault="00DF5BFD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ab/>
        <w:t>Площадь групповой площадки для детей ясельного возраста следует принимать 7,5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– на одно место.</w:t>
      </w:r>
    </w:p>
    <w:p w:rsidR="00DF5BFD" w:rsidRPr="007114C6" w:rsidRDefault="00DF5BFD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  <w:b/>
        </w:rPr>
      </w:pPr>
      <w:r w:rsidRPr="007114C6">
        <w:rPr>
          <w:rFonts w:ascii="Arial" w:hAnsi="Arial" w:cs="Arial"/>
          <w:b/>
        </w:rPr>
        <w:t>9.3.2.</w:t>
      </w:r>
      <w:r w:rsidRPr="007114C6">
        <w:rPr>
          <w:rFonts w:ascii="Arial" w:hAnsi="Arial" w:cs="Arial"/>
          <w:b/>
        </w:rPr>
        <w:tab/>
        <w:t>Общеобразовательные организации.</w:t>
      </w:r>
    </w:p>
    <w:p w:rsidR="00D01FFD" w:rsidRPr="007114C6" w:rsidRDefault="00DF5BFD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 xml:space="preserve">Нормативы обеспеченности населения общеобразовательными организациями следует принимать с учетом 100% охвата детей начальным общим </w:t>
      </w:r>
      <w:r w:rsidR="00D01FFD" w:rsidRPr="007114C6">
        <w:rPr>
          <w:rFonts w:ascii="Arial" w:hAnsi="Arial" w:cs="Arial"/>
        </w:rPr>
        <w:t xml:space="preserve">образованием (I-IX классы) и 75% детей – средним общим образованием (X-XI классы) при обучении в одну смену,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D01FFD" w:rsidRPr="007114C6">
        <w:rPr>
          <w:rFonts w:ascii="Arial" w:hAnsi="Arial" w:cs="Arial"/>
        </w:rPr>
        <w:t>СНиП</w:t>
      </w:r>
      <w:proofErr w:type="spellEnd"/>
      <w:r w:rsidR="00D01FFD" w:rsidRPr="007114C6">
        <w:rPr>
          <w:rFonts w:ascii="Arial" w:hAnsi="Arial" w:cs="Arial"/>
        </w:rPr>
        <w:t xml:space="preserve"> 2.07.01-89*».</w:t>
      </w:r>
    </w:p>
    <w:p w:rsidR="003D6444" w:rsidRPr="007114C6" w:rsidRDefault="003D6444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 xml:space="preserve">Нормативы размеров земельных участков общеобразовательных организаций приняты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7114C6">
        <w:rPr>
          <w:rFonts w:ascii="Arial" w:hAnsi="Arial" w:cs="Arial"/>
        </w:rPr>
        <w:t>СНиП</w:t>
      </w:r>
      <w:proofErr w:type="spellEnd"/>
      <w:r w:rsidRPr="007114C6">
        <w:rPr>
          <w:rFonts w:ascii="Arial" w:hAnsi="Arial" w:cs="Arial"/>
        </w:rPr>
        <w:t xml:space="preserve"> 2.07.01-89*»</w:t>
      </w:r>
      <w:r w:rsidR="00B87D46" w:rsidRPr="007114C6">
        <w:rPr>
          <w:rFonts w:ascii="Arial" w:hAnsi="Arial" w:cs="Arial"/>
        </w:rPr>
        <w:t>:</w:t>
      </w:r>
    </w:p>
    <w:p w:rsidR="00B87D46" w:rsidRPr="007114C6" w:rsidRDefault="00B87D46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40 до 400 мест – 55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одного учащегося;</w:t>
      </w:r>
    </w:p>
    <w:p w:rsidR="00B87D46" w:rsidRPr="007114C6" w:rsidRDefault="00B87D46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400 до 500 мест – 65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одного учащегося;</w:t>
      </w:r>
    </w:p>
    <w:p w:rsidR="00B87D46" w:rsidRPr="007114C6" w:rsidRDefault="00B87D46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lastRenderedPageBreak/>
        <w:t>- св. 500 до 600 мест – 55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одного учащегося;</w:t>
      </w:r>
    </w:p>
    <w:p w:rsidR="00B87D46" w:rsidRPr="007114C6" w:rsidRDefault="00B87D46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600 до 800 мест – 45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одного учащегося;</w:t>
      </w:r>
    </w:p>
    <w:p w:rsidR="00B87D46" w:rsidRPr="007114C6" w:rsidRDefault="00B87D46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800 до 1100 мест – 36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одного учащегося;</w:t>
      </w:r>
    </w:p>
    <w:p w:rsidR="00B87D46" w:rsidRPr="007114C6" w:rsidRDefault="00B87D46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1100 до 1500 мест – 23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одного учащегося;</w:t>
      </w:r>
    </w:p>
    <w:p w:rsidR="00B87D46" w:rsidRPr="007114C6" w:rsidRDefault="00B87D46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1500 до 2000 мест – 18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одного учащегося;</w:t>
      </w:r>
    </w:p>
    <w:p w:rsidR="00B87D46" w:rsidRPr="007114C6" w:rsidRDefault="00B87D46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2000 мест – 16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одного учащегося.».</w:t>
      </w:r>
    </w:p>
    <w:p w:rsidR="00B87D46" w:rsidRPr="007114C6" w:rsidRDefault="00B87D46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дополнить п.9.4 следующего содержания:</w:t>
      </w:r>
    </w:p>
    <w:p w:rsidR="00B87D46" w:rsidRPr="007114C6" w:rsidRDefault="00B87D46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  <w:b/>
        </w:rPr>
      </w:pPr>
      <w:r w:rsidRPr="007114C6">
        <w:rPr>
          <w:rFonts w:ascii="Arial" w:hAnsi="Arial" w:cs="Arial"/>
        </w:rPr>
        <w:t>«</w:t>
      </w:r>
      <w:r w:rsidRPr="007114C6">
        <w:rPr>
          <w:rFonts w:ascii="Arial" w:hAnsi="Arial" w:cs="Arial"/>
          <w:b/>
        </w:rPr>
        <w:t>9.4</w:t>
      </w:r>
      <w:r w:rsidRPr="007114C6">
        <w:rPr>
          <w:rFonts w:ascii="Arial" w:hAnsi="Arial" w:cs="Arial"/>
          <w:b/>
        </w:rPr>
        <w:tab/>
        <w:t>Медицинские организации.</w:t>
      </w:r>
    </w:p>
    <w:p w:rsidR="00B87D46" w:rsidRPr="007114C6" w:rsidRDefault="00B87D46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  <w:b/>
        </w:rPr>
      </w:pPr>
      <w:r w:rsidRPr="007114C6">
        <w:rPr>
          <w:rFonts w:ascii="Arial" w:hAnsi="Arial" w:cs="Arial"/>
          <w:b/>
        </w:rPr>
        <w:t>9.4.1.</w:t>
      </w:r>
      <w:r w:rsidRPr="007114C6">
        <w:rPr>
          <w:rFonts w:ascii="Arial" w:hAnsi="Arial" w:cs="Arial"/>
          <w:b/>
        </w:rPr>
        <w:tab/>
        <w:t>Стационары для взрослых и детей для интенсивного лечения и кратковременного пребывания.</w:t>
      </w:r>
    </w:p>
    <w:p w:rsidR="001C6B5B" w:rsidRPr="007114C6" w:rsidRDefault="001C6B5B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>Нормативы обеспеченности населения стационарами для взрослых и детей для интенсивного лечения и кратковременного пребывания определяются органами здравоохранения и указываются в задании на проектирование.</w:t>
      </w:r>
    </w:p>
    <w:p w:rsidR="00FC2CC3" w:rsidRPr="007114C6" w:rsidRDefault="001C6B5B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>Нормативы размеров земельных участков принимаются в соответствии с Приложением Д. СП</w:t>
      </w:r>
      <w:r w:rsidR="00FC2CC3" w:rsidRPr="007114C6">
        <w:rPr>
          <w:rFonts w:ascii="Arial" w:hAnsi="Arial" w:cs="Arial"/>
        </w:rPr>
        <w:t xml:space="preserve">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FC2CC3" w:rsidRPr="007114C6">
        <w:rPr>
          <w:rFonts w:ascii="Arial" w:hAnsi="Arial" w:cs="Arial"/>
        </w:rPr>
        <w:t>СНиП</w:t>
      </w:r>
      <w:proofErr w:type="spellEnd"/>
      <w:r w:rsidR="00FC2CC3" w:rsidRPr="007114C6">
        <w:rPr>
          <w:rFonts w:ascii="Arial" w:hAnsi="Arial" w:cs="Arial"/>
        </w:rPr>
        <w:t xml:space="preserve"> 2.07.01-89*»:</w:t>
      </w:r>
    </w:p>
    <w:p w:rsidR="00FC2CC3" w:rsidRPr="007114C6" w:rsidRDefault="00FC2CC3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до 50 коек – 210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одну койку;</w:t>
      </w:r>
    </w:p>
    <w:p w:rsidR="00FC2CC3" w:rsidRPr="007114C6" w:rsidRDefault="00FC2CC3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50 до 100 коек – 210-160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одну койку;</w:t>
      </w:r>
    </w:p>
    <w:p w:rsidR="00FC2CC3" w:rsidRPr="007114C6" w:rsidRDefault="00FC2CC3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100 до 200 коек – 160-110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одну койку;</w:t>
      </w:r>
    </w:p>
    <w:p w:rsidR="00FC2CC3" w:rsidRPr="007114C6" w:rsidRDefault="00FC2CC3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200 до 300 коек – 110-80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одну койку;</w:t>
      </w:r>
    </w:p>
    <w:p w:rsidR="00FC2CC3" w:rsidRPr="007114C6" w:rsidRDefault="00B21BBE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300 до 500 коек – 80-60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одну койку;</w:t>
      </w:r>
    </w:p>
    <w:p w:rsidR="00B21BBE" w:rsidRPr="007114C6" w:rsidRDefault="00B21BBE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св. 500 коек – 60 кв</w:t>
      </w:r>
      <w:proofErr w:type="gramStart"/>
      <w:r w:rsidRPr="007114C6">
        <w:rPr>
          <w:rFonts w:ascii="Arial" w:hAnsi="Arial" w:cs="Arial"/>
        </w:rPr>
        <w:t>.м</w:t>
      </w:r>
      <w:proofErr w:type="gramEnd"/>
      <w:r w:rsidRPr="007114C6">
        <w:rPr>
          <w:rFonts w:ascii="Arial" w:hAnsi="Arial" w:cs="Arial"/>
        </w:rPr>
        <w:t xml:space="preserve"> на одну койку.</w:t>
      </w:r>
    </w:p>
    <w:p w:rsidR="00B21BBE" w:rsidRPr="007114C6" w:rsidRDefault="00B21BBE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  <w:b/>
        </w:rPr>
      </w:pPr>
      <w:r w:rsidRPr="007114C6">
        <w:rPr>
          <w:rFonts w:ascii="Arial" w:hAnsi="Arial" w:cs="Arial"/>
          <w:b/>
        </w:rPr>
        <w:t>9.4.2.</w:t>
      </w:r>
      <w:r w:rsidRPr="007114C6">
        <w:rPr>
          <w:rFonts w:ascii="Arial" w:hAnsi="Arial" w:cs="Arial"/>
          <w:b/>
        </w:rPr>
        <w:tab/>
        <w:t>Фельдшерско-акушерские пункты. Аптеки.</w:t>
      </w:r>
    </w:p>
    <w:p w:rsidR="00B21BBE" w:rsidRPr="007114C6" w:rsidRDefault="00B21BBE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>Нормативы обеспеченности населения фельдшерско-акушерскими пунктами и аптеками определяются по заданию на проектирование.</w:t>
      </w:r>
    </w:p>
    <w:p w:rsidR="00B21BBE" w:rsidRPr="007114C6" w:rsidRDefault="00B21BBE" w:rsidP="007114C6">
      <w:pPr>
        <w:pStyle w:val="a8"/>
        <w:tabs>
          <w:tab w:val="left" w:pos="284"/>
          <w:tab w:val="left" w:pos="426"/>
        </w:tabs>
        <w:rPr>
          <w:rFonts w:ascii="Arial" w:hAnsi="Arial" w:cs="Arial"/>
        </w:rPr>
      </w:pPr>
      <w:r w:rsidRPr="007114C6">
        <w:rPr>
          <w:rFonts w:ascii="Arial" w:hAnsi="Arial" w:cs="Arial"/>
        </w:rPr>
        <w:t xml:space="preserve">Нормативы размеров земельных участков устанавливаются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7114C6">
        <w:rPr>
          <w:rFonts w:ascii="Arial" w:hAnsi="Arial" w:cs="Arial"/>
        </w:rPr>
        <w:t>СНиП</w:t>
      </w:r>
      <w:proofErr w:type="spellEnd"/>
      <w:r w:rsidRPr="007114C6">
        <w:rPr>
          <w:rFonts w:ascii="Arial" w:hAnsi="Arial" w:cs="Arial"/>
        </w:rPr>
        <w:t xml:space="preserve"> 2.07.01-89*»:</w:t>
      </w:r>
    </w:p>
    <w:p w:rsidR="00B21BBE" w:rsidRPr="007114C6" w:rsidRDefault="00B21BBE" w:rsidP="007114C6">
      <w:pPr>
        <w:pStyle w:val="a8"/>
        <w:tabs>
          <w:tab w:val="left" w:pos="284"/>
          <w:tab w:val="left" w:pos="426"/>
        </w:tabs>
        <w:ind w:firstLine="0"/>
        <w:rPr>
          <w:rFonts w:ascii="Arial" w:hAnsi="Arial" w:cs="Arial"/>
        </w:rPr>
      </w:pPr>
      <w:r w:rsidRPr="007114C6">
        <w:rPr>
          <w:rFonts w:ascii="Arial" w:hAnsi="Arial" w:cs="Arial"/>
        </w:rPr>
        <w:t>- 0,2 га на объект</w:t>
      </w:r>
      <w:proofErr w:type="gramStart"/>
      <w:r w:rsidRPr="007114C6">
        <w:rPr>
          <w:rFonts w:ascii="Arial" w:hAnsi="Arial" w:cs="Arial"/>
        </w:rPr>
        <w:t>.</w:t>
      </w:r>
      <w:r w:rsidR="00D0374A" w:rsidRPr="007114C6">
        <w:rPr>
          <w:rFonts w:ascii="Arial" w:hAnsi="Arial" w:cs="Arial"/>
        </w:rPr>
        <w:t>».</w:t>
      </w:r>
      <w:proofErr w:type="gramEnd"/>
    </w:p>
    <w:p w:rsidR="00177EA9" w:rsidRPr="007114C6" w:rsidRDefault="00177EA9" w:rsidP="007114C6">
      <w:pPr>
        <w:pStyle w:val="a8"/>
        <w:tabs>
          <w:tab w:val="left" w:pos="284"/>
          <w:tab w:val="left" w:pos="426"/>
        </w:tabs>
        <w:ind w:firstLine="426"/>
        <w:rPr>
          <w:rFonts w:ascii="Arial" w:hAnsi="Arial" w:cs="Arial"/>
        </w:rPr>
      </w:pPr>
      <w:r w:rsidRPr="007114C6">
        <w:rPr>
          <w:rFonts w:ascii="Arial" w:hAnsi="Arial" w:cs="Arial"/>
        </w:rPr>
        <w:t>1.2</w:t>
      </w:r>
      <w:r w:rsidR="00D6453C" w:rsidRPr="007114C6">
        <w:rPr>
          <w:rFonts w:ascii="Arial" w:hAnsi="Arial" w:cs="Arial"/>
        </w:rPr>
        <w:t>4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В п.10.6 Снабжение населения топливом:</w:t>
      </w:r>
    </w:p>
    <w:p w:rsidR="00177EA9" w:rsidRPr="007114C6" w:rsidRDefault="00177EA9" w:rsidP="007114C6">
      <w:pPr>
        <w:pStyle w:val="a8"/>
        <w:tabs>
          <w:tab w:val="left" w:pos="284"/>
          <w:tab w:val="left" w:pos="426"/>
        </w:tabs>
        <w:ind w:firstLine="426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</w:t>
      </w:r>
      <w:r w:rsidR="007D7B35" w:rsidRPr="007114C6">
        <w:rPr>
          <w:rFonts w:ascii="Arial" w:hAnsi="Arial" w:cs="Arial"/>
        </w:rPr>
        <w:t xml:space="preserve"> абзаце 11 слова « в Приложении</w:t>
      </w:r>
      <w:proofErr w:type="gramStart"/>
      <w:r w:rsidR="007D7B35" w:rsidRPr="007114C6">
        <w:rPr>
          <w:rFonts w:ascii="Arial" w:hAnsi="Arial" w:cs="Arial"/>
        </w:rPr>
        <w:t xml:space="preserve"> </w:t>
      </w:r>
      <w:r w:rsidRPr="007114C6">
        <w:rPr>
          <w:rFonts w:ascii="Arial" w:hAnsi="Arial" w:cs="Arial"/>
        </w:rPr>
        <w:t>Е</w:t>
      </w:r>
      <w:proofErr w:type="gramEnd"/>
      <w:r w:rsidRPr="007114C6">
        <w:rPr>
          <w:rFonts w:ascii="Arial" w:hAnsi="Arial" w:cs="Arial"/>
        </w:rPr>
        <w:t>» заменить словами «в Приложении Г».</w:t>
      </w:r>
    </w:p>
    <w:p w:rsidR="006F5855" w:rsidRPr="007114C6" w:rsidRDefault="006F5855" w:rsidP="007114C6">
      <w:pPr>
        <w:pStyle w:val="a8"/>
        <w:tabs>
          <w:tab w:val="left" w:pos="284"/>
          <w:tab w:val="left" w:pos="426"/>
        </w:tabs>
        <w:ind w:firstLine="426"/>
        <w:rPr>
          <w:rFonts w:ascii="Arial" w:hAnsi="Arial" w:cs="Arial"/>
        </w:rPr>
      </w:pPr>
      <w:r w:rsidRPr="007114C6">
        <w:rPr>
          <w:rFonts w:ascii="Arial" w:hAnsi="Arial" w:cs="Arial"/>
        </w:rPr>
        <w:t>1.2</w:t>
      </w:r>
      <w:r w:rsidR="00D6453C" w:rsidRPr="007114C6">
        <w:rPr>
          <w:rFonts w:ascii="Arial" w:hAnsi="Arial" w:cs="Arial"/>
        </w:rPr>
        <w:t>5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В п.11.14 Нормативы проектирования сооружений и устройств, для хранения и обслуживания транспортных средств:</w:t>
      </w:r>
    </w:p>
    <w:p w:rsidR="006F5855" w:rsidRPr="007114C6" w:rsidRDefault="00086DC1" w:rsidP="007114C6">
      <w:pPr>
        <w:pStyle w:val="a8"/>
        <w:tabs>
          <w:tab w:val="left" w:pos="284"/>
          <w:tab w:val="left" w:pos="426"/>
        </w:tabs>
        <w:ind w:firstLine="426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графе 1.8 таблицы 51 </w:t>
      </w:r>
      <w:r w:rsidR="006F5855" w:rsidRPr="007114C6">
        <w:rPr>
          <w:rFonts w:ascii="Arial" w:hAnsi="Arial" w:cs="Arial"/>
        </w:rPr>
        <w:t>слова «</w:t>
      </w:r>
      <w:r w:rsidRPr="007114C6">
        <w:rPr>
          <w:rFonts w:ascii="Arial" w:hAnsi="Arial" w:cs="Arial"/>
        </w:rPr>
        <w:t>п.11.24 приложение Л</w:t>
      </w:r>
      <w:r w:rsidR="006F5855" w:rsidRPr="007114C6">
        <w:rPr>
          <w:rFonts w:ascii="Arial" w:hAnsi="Arial" w:cs="Arial"/>
        </w:rPr>
        <w:t>» заменить словами «Приложени</w:t>
      </w:r>
      <w:r w:rsidRPr="007114C6">
        <w:rPr>
          <w:rFonts w:ascii="Arial" w:hAnsi="Arial" w:cs="Arial"/>
        </w:rPr>
        <w:t>е</w:t>
      </w:r>
      <w:proofErr w:type="gramStart"/>
      <w:r w:rsidR="006F5855" w:rsidRPr="007114C6">
        <w:rPr>
          <w:rFonts w:ascii="Arial" w:hAnsi="Arial" w:cs="Arial"/>
        </w:rPr>
        <w:t xml:space="preserve"> </w:t>
      </w:r>
      <w:r w:rsidRPr="007114C6">
        <w:rPr>
          <w:rFonts w:ascii="Arial" w:hAnsi="Arial" w:cs="Arial"/>
        </w:rPr>
        <w:t>И</w:t>
      </w:r>
      <w:proofErr w:type="gramEnd"/>
      <w:r w:rsidR="006F5855" w:rsidRPr="007114C6">
        <w:rPr>
          <w:rFonts w:ascii="Arial" w:hAnsi="Arial" w:cs="Arial"/>
        </w:rPr>
        <w:t>».</w:t>
      </w:r>
    </w:p>
    <w:p w:rsidR="009B31B0" w:rsidRPr="007114C6" w:rsidRDefault="009B31B0" w:rsidP="007114C6">
      <w:pPr>
        <w:pStyle w:val="a8"/>
        <w:tabs>
          <w:tab w:val="left" w:pos="284"/>
          <w:tab w:val="left" w:pos="426"/>
        </w:tabs>
        <w:ind w:firstLine="426"/>
        <w:rPr>
          <w:rFonts w:ascii="Arial" w:hAnsi="Arial" w:cs="Arial"/>
        </w:rPr>
      </w:pPr>
      <w:r w:rsidRPr="007114C6">
        <w:rPr>
          <w:rFonts w:ascii="Arial" w:hAnsi="Arial" w:cs="Arial"/>
        </w:rPr>
        <w:t>1.2</w:t>
      </w:r>
      <w:r w:rsidR="00D6453C" w:rsidRPr="007114C6">
        <w:rPr>
          <w:rFonts w:ascii="Arial" w:hAnsi="Arial" w:cs="Arial"/>
        </w:rPr>
        <w:t>6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В п.11.15 Параметры проектирования объектов транспортного обслуживания:</w:t>
      </w:r>
    </w:p>
    <w:p w:rsidR="009B31B0" w:rsidRPr="007114C6" w:rsidRDefault="009B31B0" w:rsidP="007114C6">
      <w:pPr>
        <w:pStyle w:val="a8"/>
        <w:tabs>
          <w:tab w:val="left" w:pos="284"/>
          <w:tab w:val="left" w:pos="426"/>
        </w:tabs>
        <w:ind w:firstLine="426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графе 1.1 таблицы 52 слова «п.11.26» заменить словами «п.11.40», слова «п.11.27» заменить словами «п.11.41»;</w:t>
      </w:r>
    </w:p>
    <w:p w:rsidR="009B31B0" w:rsidRPr="007114C6" w:rsidRDefault="009B31B0" w:rsidP="007114C6">
      <w:pPr>
        <w:pStyle w:val="a8"/>
        <w:tabs>
          <w:tab w:val="left" w:pos="284"/>
          <w:tab w:val="left" w:pos="426"/>
        </w:tabs>
        <w:ind w:firstLine="426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графе 1.2 таблицы 52 слова «п.11.26» заменить словами «п.11.40»</w:t>
      </w:r>
      <w:r w:rsidR="00F04A9B" w:rsidRPr="007114C6">
        <w:rPr>
          <w:rFonts w:ascii="Arial" w:hAnsi="Arial" w:cs="Arial"/>
        </w:rPr>
        <w:t>, слова «п.11.27» заменить словами «п.11.41».</w:t>
      </w:r>
    </w:p>
    <w:p w:rsidR="00F04A9B" w:rsidRPr="007114C6" w:rsidRDefault="00F04A9B" w:rsidP="007114C6">
      <w:pPr>
        <w:pStyle w:val="a8"/>
        <w:tabs>
          <w:tab w:val="left" w:pos="284"/>
          <w:tab w:val="left" w:pos="426"/>
        </w:tabs>
        <w:ind w:firstLine="426"/>
        <w:rPr>
          <w:rFonts w:ascii="Arial" w:hAnsi="Arial" w:cs="Arial"/>
        </w:rPr>
      </w:pPr>
      <w:r w:rsidRPr="007114C6">
        <w:rPr>
          <w:rFonts w:ascii="Arial" w:hAnsi="Arial" w:cs="Arial"/>
        </w:rPr>
        <w:t>1.2</w:t>
      </w:r>
      <w:r w:rsidR="00D6453C" w:rsidRPr="007114C6">
        <w:rPr>
          <w:rFonts w:ascii="Arial" w:hAnsi="Arial" w:cs="Arial"/>
        </w:rPr>
        <w:t>7</w:t>
      </w:r>
      <w:r w:rsidR="009B31B0"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В п.1</w:t>
      </w:r>
      <w:r w:rsidR="00D6453C" w:rsidRPr="007114C6">
        <w:rPr>
          <w:rFonts w:ascii="Arial" w:hAnsi="Arial" w:cs="Arial"/>
        </w:rPr>
        <w:t>1</w:t>
      </w:r>
      <w:r w:rsidRPr="007114C6">
        <w:rPr>
          <w:rFonts w:ascii="Arial" w:hAnsi="Arial" w:cs="Arial"/>
        </w:rPr>
        <w:t>.</w:t>
      </w:r>
      <w:r w:rsidR="00D6453C" w:rsidRPr="007114C6">
        <w:rPr>
          <w:rFonts w:ascii="Arial" w:hAnsi="Arial" w:cs="Arial"/>
        </w:rPr>
        <w:t>21</w:t>
      </w:r>
      <w:r w:rsidRPr="007114C6">
        <w:rPr>
          <w:rFonts w:ascii="Arial" w:hAnsi="Arial" w:cs="Arial"/>
        </w:rPr>
        <w:t xml:space="preserve"> Нормативы земельных участков под автобусные парки (гаражи):</w:t>
      </w:r>
    </w:p>
    <w:p w:rsidR="00F04A9B" w:rsidRPr="007114C6" w:rsidRDefault="00F04A9B" w:rsidP="007114C6">
      <w:pPr>
        <w:pStyle w:val="a8"/>
        <w:tabs>
          <w:tab w:val="left" w:pos="284"/>
          <w:tab w:val="left" w:pos="426"/>
        </w:tabs>
        <w:ind w:firstLine="426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графе 1 таблицы 5</w:t>
      </w:r>
      <w:r w:rsidR="00D6453C" w:rsidRPr="007114C6">
        <w:rPr>
          <w:rFonts w:ascii="Arial" w:hAnsi="Arial" w:cs="Arial"/>
        </w:rPr>
        <w:t>5</w:t>
      </w:r>
      <w:r w:rsidRPr="007114C6">
        <w:rPr>
          <w:rFonts w:ascii="Arial" w:hAnsi="Arial" w:cs="Arial"/>
        </w:rPr>
        <w:t xml:space="preserve"> слова «п.11.24 приложение Л» заменить словами «Приложение</w:t>
      </w:r>
      <w:proofErr w:type="gramStart"/>
      <w:r w:rsidRPr="007114C6">
        <w:rPr>
          <w:rFonts w:ascii="Arial" w:hAnsi="Arial" w:cs="Arial"/>
        </w:rPr>
        <w:t xml:space="preserve"> И</w:t>
      </w:r>
      <w:proofErr w:type="gramEnd"/>
      <w:r w:rsidRPr="007114C6">
        <w:rPr>
          <w:rFonts w:ascii="Arial" w:hAnsi="Arial" w:cs="Arial"/>
        </w:rPr>
        <w:t>».</w:t>
      </w:r>
    </w:p>
    <w:p w:rsidR="00F04A9B" w:rsidRPr="007114C6" w:rsidRDefault="00F04A9B" w:rsidP="007114C6">
      <w:pPr>
        <w:pStyle w:val="a8"/>
        <w:tabs>
          <w:tab w:val="left" w:pos="284"/>
          <w:tab w:val="left" w:pos="426"/>
        </w:tabs>
        <w:ind w:firstLine="426"/>
        <w:rPr>
          <w:rFonts w:ascii="Arial" w:hAnsi="Arial" w:cs="Arial"/>
        </w:rPr>
      </w:pPr>
      <w:r w:rsidRPr="007114C6">
        <w:rPr>
          <w:rFonts w:ascii="Arial" w:hAnsi="Arial" w:cs="Arial"/>
        </w:rPr>
        <w:t>1.2</w:t>
      </w:r>
      <w:r w:rsidR="00D6453C" w:rsidRPr="007114C6">
        <w:rPr>
          <w:rFonts w:ascii="Arial" w:hAnsi="Arial" w:cs="Arial"/>
        </w:rPr>
        <w:t>8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В п.1</w:t>
      </w:r>
      <w:r w:rsidR="00D6453C" w:rsidRPr="007114C6">
        <w:rPr>
          <w:rFonts w:ascii="Arial" w:hAnsi="Arial" w:cs="Arial"/>
        </w:rPr>
        <w:t>3</w:t>
      </w:r>
      <w:r w:rsidRPr="007114C6">
        <w:rPr>
          <w:rFonts w:ascii="Arial" w:hAnsi="Arial" w:cs="Arial"/>
        </w:rPr>
        <w:t>.1 Нормативные размеры земельного участка для кладбища</w:t>
      </w:r>
      <w:r w:rsidR="000573C7" w:rsidRPr="007114C6">
        <w:rPr>
          <w:rFonts w:ascii="Arial" w:hAnsi="Arial" w:cs="Arial"/>
        </w:rPr>
        <w:t>:</w:t>
      </w:r>
    </w:p>
    <w:p w:rsidR="000573C7" w:rsidRPr="007114C6" w:rsidRDefault="000573C7" w:rsidP="007114C6">
      <w:pPr>
        <w:pStyle w:val="a8"/>
        <w:tabs>
          <w:tab w:val="left" w:pos="284"/>
          <w:tab w:val="left" w:pos="426"/>
        </w:tabs>
        <w:ind w:firstLine="426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абзаце 1 слова «Приложения</w:t>
      </w:r>
      <w:proofErr w:type="gramStart"/>
      <w:r w:rsidRPr="007114C6">
        <w:rPr>
          <w:rFonts w:ascii="Arial" w:hAnsi="Arial" w:cs="Arial"/>
        </w:rPr>
        <w:t xml:space="preserve"> Ж</w:t>
      </w:r>
      <w:proofErr w:type="gramEnd"/>
      <w:r w:rsidRPr="007114C6">
        <w:rPr>
          <w:rFonts w:ascii="Arial" w:hAnsi="Arial" w:cs="Arial"/>
        </w:rPr>
        <w:t>» заменить словами «Приложения Д».</w:t>
      </w:r>
    </w:p>
    <w:p w:rsidR="00603757" w:rsidRPr="007114C6" w:rsidRDefault="00603757" w:rsidP="007114C6">
      <w:pPr>
        <w:pStyle w:val="a8"/>
        <w:tabs>
          <w:tab w:val="left" w:pos="284"/>
          <w:tab w:val="left" w:pos="426"/>
        </w:tabs>
        <w:ind w:firstLine="426"/>
        <w:rPr>
          <w:rFonts w:ascii="Arial" w:hAnsi="Arial" w:cs="Arial"/>
        </w:rPr>
      </w:pPr>
      <w:r w:rsidRPr="007114C6">
        <w:rPr>
          <w:rFonts w:ascii="Arial" w:hAnsi="Arial" w:cs="Arial"/>
        </w:rPr>
        <w:t>1.2</w:t>
      </w:r>
      <w:r w:rsidR="00D6453C" w:rsidRPr="007114C6">
        <w:rPr>
          <w:rFonts w:ascii="Arial" w:hAnsi="Arial" w:cs="Arial"/>
        </w:rPr>
        <w:t>9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В п.1</w:t>
      </w:r>
      <w:r w:rsidR="00D6453C" w:rsidRPr="007114C6">
        <w:rPr>
          <w:rFonts w:ascii="Arial" w:hAnsi="Arial" w:cs="Arial"/>
        </w:rPr>
        <w:t>5</w:t>
      </w:r>
      <w:r w:rsidRPr="007114C6">
        <w:rPr>
          <w:rFonts w:ascii="Arial" w:hAnsi="Arial" w:cs="Arial"/>
        </w:rPr>
        <w:t>.2</w:t>
      </w:r>
      <w:r w:rsidR="00163F39" w:rsidRPr="007114C6">
        <w:rPr>
          <w:rFonts w:ascii="Arial" w:hAnsi="Arial" w:cs="Arial"/>
        </w:rPr>
        <w:t xml:space="preserve"> Нормативные требования градостроительного проектирования в сейсмических районах:</w:t>
      </w:r>
    </w:p>
    <w:p w:rsidR="00163F39" w:rsidRPr="007114C6" w:rsidRDefault="00163F39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абзаце 14 слова «распоряжение Правительства Российской Федерации от 21 июня 2010г. №1047-р» заменить словами «постановление Правительства Российской Федерации от 26.12.2014 №1521».</w:t>
      </w:r>
    </w:p>
    <w:p w:rsidR="00163F39" w:rsidRPr="007114C6" w:rsidRDefault="00163F39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</w:rPr>
        <w:lastRenderedPageBreak/>
        <w:t>1.</w:t>
      </w:r>
      <w:r w:rsidR="001E1D35" w:rsidRPr="007114C6">
        <w:rPr>
          <w:rFonts w:ascii="Arial" w:hAnsi="Arial" w:cs="Arial"/>
        </w:rPr>
        <w:t>30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</w:r>
      <w:r w:rsidR="00B800C8" w:rsidRPr="007114C6">
        <w:rPr>
          <w:rFonts w:ascii="Arial" w:hAnsi="Arial" w:cs="Arial"/>
        </w:rPr>
        <w:t>В п.2</w:t>
      </w:r>
      <w:r w:rsidR="001E1D35" w:rsidRPr="007114C6">
        <w:rPr>
          <w:rFonts w:ascii="Arial" w:hAnsi="Arial" w:cs="Arial"/>
        </w:rPr>
        <w:t>3</w:t>
      </w:r>
      <w:r w:rsidR="00B800C8" w:rsidRPr="007114C6">
        <w:rPr>
          <w:rFonts w:ascii="Arial" w:hAnsi="Arial" w:cs="Arial"/>
        </w:rPr>
        <w:t>.4 Размеры земельных участков лечебно-оздоровительных местностей и курортов местного значения:</w:t>
      </w:r>
    </w:p>
    <w:p w:rsidR="00B800C8" w:rsidRPr="007114C6" w:rsidRDefault="00B800C8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абзаце 1 слова «Приложением</w:t>
      </w:r>
      <w:proofErr w:type="gramStart"/>
      <w:r w:rsidRPr="007114C6">
        <w:rPr>
          <w:rFonts w:ascii="Arial" w:hAnsi="Arial" w:cs="Arial"/>
        </w:rPr>
        <w:t xml:space="preserve"> Ж</w:t>
      </w:r>
      <w:proofErr w:type="gramEnd"/>
      <w:r w:rsidRPr="007114C6">
        <w:rPr>
          <w:rFonts w:ascii="Arial" w:hAnsi="Arial" w:cs="Arial"/>
        </w:rPr>
        <w:t>» заменить словами «Приложением Д».</w:t>
      </w:r>
    </w:p>
    <w:p w:rsidR="005118E2" w:rsidRPr="007114C6" w:rsidRDefault="005118E2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</w:rPr>
        <w:t>1.3</w:t>
      </w:r>
      <w:r w:rsidR="001E1D35" w:rsidRPr="007114C6">
        <w:rPr>
          <w:rFonts w:ascii="Arial" w:hAnsi="Arial" w:cs="Arial"/>
        </w:rPr>
        <w:t>1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В п.2</w:t>
      </w:r>
      <w:r w:rsidR="001E1D35" w:rsidRPr="007114C6">
        <w:rPr>
          <w:rFonts w:ascii="Arial" w:hAnsi="Arial" w:cs="Arial"/>
        </w:rPr>
        <w:t>3</w:t>
      </w:r>
      <w:r w:rsidRPr="007114C6">
        <w:rPr>
          <w:rFonts w:ascii="Arial" w:hAnsi="Arial" w:cs="Arial"/>
        </w:rPr>
        <w:t>.6 Размеры территорий пляжей, размещаемых в курортных зонах:</w:t>
      </w:r>
    </w:p>
    <w:p w:rsidR="005118E2" w:rsidRPr="007114C6" w:rsidRDefault="005118E2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абзаце 3 слова «не менее 4 м</w:t>
      </w:r>
      <w:proofErr w:type="gramStart"/>
      <w:r w:rsidRPr="007114C6">
        <w:rPr>
          <w:rFonts w:ascii="Arial" w:hAnsi="Arial" w:cs="Arial"/>
        </w:rPr>
        <w:t>2</w:t>
      </w:r>
      <w:proofErr w:type="gramEnd"/>
      <w:r w:rsidRPr="007114C6">
        <w:rPr>
          <w:rFonts w:ascii="Arial" w:hAnsi="Arial" w:cs="Arial"/>
        </w:rPr>
        <w:t>» заменить словами «не менее 5 м2».</w:t>
      </w:r>
    </w:p>
    <w:p w:rsidR="005118E2" w:rsidRPr="007114C6" w:rsidRDefault="005118E2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</w:rPr>
        <w:t>1.3</w:t>
      </w:r>
      <w:r w:rsidR="001E1D35" w:rsidRPr="007114C6">
        <w:rPr>
          <w:rFonts w:ascii="Arial" w:hAnsi="Arial" w:cs="Arial"/>
        </w:rPr>
        <w:t>2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В п.2</w:t>
      </w:r>
      <w:r w:rsidR="001E1D35" w:rsidRPr="007114C6">
        <w:rPr>
          <w:rFonts w:ascii="Arial" w:hAnsi="Arial" w:cs="Arial"/>
        </w:rPr>
        <w:t>3</w:t>
      </w:r>
      <w:r w:rsidRPr="007114C6">
        <w:rPr>
          <w:rFonts w:ascii="Arial" w:hAnsi="Arial" w:cs="Arial"/>
        </w:rPr>
        <w:t xml:space="preserve">.7 Размеры речных и озерных пляжей, размещаемых на землях, пригодных для сельскохозяйственного использования </w:t>
      </w:r>
      <w:r w:rsidR="008F2908" w:rsidRPr="007114C6">
        <w:rPr>
          <w:rFonts w:ascii="Arial" w:hAnsi="Arial" w:cs="Arial"/>
        </w:rPr>
        <w:t>слова «5 м</w:t>
      </w:r>
      <w:proofErr w:type="gramStart"/>
      <w:r w:rsidR="008F2908" w:rsidRPr="007114C6">
        <w:rPr>
          <w:rFonts w:ascii="Arial" w:hAnsi="Arial" w:cs="Arial"/>
        </w:rPr>
        <w:t>2</w:t>
      </w:r>
      <w:proofErr w:type="gramEnd"/>
      <w:r w:rsidR="008F2908" w:rsidRPr="007114C6">
        <w:rPr>
          <w:rFonts w:ascii="Arial" w:hAnsi="Arial" w:cs="Arial"/>
        </w:rPr>
        <w:t>» заменить словами «4 м2».</w:t>
      </w:r>
    </w:p>
    <w:p w:rsidR="008F2908" w:rsidRPr="007114C6" w:rsidRDefault="008F2908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</w:rPr>
        <w:t>1.3</w:t>
      </w:r>
      <w:r w:rsidR="001E1D35" w:rsidRPr="007114C6">
        <w:rPr>
          <w:rFonts w:ascii="Arial" w:hAnsi="Arial" w:cs="Arial"/>
        </w:rPr>
        <w:t>3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В п.2</w:t>
      </w:r>
      <w:r w:rsidR="001E1D35" w:rsidRPr="007114C6">
        <w:rPr>
          <w:rFonts w:ascii="Arial" w:hAnsi="Arial" w:cs="Arial"/>
        </w:rPr>
        <w:t>4</w:t>
      </w:r>
      <w:r w:rsidRPr="007114C6">
        <w:rPr>
          <w:rFonts w:ascii="Arial" w:hAnsi="Arial" w:cs="Arial"/>
        </w:rPr>
        <w:t>.5 Размеры территорий пляжей, размещаемых в зонах отдыха:</w:t>
      </w:r>
    </w:p>
    <w:p w:rsidR="008F2908" w:rsidRPr="007114C6" w:rsidRDefault="008F2908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абзаце 2 слова «не менее 4 м</w:t>
      </w:r>
      <w:proofErr w:type="gramStart"/>
      <w:r w:rsidRPr="007114C6">
        <w:rPr>
          <w:rFonts w:ascii="Arial" w:hAnsi="Arial" w:cs="Arial"/>
        </w:rPr>
        <w:t>2</w:t>
      </w:r>
      <w:proofErr w:type="gramEnd"/>
      <w:r w:rsidRPr="007114C6">
        <w:rPr>
          <w:rFonts w:ascii="Arial" w:hAnsi="Arial" w:cs="Arial"/>
        </w:rPr>
        <w:t>» заменить словами «не менее 5 м2».</w:t>
      </w:r>
    </w:p>
    <w:p w:rsidR="00F9003E" w:rsidRPr="007114C6" w:rsidRDefault="00F9003E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</w:rPr>
        <w:t>1.3</w:t>
      </w:r>
      <w:r w:rsidR="001E1D35" w:rsidRPr="007114C6">
        <w:rPr>
          <w:rFonts w:ascii="Arial" w:hAnsi="Arial" w:cs="Arial"/>
        </w:rPr>
        <w:t>4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В п.2</w:t>
      </w:r>
      <w:r w:rsidR="001E1D35" w:rsidRPr="007114C6">
        <w:rPr>
          <w:rFonts w:ascii="Arial" w:hAnsi="Arial" w:cs="Arial"/>
        </w:rPr>
        <w:t>4</w:t>
      </w:r>
      <w:r w:rsidRPr="007114C6">
        <w:rPr>
          <w:rFonts w:ascii="Arial" w:hAnsi="Arial" w:cs="Arial"/>
        </w:rPr>
        <w:t>.6 Размеры речных и озерных пляжей, размещаемых на землях, пригодных для сельскохозяйственного использования слова «5 м</w:t>
      </w:r>
      <w:proofErr w:type="gramStart"/>
      <w:r w:rsidRPr="007114C6">
        <w:rPr>
          <w:rFonts w:ascii="Arial" w:hAnsi="Arial" w:cs="Arial"/>
        </w:rPr>
        <w:t>2</w:t>
      </w:r>
      <w:proofErr w:type="gramEnd"/>
      <w:r w:rsidRPr="007114C6">
        <w:rPr>
          <w:rFonts w:ascii="Arial" w:hAnsi="Arial" w:cs="Arial"/>
        </w:rPr>
        <w:t>» заменить словами «4 м2».</w:t>
      </w:r>
    </w:p>
    <w:p w:rsidR="00F9003E" w:rsidRPr="007114C6" w:rsidRDefault="00F9003E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</w:rPr>
        <w:t>1.3</w:t>
      </w:r>
      <w:r w:rsidR="001E1D35" w:rsidRPr="007114C6">
        <w:rPr>
          <w:rFonts w:ascii="Arial" w:hAnsi="Arial" w:cs="Arial"/>
        </w:rPr>
        <w:t>5</w:t>
      </w:r>
      <w:r w:rsidRPr="007114C6">
        <w:rPr>
          <w:rFonts w:ascii="Arial" w:hAnsi="Arial" w:cs="Arial"/>
        </w:rPr>
        <w:t>.</w:t>
      </w:r>
      <w:r w:rsidRPr="007114C6">
        <w:rPr>
          <w:rFonts w:ascii="Arial" w:hAnsi="Arial" w:cs="Arial"/>
        </w:rPr>
        <w:tab/>
        <w:t>В Приложении 1. Требования к составу и содержанию градостроительной документации городских и сельских поселений Красноярского края</w:t>
      </w:r>
      <w:r w:rsidR="00EB4FB6" w:rsidRPr="007114C6">
        <w:rPr>
          <w:rFonts w:ascii="Arial" w:hAnsi="Arial" w:cs="Arial"/>
        </w:rPr>
        <w:t>:</w:t>
      </w:r>
    </w:p>
    <w:p w:rsidR="009B3A18" w:rsidRPr="007114C6" w:rsidRDefault="00EB4FB6" w:rsidP="007114C6">
      <w:pPr>
        <w:pStyle w:val="a8"/>
        <w:tabs>
          <w:tab w:val="left" w:pos="284"/>
          <w:tab w:val="left" w:pos="426"/>
        </w:tabs>
        <w:ind w:firstLine="708"/>
        <w:rPr>
          <w:rFonts w:ascii="Arial" w:hAnsi="Arial" w:cs="Arial"/>
        </w:rPr>
      </w:pPr>
      <w:r w:rsidRPr="007114C6">
        <w:rPr>
          <w:rFonts w:ascii="Arial" w:hAnsi="Arial" w:cs="Arial"/>
          <w:b/>
        </w:rPr>
        <w:t>-</w:t>
      </w:r>
      <w:r w:rsidRPr="007114C6">
        <w:rPr>
          <w:rFonts w:ascii="Arial" w:hAnsi="Arial" w:cs="Arial"/>
        </w:rPr>
        <w:t xml:space="preserve"> в п.3.2.11 слова «от 24.03.2011г. №</w:t>
      </w:r>
      <w:proofErr w:type="gramStart"/>
      <w:r w:rsidRPr="007114C6">
        <w:rPr>
          <w:rFonts w:ascii="Arial" w:hAnsi="Arial" w:cs="Arial"/>
        </w:rPr>
        <w:t>П</w:t>
      </w:r>
      <w:proofErr w:type="gramEnd"/>
      <w:r w:rsidRPr="007114C6">
        <w:rPr>
          <w:rFonts w:ascii="Arial" w:hAnsi="Arial" w:cs="Arial"/>
        </w:rPr>
        <w:t>/83» заменить словами «от 01.08.2014 №П/369».</w:t>
      </w:r>
    </w:p>
    <w:p w:rsidR="006D296E" w:rsidRPr="007114C6" w:rsidRDefault="006D296E" w:rsidP="007114C6">
      <w:pPr>
        <w:pStyle w:val="a5"/>
        <w:tabs>
          <w:tab w:val="left" w:pos="284"/>
          <w:tab w:val="left" w:pos="426"/>
          <w:tab w:val="left" w:pos="1134"/>
        </w:tabs>
        <w:ind w:firstLine="709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2.</w:t>
      </w:r>
      <w:r w:rsidRPr="007114C6">
        <w:rPr>
          <w:rFonts w:ascii="Arial" w:hAnsi="Arial" w:cs="Arial"/>
          <w:sz w:val="24"/>
          <w:szCs w:val="24"/>
        </w:rPr>
        <w:tab/>
      </w:r>
      <w:proofErr w:type="gramStart"/>
      <w:r w:rsidRPr="007114C6">
        <w:rPr>
          <w:rFonts w:ascii="Arial" w:hAnsi="Arial" w:cs="Arial"/>
          <w:sz w:val="24"/>
          <w:szCs w:val="24"/>
        </w:rPr>
        <w:t>Контроль за</w:t>
      </w:r>
      <w:proofErr w:type="gramEnd"/>
      <w:r w:rsidRPr="007114C6">
        <w:rPr>
          <w:rFonts w:ascii="Arial" w:hAnsi="Arial" w:cs="Arial"/>
          <w:sz w:val="24"/>
          <w:szCs w:val="24"/>
        </w:rPr>
        <w:t xml:space="preserve"> выполнением настоящего решения возложить на председателя постоянной комиссии по промышленности, транспорту, жилищно-коммунальному комплексу и развитию АПК (Сиротинин) и на заместителя главы района </w:t>
      </w:r>
      <w:r w:rsidR="0090654F" w:rsidRPr="007114C6">
        <w:rPr>
          <w:rFonts w:ascii="Arial" w:hAnsi="Arial" w:cs="Arial"/>
          <w:sz w:val="24"/>
          <w:szCs w:val="24"/>
        </w:rPr>
        <w:t xml:space="preserve">по обеспечению жизнедеятельности </w:t>
      </w:r>
      <w:r w:rsidRPr="007114C6">
        <w:rPr>
          <w:rFonts w:ascii="Arial" w:hAnsi="Arial" w:cs="Arial"/>
          <w:sz w:val="24"/>
          <w:szCs w:val="24"/>
        </w:rPr>
        <w:t>(</w:t>
      </w:r>
      <w:proofErr w:type="spellStart"/>
      <w:r w:rsidRPr="007114C6">
        <w:rPr>
          <w:rFonts w:ascii="Arial" w:hAnsi="Arial" w:cs="Arial"/>
          <w:sz w:val="24"/>
          <w:szCs w:val="24"/>
        </w:rPr>
        <w:t>Штуккерт</w:t>
      </w:r>
      <w:proofErr w:type="spellEnd"/>
      <w:r w:rsidRPr="007114C6">
        <w:rPr>
          <w:rFonts w:ascii="Arial" w:hAnsi="Arial" w:cs="Arial"/>
          <w:sz w:val="24"/>
          <w:szCs w:val="24"/>
        </w:rPr>
        <w:t>).</w:t>
      </w:r>
    </w:p>
    <w:p w:rsidR="006D296E" w:rsidRPr="007114C6" w:rsidRDefault="006D296E" w:rsidP="007114C6">
      <w:pPr>
        <w:pStyle w:val="a5"/>
        <w:tabs>
          <w:tab w:val="left" w:pos="284"/>
          <w:tab w:val="left" w:pos="426"/>
        </w:tabs>
        <w:ind w:firstLine="709"/>
        <w:rPr>
          <w:rFonts w:ascii="Arial" w:hAnsi="Arial" w:cs="Arial"/>
          <w:sz w:val="24"/>
          <w:szCs w:val="24"/>
        </w:rPr>
      </w:pPr>
      <w:r w:rsidRPr="007114C6">
        <w:rPr>
          <w:rFonts w:ascii="Arial" w:hAnsi="Arial" w:cs="Arial"/>
          <w:sz w:val="24"/>
          <w:szCs w:val="24"/>
        </w:rPr>
        <w:t>3. Настоящее Решение вступает в силу в день, следующий за днем его официального опубликования в газете «Сельская новь».</w:t>
      </w:r>
    </w:p>
    <w:p w:rsidR="006D296E" w:rsidRPr="007114C6" w:rsidRDefault="006D296E" w:rsidP="007114C6">
      <w:pPr>
        <w:pStyle w:val="a5"/>
        <w:tabs>
          <w:tab w:val="left" w:pos="284"/>
          <w:tab w:val="left" w:pos="426"/>
        </w:tabs>
        <w:ind w:firstLine="708"/>
        <w:rPr>
          <w:rFonts w:ascii="Arial" w:hAnsi="Arial" w:cs="Arial"/>
          <w:sz w:val="24"/>
          <w:szCs w:val="24"/>
          <w:highlight w:val="yellow"/>
        </w:rPr>
      </w:pPr>
    </w:p>
    <w:tbl>
      <w:tblPr>
        <w:tblW w:w="10456" w:type="dxa"/>
        <w:tblLook w:val="00A0"/>
      </w:tblPr>
      <w:tblGrid>
        <w:gridCol w:w="5920"/>
        <w:gridCol w:w="4536"/>
      </w:tblGrid>
      <w:tr w:rsidR="005A59A1" w:rsidRPr="007114C6" w:rsidTr="005A59A1">
        <w:tc>
          <w:tcPr>
            <w:tcW w:w="5920" w:type="dxa"/>
          </w:tcPr>
          <w:p w:rsidR="005A59A1" w:rsidRPr="007114C6" w:rsidRDefault="005A59A1" w:rsidP="007114C6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A59A1" w:rsidRPr="007114C6" w:rsidRDefault="005A59A1" w:rsidP="007114C6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sz w:val="24"/>
                <w:szCs w:val="24"/>
              </w:rPr>
            </w:pPr>
            <w:r w:rsidRPr="007114C6">
              <w:rPr>
                <w:rFonts w:ascii="Arial" w:hAnsi="Arial" w:cs="Arial"/>
                <w:sz w:val="24"/>
                <w:szCs w:val="24"/>
              </w:rPr>
              <w:t xml:space="preserve">Председатель Балахтинского  </w:t>
            </w:r>
          </w:p>
          <w:p w:rsidR="005A59A1" w:rsidRPr="007114C6" w:rsidRDefault="005A59A1" w:rsidP="007114C6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sz w:val="24"/>
                <w:szCs w:val="24"/>
              </w:rPr>
            </w:pPr>
            <w:r w:rsidRPr="007114C6">
              <w:rPr>
                <w:rFonts w:ascii="Arial" w:hAnsi="Arial" w:cs="Arial"/>
                <w:sz w:val="24"/>
                <w:szCs w:val="24"/>
              </w:rPr>
              <w:t>районного Совета депутатов</w:t>
            </w:r>
          </w:p>
          <w:p w:rsidR="005A59A1" w:rsidRPr="007114C6" w:rsidRDefault="005A59A1" w:rsidP="007114C6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A59A1" w:rsidRPr="007114C6" w:rsidRDefault="005A59A1" w:rsidP="007114C6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sz w:val="24"/>
                <w:szCs w:val="24"/>
              </w:rPr>
            </w:pPr>
            <w:r w:rsidRPr="007114C6">
              <w:rPr>
                <w:rFonts w:ascii="Arial" w:hAnsi="Arial" w:cs="Arial"/>
                <w:sz w:val="24"/>
                <w:szCs w:val="24"/>
              </w:rPr>
              <w:t>_______________Т.М. Иккес</w:t>
            </w:r>
          </w:p>
        </w:tc>
        <w:tc>
          <w:tcPr>
            <w:tcW w:w="4536" w:type="dxa"/>
          </w:tcPr>
          <w:p w:rsidR="005A59A1" w:rsidRPr="007114C6" w:rsidRDefault="005A59A1" w:rsidP="007114C6">
            <w:pPr>
              <w:pStyle w:val="ConsNormal"/>
              <w:tabs>
                <w:tab w:val="left" w:pos="284"/>
                <w:tab w:val="left" w:pos="426"/>
              </w:tabs>
              <w:ind w:right="0" w:firstLine="0"/>
              <w:rPr>
                <w:highlight w:val="yellow"/>
              </w:rPr>
            </w:pPr>
          </w:p>
          <w:p w:rsidR="005A59A1" w:rsidRPr="007114C6" w:rsidRDefault="005A59A1" w:rsidP="007114C6">
            <w:pPr>
              <w:pStyle w:val="ConsNormal"/>
              <w:tabs>
                <w:tab w:val="left" w:pos="284"/>
                <w:tab w:val="left" w:pos="426"/>
              </w:tabs>
              <w:ind w:right="0" w:firstLine="0"/>
            </w:pPr>
            <w:r w:rsidRPr="007114C6">
              <w:t xml:space="preserve">Глава </w:t>
            </w:r>
          </w:p>
          <w:p w:rsidR="005A59A1" w:rsidRPr="007114C6" w:rsidRDefault="005A59A1" w:rsidP="007114C6">
            <w:pPr>
              <w:pStyle w:val="ConsNormal"/>
              <w:tabs>
                <w:tab w:val="left" w:pos="284"/>
                <w:tab w:val="left" w:pos="426"/>
              </w:tabs>
              <w:ind w:right="0" w:firstLine="0"/>
            </w:pPr>
            <w:r w:rsidRPr="007114C6">
              <w:t xml:space="preserve">Балахтинского района         </w:t>
            </w:r>
          </w:p>
          <w:p w:rsidR="005A59A1" w:rsidRPr="007114C6" w:rsidRDefault="005A59A1" w:rsidP="007114C6">
            <w:pPr>
              <w:pStyle w:val="ConsNormal"/>
              <w:tabs>
                <w:tab w:val="left" w:pos="284"/>
                <w:tab w:val="left" w:pos="426"/>
              </w:tabs>
              <w:ind w:right="0" w:firstLine="1134"/>
            </w:pPr>
          </w:p>
          <w:p w:rsidR="005A59A1" w:rsidRPr="007114C6" w:rsidRDefault="005A59A1" w:rsidP="007114C6">
            <w:pPr>
              <w:pStyle w:val="ConsNormal"/>
              <w:tabs>
                <w:tab w:val="left" w:pos="284"/>
                <w:tab w:val="left" w:pos="426"/>
              </w:tabs>
              <w:ind w:right="0" w:firstLine="0"/>
              <w:rPr>
                <w:highlight w:val="yellow"/>
              </w:rPr>
            </w:pPr>
            <w:r w:rsidRPr="007114C6">
              <w:t>____________Л.И. Старцев</w:t>
            </w:r>
          </w:p>
        </w:tc>
      </w:tr>
    </w:tbl>
    <w:p w:rsidR="006D296E" w:rsidRPr="007114C6" w:rsidRDefault="006D296E" w:rsidP="007114C6">
      <w:pPr>
        <w:tabs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</w:p>
    <w:p w:rsidR="006D296E" w:rsidRPr="007114C6" w:rsidRDefault="006D296E" w:rsidP="007114C6">
      <w:pPr>
        <w:tabs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</w:p>
    <w:p w:rsidR="00485D3F" w:rsidRPr="007114C6" w:rsidRDefault="00485D3F" w:rsidP="007114C6">
      <w:pPr>
        <w:tabs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</w:p>
    <w:p w:rsidR="00A4362B" w:rsidRPr="007114C6" w:rsidRDefault="00A4362B" w:rsidP="007114C6">
      <w:pPr>
        <w:tabs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</w:p>
    <w:sectPr w:rsidR="00A4362B" w:rsidRPr="007114C6" w:rsidSect="00BE63B1">
      <w:pgSz w:w="11906" w:h="16838"/>
      <w:pgMar w:top="1134" w:right="851" w:bottom="1134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0090"/>
    <w:multiLevelType w:val="multilevel"/>
    <w:tmpl w:val="3BAA7BBC"/>
    <w:lvl w:ilvl="0">
      <w:start w:val="1"/>
      <w:numFmt w:val="decimal"/>
      <w:lvlText w:val="%1."/>
      <w:lvlJc w:val="left"/>
      <w:pPr>
        <w:ind w:left="1864" w:hanging="1155"/>
      </w:pPr>
      <w:rPr>
        <w:rFonts w:cs="Times New Roman" w:hint="default"/>
      </w:rPr>
    </w:lvl>
    <w:lvl w:ilvl="1">
      <w:start w:val="14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96E"/>
    <w:rsid w:val="0000097C"/>
    <w:rsid w:val="00005472"/>
    <w:rsid w:val="00005726"/>
    <w:rsid w:val="000061C3"/>
    <w:rsid w:val="000129A1"/>
    <w:rsid w:val="00012D63"/>
    <w:rsid w:val="00012E7C"/>
    <w:rsid w:val="00017415"/>
    <w:rsid w:val="0002451F"/>
    <w:rsid w:val="00024AD4"/>
    <w:rsid w:val="0002631C"/>
    <w:rsid w:val="000272D2"/>
    <w:rsid w:val="0003199E"/>
    <w:rsid w:val="00031AD1"/>
    <w:rsid w:val="00032172"/>
    <w:rsid w:val="000325F2"/>
    <w:rsid w:val="000328CC"/>
    <w:rsid w:val="00033221"/>
    <w:rsid w:val="00035157"/>
    <w:rsid w:val="00035C65"/>
    <w:rsid w:val="00036B13"/>
    <w:rsid w:val="0004348F"/>
    <w:rsid w:val="00043A71"/>
    <w:rsid w:val="00045771"/>
    <w:rsid w:val="00047533"/>
    <w:rsid w:val="00050064"/>
    <w:rsid w:val="00050222"/>
    <w:rsid w:val="00050800"/>
    <w:rsid w:val="000512A3"/>
    <w:rsid w:val="00056774"/>
    <w:rsid w:val="00056FB6"/>
    <w:rsid w:val="000573C7"/>
    <w:rsid w:val="00061164"/>
    <w:rsid w:val="000634DF"/>
    <w:rsid w:val="00065C1A"/>
    <w:rsid w:val="0006706F"/>
    <w:rsid w:val="00067AE6"/>
    <w:rsid w:val="00070474"/>
    <w:rsid w:val="00071E5A"/>
    <w:rsid w:val="000721AD"/>
    <w:rsid w:val="000724C1"/>
    <w:rsid w:val="0007286D"/>
    <w:rsid w:val="00072E4B"/>
    <w:rsid w:val="000807E0"/>
    <w:rsid w:val="00081DF3"/>
    <w:rsid w:val="000823D8"/>
    <w:rsid w:val="00083F4A"/>
    <w:rsid w:val="0008410D"/>
    <w:rsid w:val="000864D1"/>
    <w:rsid w:val="00086DC1"/>
    <w:rsid w:val="0009314C"/>
    <w:rsid w:val="000A2837"/>
    <w:rsid w:val="000A37B1"/>
    <w:rsid w:val="000A3CBA"/>
    <w:rsid w:val="000A6F6B"/>
    <w:rsid w:val="000B5DCE"/>
    <w:rsid w:val="000C0BE4"/>
    <w:rsid w:val="000C1BA3"/>
    <w:rsid w:val="000C4215"/>
    <w:rsid w:val="000C5465"/>
    <w:rsid w:val="000D0190"/>
    <w:rsid w:val="000D05D5"/>
    <w:rsid w:val="000D1306"/>
    <w:rsid w:val="000D6B21"/>
    <w:rsid w:val="000E11E9"/>
    <w:rsid w:val="000E7D0C"/>
    <w:rsid w:val="000F0A86"/>
    <w:rsid w:val="000F0E35"/>
    <w:rsid w:val="000F1BCC"/>
    <w:rsid w:val="000F2D2F"/>
    <w:rsid w:val="000F3AEB"/>
    <w:rsid w:val="000F498A"/>
    <w:rsid w:val="000F5679"/>
    <w:rsid w:val="000F6369"/>
    <w:rsid w:val="00106187"/>
    <w:rsid w:val="00106ACC"/>
    <w:rsid w:val="00106EBC"/>
    <w:rsid w:val="00110662"/>
    <w:rsid w:val="001116CB"/>
    <w:rsid w:val="00113221"/>
    <w:rsid w:val="00117E5D"/>
    <w:rsid w:val="00121172"/>
    <w:rsid w:val="00121FEC"/>
    <w:rsid w:val="00123304"/>
    <w:rsid w:val="00123356"/>
    <w:rsid w:val="00123BA0"/>
    <w:rsid w:val="00127139"/>
    <w:rsid w:val="00134345"/>
    <w:rsid w:val="00137197"/>
    <w:rsid w:val="00142369"/>
    <w:rsid w:val="00152E3B"/>
    <w:rsid w:val="001536D4"/>
    <w:rsid w:val="001538BB"/>
    <w:rsid w:val="00154A91"/>
    <w:rsid w:val="00155F89"/>
    <w:rsid w:val="00156DB4"/>
    <w:rsid w:val="00157117"/>
    <w:rsid w:val="00163A9D"/>
    <w:rsid w:val="00163F39"/>
    <w:rsid w:val="001646D0"/>
    <w:rsid w:val="00164BE0"/>
    <w:rsid w:val="00166AAA"/>
    <w:rsid w:val="001710AA"/>
    <w:rsid w:val="001731C3"/>
    <w:rsid w:val="00173DF6"/>
    <w:rsid w:val="001746BF"/>
    <w:rsid w:val="001762FF"/>
    <w:rsid w:val="00177EA9"/>
    <w:rsid w:val="001812C2"/>
    <w:rsid w:val="0018448F"/>
    <w:rsid w:val="0018511D"/>
    <w:rsid w:val="00190019"/>
    <w:rsid w:val="00190635"/>
    <w:rsid w:val="001A0EBC"/>
    <w:rsid w:val="001A1568"/>
    <w:rsid w:val="001A39F6"/>
    <w:rsid w:val="001A4FE2"/>
    <w:rsid w:val="001A7ABE"/>
    <w:rsid w:val="001B0141"/>
    <w:rsid w:val="001B11F5"/>
    <w:rsid w:val="001B31A2"/>
    <w:rsid w:val="001B4852"/>
    <w:rsid w:val="001B68AE"/>
    <w:rsid w:val="001C080E"/>
    <w:rsid w:val="001C31B0"/>
    <w:rsid w:val="001C354A"/>
    <w:rsid w:val="001C4137"/>
    <w:rsid w:val="001C6B5B"/>
    <w:rsid w:val="001D0B12"/>
    <w:rsid w:val="001D1272"/>
    <w:rsid w:val="001D7162"/>
    <w:rsid w:val="001E145E"/>
    <w:rsid w:val="001E1D35"/>
    <w:rsid w:val="001E22C8"/>
    <w:rsid w:val="001E6E6B"/>
    <w:rsid w:val="001F0F62"/>
    <w:rsid w:val="001F3BF1"/>
    <w:rsid w:val="001F48EB"/>
    <w:rsid w:val="001F7BE5"/>
    <w:rsid w:val="00200901"/>
    <w:rsid w:val="00203B49"/>
    <w:rsid w:val="00203CE7"/>
    <w:rsid w:val="00205296"/>
    <w:rsid w:val="0020551E"/>
    <w:rsid w:val="00206435"/>
    <w:rsid w:val="00206BAA"/>
    <w:rsid w:val="00210DE6"/>
    <w:rsid w:val="00211D76"/>
    <w:rsid w:val="00212B1D"/>
    <w:rsid w:val="00216013"/>
    <w:rsid w:val="0022059B"/>
    <w:rsid w:val="00220718"/>
    <w:rsid w:val="00220E87"/>
    <w:rsid w:val="00221E03"/>
    <w:rsid w:val="00223051"/>
    <w:rsid w:val="00224FB9"/>
    <w:rsid w:val="00226496"/>
    <w:rsid w:val="00231D43"/>
    <w:rsid w:val="0024063E"/>
    <w:rsid w:val="002412BE"/>
    <w:rsid w:val="0024285C"/>
    <w:rsid w:val="00243895"/>
    <w:rsid w:val="002441DC"/>
    <w:rsid w:val="00247972"/>
    <w:rsid w:val="002516D6"/>
    <w:rsid w:val="00252C21"/>
    <w:rsid w:val="00253D34"/>
    <w:rsid w:val="00254101"/>
    <w:rsid w:val="00260756"/>
    <w:rsid w:val="002610DA"/>
    <w:rsid w:val="002623AC"/>
    <w:rsid w:val="00263A9C"/>
    <w:rsid w:val="0026667E"/>
    <w:rsid w:val="002711C8"/>
    <w:rsid w:val="00274A2E"/>
    <w:rsid w:val="0027733C"/>
    <w:rsid w:val="002819C3"/>
    <w:rsid w:val="0028261E"/>
    <w:rsid w:val="002830AA"/>
    <w:rsid w:val="00284B28"/>
    <w:rsid w:val="00287128"/>
    <w:rsid w:val="00287901"/>
    <w:rsid w:val="0029553B"/>
    <w:rsid w:val="002975DF"/>
    <w:rsid w:val="0029767D"/>
    <w:rsid w:val="002A0AF0"/>
    <w:rsid w:val="002A0B0C"/>
    <w:rsid w:val="002A245C"/>
    <w:rsid w:val="002A4F8E"/>
    <w:rsid w:val="002B1678"/>
    <w:rsid w:val="002B213F"/>
    <w:rsid w:val="002B2EA3"/>
    <w:rsid w:val="002C25EB"/>
    <w:rsid w:val="002C5232"/>
    <w:rsid w:val="002D0392"/>
    <w:rsid w:val="002D0A02"/>
    <w:rsid w:val="002D100A"/>
    <w:rsid w:val="002D38E2"/>
    <w:rsid w:val="002E398F"/>
    <w:rsid w:val="002E50BD"/>
    <w:rsid w:val="002E5E0A"/>
    <w:rsid w:val="002E78DB"/>
    <w:rsid w:val="002F0A61"/>
    <w:rsid w:val="002F16CC"/>
    <w:rsid w:val="002F29F0"/>
    <w:rsid w:val="002F362E"/>
    <w:rsid w:val="002F4EFC"/>
    <w:rsid w:val="00300A12"/>
    <w:rsid w:val="00303D45"/>
    <w:rsid w:val="003044EC"/>
    <w:rsid w:val="00305668"/>
    <w:rsid w:val="00307AB8"/>
    <w:rsid w:val="00312C03"/>
    <w:rsid w:val="00313E03"/>
    <w:rsid w:val="00316A33"/>
    <w:rsid w:val="003215B6"/>
    <w:rsid w:val="003238C9"/>
    <w:rsid w:val="00323F94"/>
    <w:rsid w:val="00324A2A"/>
    <w:rsid w:val="0032710A"/>
    <w:rsid w:val="00330E97"/>
    <w:rsid w:val="00332281"/>
    <w:rsid w:val="00334312"/>
    <w:rsid w:val="00340134"/>
    <w:rsid w:val="00340DE8"/>
    <w:rsid w:val="003416AF"/>
    <w:rsid w:val="00350ABD"/>
    <w:rsid w:val="0035414B"/>
    <w:rsid w:val="0035432C"/>
    <w:rsid w:val="00355192"/>
    <w:rsid w:val="003578B1"/>
    <w:rsid w:val="00362313"/>
    <w:rsid w:val="0036277B"/>
    <w:rsid w:val="00362A5D"/>
    <w:rsid w:val="00364465"/>
    <w:rsid w:val="003649F2"/>
    <w:rsid w:val="00370E7A"/>
    <w:rsid w:val="003733F4"/>
    <w:rsid w:val="00373461"/>
    <w:rsid w:val="003757F3"/>
    <w:rsid w:val="00380342"/>
    <w:rsid w:val="003807FE"/>
    <w:rsid w:val="00382DD2"/>
    <w:rsid w:val="00382FAD"/>
    <w:rsid w:val="003830ED"/>
    <w:rsid w:val="0038613D"/>
    <w:rsid w:val="00386F3F"/>
    <w:rsid w:val="00392A5B"/>
    <w:rsid w:val="00395DC6"/>
    <w:rsid w:val="0039796C"/>
    <w:rsid w:val="003A3DEF"/>
    <w:rsid w:val="003B0D69"/>
    <w:rsid w:val="003B26F5"/>
    <w:rsid w:val="003B782A"/>
    <w:rsid w:val="003C013C"/>
    <w:rsid w:val="003C2EAB"/>
    <w:rsid w:val="003C3E09"/>
    <w:rsid w:val="003C763E"/>
    <w:rsid w:val="003C7809"/>
    <w:rsid w:val="003D04DC"/>
    <w:rsid w:val="003D14DE"/>
    <w:rsid w:val="003D22A5"/>
    <w:rsid w:val="003D42BC"/>
    <w:rsid w:val="003D4BAF"/>
    <w:rsid w:val="003D5076"/>
    <w:rsid w:val="003D5BB1"/>
    <w:rsid w:val="003D6444"/>
    <w:rsid w:val="003D68A1"/>
    <w:rsid w:val="003D7A7D"/>
    <w:rsid w:val="003D7F02"/>
    <w:rsid w:val="003E1A13"/>
    <w:rsid w:val="003E203F"/>
    <w:rsid w:val="003E2E87"/>
    <w:rsid w:val="003E3B42"/>
    <w:rsid w:val="003E5FC3"/>
    <w:rsid w:val="003F1AEB"/>
    <w:rsid w:val="003F1B2A"/>
    <w:rsid w:val="003F5E73"/>
    <w:rsid w:val="00403F25"/>
    <w:rsid w:val="00406186"/>
    <w:rsid w:val="00422121"/>
    <w:rsid w:val="00426143"/>
    <w:rsid w:val="0043425C"/>
    <w:rsid w:val="00434515"/>
    <w:rsid w:val="004356D6"/>
    <w:rsid w:val="00436472"/>
    <w:rsid w:val="00450E4F"/>
    <w:rsid w:val="0045175E"/>
    <w:rsid w:val="0045231E"/>
    <w:rsid w:val="00452B5C"/>
    <w:rsid w:val="00452C6B"/>
    <w:rsid w:val="0046461F"/>
    <w:rsid w:val="00470E99"/>
    <w:rsid w:val="00471634"/>
    <w:rsid w:val="00473B60"/>
    <w:rsid w:val="00475DF0"/>
    <w:rsid w:val="004778CE"/>
    <w:rsid w:val="004805F2"/>
    <w:rsid w:val="00481FAA"/>
    <w:rsid w:val="00483C35"/>
    <w:rsid w:val="00485D3F"/>
    <w:rsid w:val="00495EAD"/>
    <w:rsid w:val="00497538"/>
    <w:rsid w:val="004A1084"/>
    <w:rsid w:val="004A70EF"/>
    <w:rsid w:val="004A75D3"/>
    <w:rsid w:val="004A7ED9"/>
    <w:rsid w:val="004B06D2"/>
    <w:rsid w:val="004B0FC3"/>
    <w:rsid w:val="004B3759"/>
    <w:rsid w:val="004B4709"/>
    <w:rsid w:val="004B77B7"/>
    <w:rsid w:val="004C02DB"/>
    <w:rsid w:val="004C1BEC"/>
    <w:rsid w:val="004C247B"/>
    <w:rsid w:val="004C2B7A"/>
    <w:rsid w:val="004D1417"/>
    <w:rsid w:val="004D19A8"/>
    <w:rsid w:val="004D485C"/>
    <w:rsid w:val="004D4C51"/>
    <w:rsid w:val="004D5507"/>
    <w:rsid w:val="004D581C"/>
    <w:rsid w:val="004D727B"/>
    <w:rsid w:val="004E0F25"/>
    <w:rsid w:val="004E1B7D"/>
    <w:rsid w:val="004E3731"/>
    <w:rsid w:val="004E44F7"/>
    <w:rsid w:val="004E4F3B"/>
    <w:rsid w:val="004E51FE"/>
    <w:rsid w:val="004F41CF"/>
    <w:rsid w:val="004F52CD"/>
    <w:rsid w:val="005009D5"/>
    <w:rsid w:val="00504CF8"/>
    <w:rsid w:val="00504D3F"/>
    <w:rsid w:val="00506419"/>
    <w:rsid w:val="00506FD3"/>
    <w:rsid w:val="0050746B"/>
    <w:rsid w:val="00510212"/>
    <w:rsid w:val="005118E2"/>
    <w:rsid w:val="0051269F"/>
    <w:rsid w:val="00514078"/>
    <w:rsid w:val="00515507"/>
    <w:rsid w:val="00516C1C"/>
    <w:rsid w:val="005176F0"/>
    <w:rsid w:val="00525305"/>
    <w:rsid w:val="00525EAB"/>
    <w:rsid w:val="005263F6"/>
    <w:rsid w:val="005268C3"/>
    <w:rsid w:val="00526B99"/>
    <w:rsid w:val="00526FBE"/>
    <w:rsid w:val="00530C00"/>
    <w:rsid w:val="00530D79"/>
    <w:rsid w:val="00533FA0"/>
    <w:rsid w:val="0053437E"/>
    <w:rsid w:val="00535364"/>
    <w:rsid w:val="00540EAD"/>
    <w:rsid w:val="00540F9F"/>
    <w:rsid w:val="00555747"/>
    <w:rsid w:val="0056157D"/>
    <w:rsid w:val="005615FC"/>
    <w:rsid w:val="00562B9A"/>
    <w:rsid w:val="00570568"/>
    <w:rsid w:val="005715A5"/>
    <w:rsid w:val="00571A50"/>
    <w:rsid w:val="0057680F"/>
    <w:rsid w:val="00577708"/>
    <w:rsid w:val="005806D0"/>
    <w:rsid w:val="00580A21"/>
    <w:rsid w:val="00580D3B"/>
    <w:rsid w:val="005817D8"/>
    <w:rsid w:val="0058539A"/>
    <w:rsid w:val="005919DE"/>
    <w:rsid w:val="00591D9E"/>
    <w:rsid w:val="005956B4"/>
    <w:rsid w:val="005966E0"/>
    <w:rsid w:val="005A1BFC"/>
    <w:rsid w:val="005A2BC0"/>
    <w:rsid w:val="005A3A40"/>
    <w:rsid w:val="005A5252"/>
    <w:rsid w:val="005A59A1"/>
    <w:rsid w:val="005A5A0C"/>
    <w:rsid w:val="005B2EB1"/>
    <w:rsid w:val="005B6C96"/>
    <w:rsid w:val="005C17C3"/>
    <w:rsid w:val="005C2178"/>
    <w:rsid w:val="005C3C2C"/>
    <w:rsid w:val="005C5C4F"/>
    <w:rsid w:val="005C7246"/>
    <w:rsid w:val="005C7E06"/>
    <w:rsid w:val="005D2D2E"/>
    <w:rsid w:val="005D4943"/>
    <w:rsid w:val="005D4E77"/>
    <w:rsid w:val="005D5187"/>
    <w:rsid w:val="005D54B4"/>
    <w:rsid w:val="005D7F81"/>
    <w:rsid w:val="005E1ED7"/>
    <w:rsid w:val="005E3E5F"/>
    <w:rsid w:val="005E4E78"/>
    <w:rsid w:val="005E5D4B"/>
    <w:rsid w:val="005E652C"/>
    <w:rsid w:val="005E7B3D"/>
    <w:rsid w:val="005F1289"/>
    <w:rsid w:val="005F6432"/>
    <w:rsid w:val="00603757"/>
    <w:rsid w:val="006115AC"/>
    <w:rsid w:val="00612BC8"/>
    <w:rsid w:val="00613E83"/>
    <w:rsid w:val="006162BB"/>
    <w:rsid w:val="00620DE4"/>
    <w:rsid w:val="00625549"/>
    <w:rsid w:val="00626D44"/>
    <w:rsid w:val="00633AA2"/>
    <w:rsid w:val="0063583D"/>
    <w:rsid w:val="00635FA6"/>
    <w:rsid w:val="006419EA"/>
    <w:rsid w:val="006515C4"/>
    <w:rsid w:val="006559DA"/>
    <w:rsid w:val="0065689B"/>
    <w:rsid w:val="00656ACF"/>
    <w:rsid w:val="00656CAA"/>
    <w:rsid w:val="006603BC"/>
    <w:rsid w:val="00667A55"/>
    <w:rsid w:val="00670744"/>
    <w:rsid w:val="00675314"/>
    <w:rsid w:val="00676BA5"/>
    <w:rsid w:val="00682C81"/>
    <w:rsid w:val="00685474"/>
    <w:rsid w:val="006861A2"/>
    <w:rsid w:val="0068675E"/>
    <w:rsid w:val="006912D6"/>
    <w:rsid w:val="00692046"/>
    <w:rsid w:val="006929E8"/>
    <w:rsid w:val="00693E00"/>
    <w:rsid w:val="006958A3"/>
    <w:rsid w:val="006961A8"/>
    <w:rsid w:val="00696DB2"/>
    <w:rsid w:val="006A2D2B"/>
    <w:rsid w:val="006A6984"/>
    <w:rsid w:val="006A7A40"/>
    <w:rsid w:val="006B3D70"/>
    <w:rsid w:val="006C56BA"/>
    <w:rsid w:val="006C60ED"/>
    <w:rsid w:val="006C772C"/>
    <w:rsid w:val="006D019A"/>
    <w:rsid w:val="006D296E"/>
    <w:rsid w:val="006D29D8"/>
    <w:rsid w:val="006E240B"/>
    <w:rsid w:val="006E301C"/>
    <w:rsid w:val="006E4163"/>
    <w:rsid w:val="006E4776"/>
    <w:rsid w:val="006F279B"/>
    <w:rsid w:val="006F452B"/>
    <w:rsid w:val="006F5855"/>
    <w:rsid w:val="006F5C61"/>
    <w:rsid w:val="006F5EDD"/>
    <w:rsid w:val="006F6F9B"/>
    <w:rsid w:val="00702474"/>
    <w:rsid w:val="007026C8"/>
    <w:rsid w:val="00703389"/>
    <w:rsid w:val="007114C6"/>
    <w:rsid w:val="00713538"/>
    <w:rsid w:val="007161B0"/>
    <w:rsid w:val="00730FC0"/>
    <w:rsid w:val="007323F6"/>
    <w:rsid w:val="0073287E"/>
    <w:rsid w:val="00733135"/>
    <w:rsid w:val="007362B5"/>
    <w:rsid w:val="00736E32"/>
    <w:rsid w:val="007451CD"/>
    <w:rsid w:val="00746786"/>
    <w:rsid w:val="00746BB8"/>
    <w:rsid w:val="00750F4F"/>
    <w:rsid w:val="007510E3"/>
    <w:rsid w:val="007512F1"/>
    <w:rsid w:val="007518AF"/>
    <w:rsid w:val="00752A1B"/>
    <w:rsid w:val="00753C78"/>
    <w:rsid w:val="00757439"/>
    <w:rsid w:val="0075751D"/>
    <w:rsid w:val="00760CEE"/>
    <w:rsid w:val="00767528"/>
    <w:rsid w:val="007713BC"/>
    <w:rsid w:val="00774768"/>
    <w:rsid w:val="0077658D"/>
    <w:rsid w:val="00777C25"/>
    <w:rsid w:val="00780377"/>
    <w:rsid w:val="007812DA"/>
    <w:rsid w:val="0078249F"/>
    <w:rsid w:val="00782B6D"/>
    <w:rsid w:val="00790282"/>
    <w:rsid w:val="00790AC4"/>
    <w:rsid w:val="00791442"/>
    <w:rsid w:val="00793B42"/>
    <w:rsid w:val="00793D4E"/>
    <w:rsid w:val="00794C4C"/>
    <w:rsid w:val="007974B0"/>
    <w:rsid w:val="007A44C8"/>
    <w:rsid w:val="007A7DCF"/>
    <w:rsid w:val="007B0580"/>
    <w:rsid w:val="007B27FD"/>
    <w:rsid w:val="007B3AD3"/>
    <w:rsid w:val="007B5F98"/>
    <w:rsid w:val="007C58B7"/>
    <w:rsid w:val="007D406B"/>
    <w:rsid w:val="007D4E3B"/>
    <w:rsid w:val="007D7B35"/>
    <w:rsid w:val="007E2380"/>
    <w:rsid w:val="007E2DEA"/>
    <w:rsid w:val="007E318C"/>
    <w:rsid w:val="007E3D3C"/>
    <w:rsid w:val="007E5250"/>
    <w:rsid w:val="007E7FF2"/>
    <w:rsid w:val="007F001D"/>
    <w:rsid w:val="007F1029"/>
    <w:rsid w:val="007F1D66"/>
    <w:rsid w:val="007F2C07"/>
    <w:rsid w:val="007F3F41"/>
    <w:rsid w:val="007F4209"/>
    <w:rsid w:val="007F6281"/>
    <w:rsid w:val="007F67E6"/>
    <w:rsid w:val="007F7029"/>
    <w:rsid w:val="007F7AFF"/>
    <w:rsid w:val="00800A66"/>
    <w:rsid w:val="00806C64"/>
    <w:rsid w:val="00807232"/>
    <w:rsid w:val="008102E3"/>
    <w:rsid w:val="00810B10"/>
    <w:rsid w:val="0081106B"/>
    <w:rsid w:val="00812C90"/>
    <w:rsid w:val="00814264"/>
    <w:rsid w:val="008149CE"/>
    <w:rsid w:val="00817058"/>
    <w:rsid w:val="00824403"/>
    <w:rsid w:val="00824E87"/>
    <w:rsid w:val="008271E0"/>
    <w:rsid w:val="008272E8"/>
    <w:rsid w:val="00832E38"/>
    <w:rsid w:val="00840EFC"/>
    <w:rsid w:val="008454DB"/>
    <w:rsid w:val="008469DF"/>
    <w:rsid w:val="008500F6"/>
    <w:rsid w:val="00854394"/>
    <w:rsid w:val="0086313B"/>
    <w:rsid w:val="0087275F"/>
    <w:rsid w:val="008759C8"/>
    <w:rsid w:val="00876CC2"/>
    <w:rsid w:val="00876FED"/>
    <w:rsid w:val="0087739C"/>
    <w:rsid w:val="00881C2E"/>
    <w:rsid w:val="0088297D"/>
    <w:rsid w:val="00882E4E"/>
    <w:rsid w:val="00884E0C"/>
    <w:rsid w:val="008855B0"/>
    <w:rsid w:val="008866FF"/>
    <w:rsid w:val="00886E9C"/>
    <w:rsid w:val="00890787"/>
    <w:rsid w:val="008911A6"/>
    <w:rsid w:val="00894FED"/>
    <w:rsid w:val="00895192"/>
    <w:rsid w:val="00895C94"/>
    <w:rsid w:val="00897AD3"/>
    <w:rsid w:val="008A22F2"/>
    <w:rsid w:val="008C6822"/>
    <w:rsid w:val="008D0261"/>
    <w:rsid w:val="008D10F3"/>
    <w:rsid w:val="008D1823"/>
    <w:rsid w:val="008D4992"/>
    <w:rsid w:val="008E0300"/>
    <w:rsid w:val="008E0580"/>
    <w:rsid w:val="008E31F4"/>
    <w:rsid w:val="008E36DA"/>
    <w:rsid w:val="008E6780"/>
    <w:rsid w:val="008E6BB4"/>
    <w:rsid w:val="008E74C3"/>
    <w:rsid w:val="008F2576"/>
    <w:rsid w:val="008F2908"/>
    <w:rsid w:val="008F35FF"/>
    <w:rsid w:val="008F38F4"/>
    <w:rsid w:val="008F3A62"/>
    <w:rsid w:val="00901670"/>
    <w:rsid w:val="00902CB3"/>
    <w:rsid w:val="00903BF5"/>
    <w:rsid w:val="00906326"/>
    <w:rsid w:val="0090654F"/>
    <w:rsid w:val="009071CF"/>
    <w:rsid w:val="009078E1"/>
    <w:rsid w:val="00911020"/>
    <w:rsid w:val="00914DDA"/>
    <w:rsid w:val="00917B68"/>
    <w:rsid w:val="00920C20"/>
    <w:rsid w:val="00921A3E"/>
    <w:rsid w:val="0092429A"/>
    <w:rsid w:val="00924355"/>
    <w:rsid w:val="00925429"/>
    <w:rsid w:val="00926113"/>
    <w:rsid w:val="00926D8A"/>
    <w:rsid w:val="009335A8"/>
    <w:rsid w:val="00934413"/>
    <w:rsid w:val="00935EEF"/>
    <w:rsid w:val="009363B1"/>
    <w:rsid w:val="00937EE2"/>
    <w:rsid w:val="0094369A"/>
    <w:rsid w:val="009440A3"/>
    <w:rsid w:val="009457F7"/>
    <w:rsid w:val="00946C23"/>
    <w:rsid w:val="00947F00"/>
    <w:rsid w:val="00951E86"/>
    <w:rsid w:val="00952F84"/>
    <w:rsid w:val="009550B5"/>
    <w:rsid w:val="009552E8"/>
    <w:rsid w:val="009561D5"/>
    <w:rsid w:val="0095735E"/>
    <w:rsid w:val="009573CB"/>
    <w:rsid w:val="009574C9"/>
    <w:rsid w:val="00961168"/>
    <w:rsid w:val="0096195F"/>
    <w:rsid w:val="00962F0A"/>
    <w:rsid w:val="00963106"/>
    <w:rsid w:val="0096436A"/>
    <w:rsid w:val="00965D61"/>
    <w:rsid w:val="009668AD"/>
    <w:rsid w:val="00971B43"/>
    <w:rsid w:val="00974197"/>
    <w:rsid w:val="00975399"/>
    <w:rsid w:val="00975476"/>
    <w:rsid w:val="009754A5"/>
    <w:rsid w:val="009774AD"/>
    <w:rsid w:val="0098230A"/>
    <w:rsid w:val="009843D0"/>
    <w:rsid w:val="009843E3"/>
    <w:rsid w:val="0098585E"/>
    <w:rsid w:val="00990CFC"/>
    <w:rsid w:val="00991E6E"/>
    <w:rsid w:val="009960AE"/>
    <w:rsid w:val="00997B8D"/>
    <w:rsid w:val="009A0105"/>
    <w:rsid w:val="009A34FE"/>
    <w:rsid w:val="009A3915"/>
    <w:rsid w:val="009A6D46"/>
    <w:rsid w:val="009B0075"/>
    <w:rsid w:val="009B0EDE"/>
    <w:rsid w:val="009B31B0"/>
    <w:rsid w:val="009B3A18"/>
    <w:rsid w:val="009B3C64"/>
    <w:rsid w:val="009B576D"/>
    <w:rsid w:val="009B766D"/>
    <w:rsid w:val="009C18CD"/>
    <w:rsid w:val="009D0353"/>
    <w:rsid w:val="009D196B"/>
    <w:rsid w:val="009D2B0D"/>
    <w:rsid w:val="009D3A6B"/>
    <w:rsid w:val="009D3BE9"/>
    <w:rsid w:val="009D6829"/>
    <w:rsid w:val="009D7083"/>
    <w:rsid w:val="009E51C6"/>
    <w:rsid w:val="009F29D1"/>
    <w:rsid w:val="009F3536"/>
    <w:rsid w:val="009F44A1"/>
    <w:rsid w:val="009F61EA"/>
    <w:rsid w:val="009F7399"/>
    <w:rsid w:val="00A01954"/>
    <w:rsid w:val="00A0516E"/>
    <w:rsid w:val="00A0750B"/>
    <w:rsid w:val="00A07B25"/>
    <w:rsid w:val="00A1458C"/>
    <w:rsid w:val="00A203C6"/>
    <w:rsid w:val="00A2521D"/>
    <w:rsid w:val="00A25E85"/>
    <w:rsid w:val="00A3165D"/>
    <w:rsid w:val="00A4002B"/>
    <w:rsid w:val="00A4362B"/>
    <w:rsid w:val="00A44EB4"/>
    <w:rsid w:val="00A452A6"/>
    <w:rsid w:val="00A4597C"/>
    <w:rsid w:val="00A54196"/>
    <w:rsid w:val="00A54A69"/>
    <w:rsid w:val="00A551A3"/>
    <w:rsid w:val="00A56A5A"/>
    <w:rsid w:val="00A62A30"/>
    <w:rsid w:val="00A63D45"/>
    <w:rsid w:val="00A704D1"/>
    <w:rsid w:val="00A71583"/>
    <w:rsid w:val="00A72D1E"/>
    <w:rsid w:val="00A7434F"/>
    <w:rsid w:val="00A746FB"/>
    <w:rsid w:val="00A87292"/>
    <w:rsid w:val="00A879C5"/>
    <w:rsid w:val="00A91908"/>
    <w:rsid w:val="00A96C93"/>
    <w:rsid w:val="00AA676D"/>
    <w:rsid w:val="00AA6F08"/>
    <w:rsid w:val="00AB07F7"/>
    <w:rsid w:val="00AB165B"/>
    <w:rsid w:val="00AB22C3"/>
    <w:rsid w:val="00AB37BA"/>
    <w:rsid w:val="00AC39A6"/>
    <w:rsid w:val="00AC6307"/>
    <w:rsid w:val="00AC6F8D"/>
    <w:rsid w:val="00AC74B2"/>
    <w:rsid w:val="00AD0EE9"/>
    <w:rsid w:val="00AD10A4"/>
    <w:rsid w:val="00AD2E83"/>
    <w:rsid w:val="00AD5428"/>
    <w:rsid w:val="00AE060E"/>
    <w:rsid w:val="00AE579F"/>
    <w:rsid w:val="00AF06E6"/>
    <w:rsid w:val="00AF2E62"/>
    <w:rsid w:val="00AF46A5"/>
    <w:rsid w:val="00AF5719"/>
    <w:rsid w:val="00AF7473"/>
    <w:rsid w:val="00AF7723"/>
    <w:rsid w:val="00AF774C"/>
    <w:rsid w:val="00B00984"/>
    <w:rsid w:val="00B02B02"/>
    <w:rsid w:val="00B02F6C"/>
    <w:rsid w:val="00B0608C"/>
    <w:rsid w:val="00B06102"/>
    <w:rsid w:val="00B0668C"/>
    <w:rsid w:val="00B06CCE"/>
    <w:rsid w:val="00B0743A"/>
    <w:rsid w:val="00B10503"/>
    <w:rsid w:val="00B14295"/>
    <w:rsid w:val="00B149D0"/>
    <w:rsid w:val="00B15C7C"/>
    <w:rsid w:val="00B21BBE"/>
    <w:rsid w:val="00B22787"/>
    <w:rsid w:val="00B25246"/>
    <w:rsid w:val="00B275BE"/>
    <w:rsid w:val="00B3415A"/>
    <w:rsid w:val="00B34B16"/>
    <w:rsid w:val="00B40075"/>
    <w:rsid w:val="00B42001"/>
    <w:rsid w:val="00B44AF0"/>
    <w:rsid w:val="00B4603A"/>
    <w:rsid w:val="00B467B1"/>
    <w:rsid w:val="00B474F6"/>
    <w:rsid w:val="00B504B2"/>
    <w:rsid w:val="00B56727"/>
    <w:rsid w:val="00B56A89"/>
    <w:rsid w:val="00B5700E"/>
    <w:rsid w:val="00B6262C"/>
    <w:rsid w:val="00B63300"/>
    <w:rsid w:val="00B63A4B"/>
    <w:rsid w:val="00B64294"/>
    <w:rsid w:val="00B70058"/>
    <w:rsid w:val="00B70BB9"/>
    <w:rsid w:val="00B72562"/>
    <w:rsid w:val="00B73EBF"/>
    <w:rsid w:val="00B760B9"/>
    <w:rsid w:val="00B77348"/>
    <w:rsid w:val="00B800C8"/>
    <w:rsid w:val="00B82077"/>
    <w:rsid w:val="00B85C6F"/>
    <w:rsid w:val="00B85FC1"/>
    <w:rsid w:val="00B87D46"/>
    <w:rsid w:val="00B94759"/>
    <w:rsid w:val="00B95599"/>
    <w:rsid w:val="00B97CC6"/>
    <w:rsid w:val="00BA0BD0"/>
    <w:rsid w:val="00BA1688"/>
    <w:rsid w:val="00BA3577"/>
    <w:rsid w:val="00BA46BD"/>
    <w:rsid w:val="00BA7825"/>
    <w:rsid w:val="00BB016B"/>
    <w:rsid w:val="00BB43E3"/>
    <w:rsid w:val="00BC07D0"/>
    <w:rsid w:val="00BC27D3"/>
    <w:rsid w:val="00BC2872"/>
    <w:rsid w:val="00BC33AA"/>
    <w:rsid w:val="00BC41CA"/>
    <w:rsid w:val="00BC57C5"/>
    <w:rsid w:val="00BC5D36"/>
    <w:rsid w:val="00BC60C5"/>
    <w:rsid w:val="00BC6FBA"/>
    <w:rsid w:val="00BD014D"/>
    <w:rsid w:val="00BD0953"/>
    <w:rsid w:val="00BE093F"/>
    <w:rsid w:val="00BE0A23"/>
    <w:rsid w:val="00BE469E"/>
    <w:rsid w:val="00BE547C"/>
    <w:rsid w:val="00BE6052"/>
    <w:rsid w:val="00BE63B1"/>
    <w:rsid w:val="00BE7DBF"/>
    <w:rsid w:val="00BF1E38"/>
    <w:rsid w:val="00BF418A"/>
    <w:rsid w:val="00BF6456"/>
    <w:rsid w:val="00BF6AC8"/>
    <w:rsid w:val="00C034A2"/>
    <w:rsid w:val="00C06088"/>
    <w:rsid w:val="00C06826"/>
    <w:rsid w:val="00C06BF9"/>
    <w:rsid w:val="00C07B5D"/>
    <w:rsid w:val="00C113C0"/>
    <w:rsid w:val="00C129A6"/>
    <w:rsid w:val="00C147BB"/>
    <w:rsid w:val="00C1792F"/>
    <w:rsid w:val="00C1797B"/>
    <w:rsid w:val="00C20170"/>
    <w:rsid w:val="00C2137D"/>
    <w:rsid w:val="00C229C5"/>
    <w:rsid w:val="00C2325C"/>
    <w:rsid w:val="00C27773"/>
    <w:rsid w:val="00C27D4D"/>
    <w:rsid w:val="00C30807"/>
    <w:rsid w:val="00C34736"/>
    <w:rsid w:val="00C37658"/>
    <w:rsid w:val="00C40265"/>
    <w:rsid w:val="00C43305"/>
    <w:rsid w:val="00C468CF"/>
    <w:rsid w:val="00C5190B"/>
    <w:rsid w:val="00C52462"/>
    <w:rsid w:val="00C534D2"/>
    <w:rsid w:val="00C53819"/>
    <w:rsid w:val="00C555B0"/>
    <w:rsid w:val="00C55B3B"/>
    <w:rsid w:val="00C56485"/>
    <w:rsid w:val="00C566AA"/>
    <w:rsid w:val="00C620C1"/>
    <w:rsid w:val="00C63E67"/>
    <w:rsid w:val="00C65AE2"/>
    <w:rsid w:val="00C66595"/>
    <w:rsid w:val="00C66B40"/>
    <w:rsid w:val="00C679BB"/>
    <w:rsid w:val="00C67EB9"/>
    <w:rsid w:val="00C67F77"/>
    <w:rsid w:val="00C7109D"/>
    <w:rsid w:val="00C72892"/>
    <w:rsid w:val="00C734D2"/>
    <w:rsid w:val="00C73D70"/>
    <w:rsid w:val="00C74A6B"/>
    <w:rsid w:val="00C7630C"/>
    <w:rsid w:val="00C83E28"/>
    <w:rsid w:val="00C840B3"/>
    <w:rsid w:val="00C853DD"/>
    <w:rsid w:val="00C8642F"/>
    <w:rsid w:val="00C8718B"/>
    <w:rsid w:val="00C874F6"/>
    <w:rsid w:val="00C93463"/>
    <w:rsid w:val="00C94DBF"/>
    <w:rsid w:val="00CA0F2E"/>
    <w:rsid w:val="00CA278D"/>
    <w:rsid w:val="00CA2E4D"/>
    <w:rsid w:val="00CB3662"/>
    <w:rsid w:val="00CC0644"/>
    <w:rsid w:val="00CC305A"/>
    <w:rsid w:val="00CC3ACA"/>
    <w:rsid w:val="00CC6309"/>
    <w:rsid w:val="00CC7168"/>
    <w:rsid w:val="00CD082B"/>
    <w:rsid w:val="00CD1C92"/>
    <w:rsid w:val="00CD1C9A"/>
    <w:rsid w:val="00CD2B9E"/>
    <w:rsid w:val="00CD369C"/>
    <w:rsid w:val="00CD3EDC"/>
    <w:rsid w:val="00CD6903"/>
    <w:rsid w:val="00CD7D0F"/>
    <w:rsid w:val="00CE0E6F"/>
    <w:rsid w:val="00CE1046"/>
    <w:rsid w:val="00CE183B"/>
    <w:rsid w:val="00CE33D5"/>
    <w:rsid w:val="00CE38DD"/>
    <w:rsid w:val="00CE55DF"/>
    <w:rsid w:val="00CE61E6"/>
    <w:rsid w:val="00CE6D19"/>
    <w:rsid w:val="00CF0831"/>
    <w:rsid w:val="00CF179C"/>
    <w:rsid w:val="00CF3B10"/>
    <w:rsid w:val="00CF5D01"/>
    <w:rsid w:val="00CF7102"/>
    <w:rsid w:val="00CF7ABA"/>
    <w:rsid w:val="00D008F1"/>
    <w:rsid w:val="00D01FFD"/>
    <w:rsid w:val="00D025C8"/>
    <w:rsid w:val="00D02613"/>
    <w:rsid w:val="00D0374A"/>
    <w:rsid w:val="00D04799"/>
    <w:rsid w:val="00D16C0F"/>
    <w:rsid w:val="00D213E4"/>
    <w:rsid w:val="00D225D7"/>
    <w:rsid w:val="00D23430"/>
    <w:rsid w:val="00D24451"/>
    <w:rsid w:val="00D24DBC"/>
    <w:rsid w:val="00D2589C"/>
    <w:rsid w:val="00D25AE0"/>
    <w:rsid w:val="00D269FC"/>
    <w:rsid w:val="00D27EAE"/>
    <w:rsid w:val="00D352EE"/>
    <w:rsid w:val="00D4007E"/>
    <w:rsid w:val="00D403B6"/>
    <w:rsid w:val="00D4339F"/>
    <w:rsid w:val="00D45FE4"/>
    <w:rsid w:val="00D539D8"/>
    <w:rsid w:val="00D5477B"/>
    <w:rsid w:val="00D5754C"/>
    <w:rsid w:val="00D57AAE"/>
    <w:rsid w:val="00D6032D"/>
    <w:rsid w:val="00D6453C"/>
    <w:rsid w:val="00D71A22"/>
    <w:rsid w:val="00D71D65"/>
    <w:rsid w:val="00D731DA"/>
    <w:rsid w:val="00D7375F"/>
    <w:rsid w:val="00D75C23"/>
    <w:rsid w:val="00D764AC"/>
    <w:rsid w:val="00D82252"/>
    <w:rsid w:val="00D8690C"/>
    <w:rsid w:val="00D869B3"/>
    <w:rsid w:val="00D87A73"/>
    <w:rsid w:val="00D87CB5"/>
    <w:rsid w:val="00D92AC5"/>
    <w:rsid w:val="00D94F53"/>
    <w:rsid w:val="00D95C22"/>
    <w:rsid w:val="00D978BE"/>
    <w:rsid w:val="00D97BA6"/>
    <w:rsid w:val="00D97F7A"/>
    <w:rsid w:val="00DA2DFF"/>
    <w:rsid w:val="00DA6D1E"/>
    <w:rsid w:val="00DA6FFE"/>
    <w:rsid w:val="00DA702C"/>
    <w:rsid w:val="00DA7F66"/>
    <w:rsid w:val="00DB09A8"/>
    <w:rsid w:val="00DB0FD3"/>
    <w:rsid w:val="00DB1AD5"/>
    <w:rsid w:val="00DB3817"/>
    <w:rsid w:val="00DB47F4"/>
    <w:rsid w:val="00DB4F19"/>
    <w:rsid w:val="00DB7206"/>
    <w:rsid w:val="00DC0F79"/>
    <w:rsid w:val="00DC3E22"/>
    <w:rsid w:val="00DC6357"/>
    <w:rsid w:val="00DD062A"/>
    <w:rsid w:val="00DD1791"/>
    <w:rsid w:val="00DD39EF"/>
    <w:rsid w:val="00DD50FD"/>
    <w:rsid w:val="00DD5877"/>
    <w:rsid w:val="00DE04C3"/>
    <w:rsid w:val="00DE0645"/>
    <w:rsid w:val="00DE1B64"/>
    <w:rsid w:val="00DE2E83"/>
    <w:rsid w:val="00DE4812"/>
    <w:rsid w:val="00DF058F"/>
    <w:rsid w:val="00DF5BFD"/>
    <w:rsid w:val="00DF5F1D"/>
    <w:rsid w:val="00DF77AC"/>
    <w:rsid w:val="00DF79D6"/>
    <w:rsid w:val="00E001CD"/>
    <w:rsid w:val="00E0073D"/>
    <w:rsid w:val="00E02524"/>
    <w:rsid w:val="00E026FF"/>
    <w:rsid w:val="00E17771"/>
    <w:rsid w:val="00E20D7E"/>
    <w:rsid w:val="00E2250B"/>
    <w:rsid w:val="00E23AAC"/>
    <w:rsid w:val="00E24E58"/>
    <w:rsid w:val="00E253CE"/>
    <w:rsid w:val="00E30D3D"/>
    <w:rsid w:val="00E33B2C"/>
    <w:rsid w:val="00E35472"/>
    <w:rsid w:val="00E37362"/>
    <w:rsid w:val="00E41EF3"/>
    <w:rsid w:val="00E42760"/>
    <w:rsid w:val="00E45582"/>
    <w:rsid w:val="00E50502"/>
    <w:rsid w:val="00E50898"/>
    <w:rsid w:val="00E51931"/>
    <w:rsid w:val="00E52ABF"/>
    <w:rsid w:val="00E533B1"/>
    <w:rsid w:val="00E55B35"/>
    <w:rsid w:val="00E56348"/>
    <w:rsid w:val="00E56C22"/>
    <w:rsid w:val="00E5701C"/>
    <w:rsid w:val="00E574FB"/>
    <w:rsid w:val="00E629BE"/>
    <w:rsid w:val="00E633F7"/>
    <w:rsid w:val="00E6390A"/>
    <w:rsid w:val="00E72ABC"/>
    <w:rsid w:val="00E77DC6"/>
    <w:rsid w:val="00E8045E"/>
    <w:rsid w:val="00E8078D"/>
    <w:rsid w:val="00E81240"/>
    <w:rsid w:val="00E82927"/>
    <w:rsid w:val="00E8519D"/>
    <w:rsid w:val="00E86147"/>
    <w:rsid w:val="00E86534"/>
    <w:rsid w:val="00E87A2F"/>
    <w:rsid w:val="00E9016A"/>
    <w:rsid w:val="00E940AE"/>
    <w:rsid w:val="00EA0517"/>
    <w:rsid w:val="00EA23E2"/>
    <w:rsid w:val="00EA3CF1"/>
    <w:rsid w:val="00EA3F84"/>
    <w:rsid w:val="00EA50FF"/>
    <w:rsid w:val="00EA5F8B"/>
    <w:rsid w:val="00EA6580"/>
    <w:rsid w:val="00EB1C4D"/>
    <w:rsid w:val="00EB2057"/>
    <w:rsid w:val="00EB2E9F"/>
    <w:rsid w:val="00EB3D9F"/>
    <w:rsid w:val="00EB4FB6"/>
    <w:rsid w:val="00EB5BEF"/>
    <w:rsid w:val="00EB65E9"/>
    <w:rsid w:val="00EC2F06"/>
    <w:rsid w:val="00EC31F7"/>
    <w:rsid w:val="00ED4120"/>
    <w:rsid w:val="00ED56A1"/>
    <w:rsid w:val="00EE0511"/>
    <w:rsid w:val="00EE4044"/>
    <w:rsid w:val="00EE67C6"/>
    <w:rsid w:val="00EF17A1"/>
    <w:rsid w:val="00EF7A74"/>
    <w:rsid w:val="00F0233C"/>
    <w:rsid w:val="00F03BB8"/>
    <w:rsid w:val="00F04A9B"/>
    <w:rsid w:val="00F05B44"/>
    <w:rsid w:val="00F064D6"/>
    <w:rsid w:val="00F067EF"/>
    <w:rsid w:val="00F14FDA"/>
    <w:rsid w:val="00F164B0"/>
    <w:rsid w:val="00F214AD"/>
    <w:rsid w:val="00F216FF"/>
    <w:rsid w:val="00F24456"/>
    <w:rsid w:val="00F24E90"/>
    <w:rsid w:val="00F27C7A"/>
    <w:rsid w:val="00F307F7"/>
    <w:rsid w:val="00F30B73"/>
    <w:rsid w:val="00F30ED5"/>
    <w:rsid w:val="00F3119C"/>
    <w:rsid w:val="00F34790"/>
    <w:rsid w:val="00F40C9F"/>
    <w:rsid w:val="00F501A9"/>
    <w:rsid w:val="00F50B53"/>
    <w:rsid w:val="00F53677"/>
    <w:rsid w:val="00F563D7"/>
    <w:rsid w:val="00F61AD8"/>
    <w:rsid w:val="00F6355A"/>
    <w:rsid w:val="00F66318"/>
    <w:rsid w:val="00F718D7"/>
    <w:rsid w:val="00F73673"/>
    <w:rsid w:val="00F774FC"/>
    <w:rsid w:val="00F9003E"/>
    <w:rsid w:val="00F9447B"/>
    <w:rsid w:val="00F9484E"/>
    <w:rsid w:val="00F95E0B"/>
    <w:rsid w:val="00FA059E"/>
    <w:rsid w:val="00FA202D"/>
    <w:rsid w:val="00FA5670"/>
    <w:rsid w:val="00FA7C6F"/>
    <w:rsid w:val="00FA7CE4"/>
    <w:rsid w:val="00FB1984"/>
    <w:rsid w:val="00FB5D25"/>
    <w:rsid w:val="00FB6052"/>
    <w:rsid w:val="00FB6335"/>
    <w:rsid w:val="00FC0889"/>
    <w:rsid w:val="00FC1EB3"/>
    <w:rsid w:val="00FC2CC3"/>
    <w:rsid w:val="00FC6883"/>
    <w:rsid w:val="00FD11B0"/>
    <w:rsid w:val="00FD2E85"/>
    <w:rsid w:val="00FD3274"/>
    <w:rsid w:val="00FD3C8F"/>
    <w:rsid w:val="00FD4A86"/>
    <w:rsid w:val="00FD7817"/>
    <w:rsid w:val="00FE025C"/>
    <w:rsid w:val="00FE146B"/>
    <w:rsid w:val="00FE34FA"/>
    <w:rsid w:val="00FE5B92"/>
    <w:rsid w:val="00FF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аааааа,Знак,Заголовок 1 Знак Знак,Заголовок 1 Знак Знак Знак"/>
    <w:basedOn w:val="a"/>
    <w:next w:val="a"/>
    <w:link w:val="10"/>
    <w:uiPriority w:val="99"/>
    <w:qFormat/>
    <w:rsid w:val="006D296E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3E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нак3 Знак,Знак3,Знак3 Знак Знак Знак,ПодЗаголовок"/>
    <w:basedOn w:val="a"/>
    <w:next w:val="a"/>
    <w:link w:val="30"/>
    <w:uiPriority w:val="99"/>
    <w:qFormat/>
    <w:rsid w:val="006D296E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аааааа Знак,Знак Знак,Заголовок 1 Знак Знак Знак1,Заголовок 1 Знак Знак Знак Знак"/>
    <w:basedOn w:val="a0"/>
    <w:link w:val="1"/>
    <w:uiPriority w:val="99"/>
    <w:rsid w:val="006D296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aliases w:val="Знак3 Знак Знак,Знак3 Знак1,Знак3 Знак Знак Знак Знак,ПодЗаголовок Знак"/>
    <w:basedOn w:val="a0"/>
    <w:link w:val="3"/>
    <w:uiPriority w:val="99"/>
    <w:rsid w:val="006D29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aliases w:val="1 пункт"/>
    <w:basedOn w:val="a"/>
    <w:link w:val="a4"/>
    <w:uiPriority w:val="99"/>
    <w:qFormat/>
    <w:rsid w:val="006D296E"/>
    <w:pPr>
      <w:jc w:val="center"/>
    </w:pPr>
    <w:rPr>
      <w:rFonts w:ascii="Arial" w:hAnsi="Arial"/>
      <w:sz w:val="36"/>
    </w:rPr>
  </w:style>
  <w:style w:type="character" w:customStyle="1" w:styleId="a4">
    <w:name w:val="Подзаголовок Знак"/>
    <w:aliases w:val="1 пункт Знак"/>
    <w:basedOn w:val="a0"/>
    <w:link w:val="a3"/>
    <w:uiPriority w:val="99"/>
    <w:rsid w:val="006D296E"/>
    <w:rPr>
      <w:rFonts w:ascii="Arial" w:eastAsia="Times New Roman" w:hAnsi="Arial" w:cs="Times New Roman"/>
      <w:sz w:val="36"/>
      <w:szCs w:val="20"/>
      <w:lang w:eastAsia="ru-RU"/>
    </w:rPr>
  </w:style>
  <w:style w:type="paragraph" w:styleId="a5">
    <w:name w:val="Body Text Indent"/>
    <w:aliases w:val="Основной текст 1,Нумерованный список !!,Надин стиль,Основной текст 11"/>
    <w:basedOn w:val="a"/>
    <w:link w:val="a6"/>
    <w:uiPriority w:val="99"/>
    <w:rsid w:val="006D296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11 Знак"/>
    <w:basedOn w:val="a0"/>
    <w:link w:val="a5"/>
    <w:uiPriority w:val="99"/>
    <w:rsid w:val="006D2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aliases w:val="Знак1"/>
    <w:basedOn w:val="a"/>
    <w:link w:val="22"/>
    <w:uiPriority w:val="99"/>
    <w:rsid w:val="006D296E"/>
    <w:rPr>
      <w:b/>
      <w:sz w:val="28"/>
    </w:rPr>
  </w:style>
  <w:style w:type="character" w:customStyle="1" w:styleId="22">
    <w:name w:val="Основной текст 2 Знак"/>
    <w:aliases w:val="Знак1 Знак"/>
    <w:basedOn w:val="a0"/>
    <w:link w:val="21"/>
    <w:uiPriority w:val="99"/>
    <w:rsid w:val="006D29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uiPriority w:val="99"/>
    <w:rsid w:val="006D296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3E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B73EBF"/>
    <w:pPr>
      <w:ind w:left="720"/>
      <w:contextualSpacing/>
    </w:pPr>
  </w:style>
  <w:style w:type="paragraph" w:customStyle="1" w:styleId="a8">
    <w:name w:val="Абзац"/>
    <w:basedOn w:val="a"/>
    <w:link w:val="a9"/>
    <w:uiPriority w:val="99"/>
    <w:rsid w:val="00BC07D0"/>
    <w:pPr>
      <w:ind w:firstLine="567"/>
      <w:jc w:val="both"/>
    </w:pPr>
    <w:rPr>
      <w:sz w:val="24"/>
      <w:szCs w:val="24"/>
    </w:rPr>
  </w:style>
  <w:style w:type="character" w:customStyle="1" w:styleId="a9">
    <w:name w:val="Абзац Знак"/>
    <w:link w:val="a8"/>
    <w:uiPriority w:val="99"/>
    <w:locked/>
    <w:rsid w:val="00BC07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A59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59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6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0719DBBC936898B8C7E09C126460114855887AB01C60513D8927213C035BF3FF81A5DD24B31921z4Y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0719DBBC936898B8C7E98D0764601149548D7BB61B60513D8927213Cz0Y3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0719DBBC936898B8C7E98D07646011495D8879B51D60513D8927213C035BF3FF81A5DD24B21821z4Y5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D0719DBBC936898B8C7E98D0764601149548D7BB61B60513D8927213Cz0Y3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0719DBBC936898B8C7E98D0764601149548D7BB61B60513D8927213Cz0Y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4118</Words>
  <Characters>23477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Anoshenkova</dc:creator>
  <cp:lastModifiedBy>1</cp:lastModifiedBy>
  <cp:revision>26</cp:revision>
  <cp:lastPrinted>2018-11-14T07:02:00Z</cp:lastPrinted>
  <dcterms:created xsi:type="dcterms:W3CDTF">2018-02-16T06:16:00Z</dcterms:created>
  <dcterms:modified xsi:type="dcterms:W3CDTF">2018-12-28T04:18:00Z</dcterms:modified>
</cp:coreProperties>
</file>