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4" w:rsidRDefault="00CB3204" w:rsidP="00CB3204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04" w:rsidRDefault="00CB3204" w:rsidP="00CB3204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spacing w:val="100"/>
        </w:rPr>
        <w:t>Красноярский край</w:t>
      </w:r>
    </w:p>
    <w:p w:rsidR="00CB3204" w:rsidRDefault="00CB3204" w:rsidP="00CB3204">
      <w:pPr>
        <w:widowControl w:val="0"/>
        <w:tabs>
          <w:tab w:val="left" w:pos="-2410"/>
        </w:tabs>
        <w:jc w:val="center"/>
        <w:rPr>
          <w:sz w:val="16"/>
        </w:rPr>
      </w:pPr>
    </w:p>
    <w:p w:rsidR="00CB3204" w:rsidRDefault="00CB3204" w:rsidP="00CB3204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:rsidR="00CB3204" w:rsidRDefault="00CB3204" w:rsidP="00CB3204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CB3204" w:rsidRPr="00C51095" w:rsidRDefault="00C51095" w:rsidP="00CB3204">
      <w:pPr>
        <w:pStyle w:val="1"/>
        <w:keepNext w:val="0"/>
        <w:widowControl w:val="0"/>
        <w:tabs>
          <w:tab w:val="left" w:pos="-2410"/>
        </w:tabs>
      </w:pPr>
      <w:r>
        <w:t>РЕШЕНИЕ</w:t>
      </w:r>
    </w:p>
    <w:p w:rsidR="00CB3204" w:rsidRDefault="00CB3204" w:rsidP="00CB3204">
      <w:pPr>
        <w:widowControl w:val="0"/>
        <w:tabs>
          <w:tab w:val="left" w:pos="-2410"/>
        </w:tabs>
        <w:jc w:val="center"/>
        <w:rPr>
          <w:b/>
        </w:rPr>
      </w:pPr>
    </w:p>
    <w:p w:rsidR="00CB3204" w:rsidRPr="00486E90" w:rsidRDefault="00CB3204" w:rsidP="00CB3204">
      <w:pPr>
        <w:widowControl w:val="0"/>
        <w:tabs>
          <w:tab w:val="left" w:pos="-2410"/>
        </w:tabs>
      </w:pPr>
      <w:r>
        <w:t xml:space="preserve">от </w:t>
      </w:r>
      <w:r w:rsidR="00486E90">
        <w:t xml:space="preserve"> 26.12.2017                           </w:t>
      </w:r>
      <w:r>
        <w:t xml:space="preserve">                </w:t>
      </w:r>
      <w:r w:rsidR="002A64C1">
        <w:t xml:space="preserve">                 </w:t>
      </w:r>
      <w:r w:rsidR="009C2B99">
        <w:t xml:space="preserve"> </w:t>
      </w:r>
      <w:r>
        <w:t xml:space="preserve">п. Балахта         </w:t>
      </w:r>
      <w:r w:rsidR="002A64C1">
        <w:t xml:space="preserve">           </w:t>
      </w:r>
      <w:r>
        <w:t xml:space="preserve">                          </w:t>
      </w:r>
      <w:r w:rsidR="0041335C">
        <w:t xml:space="preserve">               </w:t>
      </w:r>
      <w:r>
        <w:t xml:space="preserve"> № </w:t>
      </w:r>
      <w:r w:rsidR="00486E90" w:rsidRPr="00486E90">
        <w:t>18-209</w:t>
      </w:r>
      <w:r w:rsidR="00486E90">
        <w:t>р</w:t>
      </w:r>
    </w:p>
    <w:p w:rsidR="00CB3204" w:rsidRDefault="00CB3204" w:rsidP="00CB3204">
      <w:pPr>
        <w:widowControl w:val="0"/>
        <w:tabs>
          <w:tab w:val="left" w:pos="-2410"/>
        </w:tabs>
        <w:outlineLvl w:val="7"/>
        <w:rPr>
          <w:b/>
          <w:sz w:val="28"/>
        </w:rPr>
      </w:pPr>
    </w:p>
    <w:p w:rsidR="00DF352B" w:rsidRDefault="00DF352B" w:rsidP="00DF352B">
      <w:pPr>
        <w:adjustRightInd w:val="0"/>
        <w:jc w:val="both"/>
        <w:rPr>
          <w:sz w:val="28"/>
          <w:szCs w:val="28"/>
        </w:rPr>
      </w:pPr>
    </w:p>
    <w:p w:rsidR="00555324" w:rsidRDefault="00555324" w:rsidP="00DF352B">
      <w:pPr>
        <w:adjustRightInd w:val="0"/>
        <w:jc w:val="both"/>
        <w:rPr>
          <w:sz w:val="28"/>
          <w:szCs w:val="28"/>
        </w:rPr>
      </w:pPr>
    </w:p>
    <w:p w:rsidR="00DF352B" w:rsidRPr="00D0542E" w:rsidRDefault="0041335C" w:rsidP="00DF352B">
      <w:pPr>
        <w:adjustRightInd w:val="0"/>
        <w:jc w:val="both"/>
        <w:rPr>
          <w:b/>
          <w:sz w:val="28"/>
          <w:szCs w:val="28"/>
        </w:rPr>
      </w:pPr>
      <w:r w:rsidRPr="00D0542E">
        <w:rPr>
          <w:b/>
          <w:sz w:val="28"/>
          <w:szCs w:val="28"/>
        </w:rPr>
        <w:t xml:space="preserve"> О внесении изменений в </w:t>
      </w:r>
      <w:r w:rsidR="00C51095">
        <w:rPr>
          <w:b/>
          <w:sz w:val="28"/>
          <w:szCs w:val="28"/>
        </w:rPr>
        <w:t xml:space="preserve">решение </w:t>
      </w:r>
      <w:proofErr w:type="spellStart"/>
      <w:r w:rsidR="00C51095">
        <w:rPr>
          <w:b/>
          <w:sz w:val="28"/>
          <w:szCs w:val="28"/>
        </w:rPr>
        <w:t>Балахтинского</w:t>
      </w:r>
      <w:proofErr w:type="spellEnd"/>
      <w:r w:rsidR="00C51095">
        <w:rPr>
          <w:b/>
          <w:sz w:val="28"/>
          <w:szCs w:val="28"/>
        </w:rPr>
        <w:t xml:space="preserve"> районного Совета депутатов от 25.09.2013г. № 24-349р «Об утверждении положения о бюджетном процессе в </w:t>
      </w:r>
      <w:proofErr w:type="spellStart"/>
      <w:r w:rsidR="00C51095">
        <w:rPr>
          <w:b/>
          <w:sz w:val="28"/>
          <w:szCs w:val="28"/>
        </w:rPr>
        <w:t>Балахтинском</w:t>
      </w:r>
      <w:proofErr w:type="spellEnd"/>
      <w:r w:rsidR="00C51095">
        <w:rPr>
          <w:b/>
          <w:sz w:val="28"/>
          <w:szCs w:val="28"/>
        </w:rPr>
        <w:t xml:space="preserve"> районе»</w:t>
      </w:r>
      <w:r w:rsidR="00DF352B" w:rsidRPr="00D0542E">
        <w:rPr>
          <w:b/>
          <w:sz w:val="28"/>
          <w:szCs w:val="28"/>
        </w:rPr>
        <w:t xml:space="preserve"> </w:t>
      </w:r>
    </w:p>
    <w:p w:rsidR="00DF352B" w:rsidRPr="00D0542E" w:rsidRDefault="00DF352B" w:rsidP="00DF352B">
      <w:pPr>
        <w:adjustRightInd w:val="0"/>
        <w:jc w:val="both"/>
        <w:rPr>
          <w:b/>
          <w:sz w:val="28"/>
          <w:szCs w:val="28"/>
        </w:rPr>
      </w:pPr>
    </w:p>
    <w:p w:rsidR="00D620AC" w:rsidRDefault="00DF352B" w:rsidP="00D0542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1769B1">
          <w:rPr>
            <w:rStyle w:val="a7"/>
            <w:color w:val="000000" w:themeColor="text1"/>
            <w:sz w:val="28"/>
            <w:szCs w:val="28"/>
            <w:u w:val="none"/>
          </w:rPr>
          <w:t>пунктами 3</w:t>
        </w:r>
      </w:hyperlink>
      <w:r w:rsidRPr="001769B1">
        <w:rPr>
          <w:color w:val="000000" w:themeColor="text1"/>
          <w:sz w:val="28"/>
          <w:szCs w:val="28"/>
        </w:rPr>
        <w:t xml:space="preserve"> и </w:t>
      </w:r>
      <w:hyperlink r:id="rId9" w:history="1">
        <w:r w:rsidRPr="001769B1">
          <w:rPr>
            <w:rStyle w:val="a7"/>
            <w:color w:val="000000" w:themeColor="text1"/>
            <w:sz w:val="28"/>
            <w:szCs w:val="28"/>
            <w:u w:val="none"/>
          </w:rPr>
          <w:t>4 статьи 69.2</w:t>
        </w:r>
      </w:hyperlink>
      <w:r w:rsidRPr="001769B1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="00A02D5B">
        <w:rPr>
          <w:bCs/>
          <w:sz w:val="28"/>
          <w:szCs w:val="28"/>
        </w:rPr>
        <w:t xml:space="preserve">с </w:t>
      </w:r>
      <w:proofErr w:type="gramStart"/>
      <w:r w:rsidR="00A02D5B">
        <w:rPr>
          <w:bCs/>
          <w:sz w:val="28"/>
          <w:szCs w:val="28"/>
        </w:rPr>
        <w:t>подпунктом б</w:t>
      </w:r>
      <w:proofErr w:type="gramEnd"/>
      <w:r w:rsidR="00A02D5B">
        <w:rPr>
          <w:bCs/>
          <w:sz w:val="28"/>
          <w:szCs w:val="28"/>
        </w:rPr>
        <w:t xml:space="preserve"> пункта 3 статьи 1</w:t>
      </w:r>
      <w:r w:rsidR="00A02D5B">
        <w:t xml:space="preserve"> </w:t>
      </w:r>
      <w:r w:rsidR="00A02D5B">
        <w:rPr>
          <w:sz w:val="28"/>
          <w:szCs w:val="28"/>
        </w:rPr>
        <w:t>Федерального закона от 18.07.2017 N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</w:t>
      </w:r>
      <w:r w:rsidR="00C4022E">
        <w:rPr>
          <w:sz w:val="28"/>
          <w:szCs w:val="28"/>
        </w:rPr>
        <w:t xml:space="preserve"> руководствуясь </w:t>
      </w:r>
      <w:r w:rsidR="00A02D5B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="00D620AC">
        <w:rPr>
          <w:sz w:val="28"/>
          <w:szCs w:val="28"/>
        </w:rPr>
        <w:t>6, 22, 26</w:t>
      </w:r>
      <w:r w:rsidR="00154D7C">
        <w:rPr>
          <w:sz w:val="28"/>
          <w:szCs w:val="28"/>
        </w:rPr>
        <w:t xml:space="preserve"> </w:t>
      </w:r>
      <w:r>
        <w:rPr>
          <w:sz w:val="28"/>
          <w:szCs w:val="28"/>
        </w:rPr>
        <w:t>Уст</w:t>
      </w:r>
      <w:r w:rsidR="00D620AC">
        <w:rPr>
          <w:sz w:val="28"/>
          <w:szCs w:val="28"/>
        </w:rPr>
        <w:t xml:space="preserve">ава </w:t>
      </w:r>
      <w:proofErr w:type="spellStart"/>
      <w:r w:rsidR="00D620AC">
        <w:rPr>
          <w:sz w:val="28"/>
          <w:szCs w:val="28"/>
        </w:rPr>
        <w:t>Балахтинского</w:t>
      </w:r>
      <w:proofErr w:type="spellEnd"/>
      <w:r w:rsidR="00D620AC">
        <w:rPr>
          <w:sz w:val="28"/>
          <w:szCs w:val="28"/>
        </w:rPr>
        <w:t xml:space="preserve"> </w:t>
      </w:r>
      <w:r w:rsidR="00BB2F98">
        <w:rPr>
          <w:sz w:val="28"/>
          <w:szCs w:val="28"/>
        </w:rPr>
        <w:t xml:space="preserve">района, </w:t>
      </w:r>
      <w:proofErr w:type="spellStart"/>
      <w:r w:rsidR="00BB2F98">
        <w:rPr>
          <w:sz w:val="28"/>
          <w:szCs w:val="28"/>
        </w:rPr>
        <w:t>Балахтинский</w:t>
      </w:r>
      <w:proofErr w:type="spellEnd"/>
      <w:r w:rsidR="00BB2F98">
        <w:rPr>
          <w:sz w:val="28"/>
          <w:szCs w:val="28"/>
        </w:rPr>
        <w:t xml:space="preserve"> районный Совет депутатов,</w:t>
      </w:r>
    </w:p>
    <w:p w:rsidR="00D620AC" w:rsidRDefault="00D620AC" w:rsidP="00D0542E">
      <w:pPr>
        <w:adjustRightInd w:val="0"/>
        <w:ind w:firstLine="709"/>
        <w:jc w:val="both"/>
        <w:rPr>
          <w:sz w:val="28"/>
          <w:szCs w:val="28"/>
        </w:rPr>
      </w:pPr>
    </w:p>
    <w:p w:rsidR="005B2B57" w:rsidRPr="00D620AC" w:rsidRDefault="00D620AC" w:rsidP="00D620AC">
      <w:pPr>
        <w:adjustRightInd w:val="0"/>
        <w:ind w:firstLine="709"/>
        <w:jc w:val="center"/>
        <w:rPr>
          <w:b/>
          <w:sz w:val="28"/>
          <w:szCs w:val="28"/>
        </w:rPr>
      </w:pPr>
      <w:r w:rsidRPr="00D620AC">
        <w:rPr>
          <w:b/>
          <w:sz w:val="28"/>
          <w:szCs w:val="28"/>
        </w:rPr>
        <w:t>РЕШИЛ</w:t>
      </w:r>
      <w:r w:rsidR="00DF352B" w:rsidRPr="00D620AC">
        <w:rPr>
          <w:b/>
          <w:sz w:val="28"/>
          <w:szCs w:val="28"/>
        </w:rPr>
        <w:t>:</w:t>
      </w:r>
    </w:p>
    <w:p w:rsidR="00A02D5B" w:rsidRDefault="00A02D5B" w:rsidP="00D0542E">
      <w:pPr>
        <w:adjustRightInd w:val="0"/>
        <w:ind w:firstLine="709"/>
        <w:jc w:val="both"/>
        <w:rPr>
          <w:sz w:val="28"/>
          <w:szCs w:val="28"/>
        </w:rPr>
      </w:pPr>
    </w:p>
    <w:p w:rsidR="00D0542E" w:rsidRDefault="00F53A22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2B57">
        <w:rPr>
          <w:sz w:val="28"/>
          <w:szCs w:val="28"/>
        </w:rPr>
        <w:t xml:space="preserve"> </w:t>
      </w:r>
      <w:r w:rsidR="007A2D84">
        <w:rPr>
          <w:sz w:val="28"/>
          <w:szCs w:val="28"/>
        </w:rPr>
        <w:t xml:space="preserve">1. </w:t>
      </w:r>
      <w:r w:rsidR="00D620AC">
        <w:rPr>
          <w:sz w:val="28"/>
          <w:szCs w:val="28"/>
        </w:rPr>
        <w:t>В</w:t>
      </w:r>
      <w:r w:rsidR="00D0542E">
        <w:rPr>
          <w:sz w:val="28"/>
          <w:szCs w:val="28"/>
        </w:rPr>
        <w:t>нес</w:t>
      </w:r>
      <w:r w:rsidR="007A2D84">
        <w:rPr>
          <w:sz w:val="28"/>
          <w:szCs w:val="28"/>
        </w:rPr>
        <w:t>ти</w:t>
      </w:r>
      <w:r w:rsidR="00D0542E">
        <w:rPr>
          <w:sz w:val="28"/>
          <w:szCs w:val="28"/>
        </w:rPr>
        <w:t xml:space="preserve"> </w:t>
      </w:r>
      <w:r w:rsidR="00D620AC">
        <w:rPr>
          <w:sz w:val="28"/>
          <w:szCs w:val="28"/>
        </w:rPr>
        <w:t xml:space="preserve">в решение </w:t>
      </w:r>
      <w:proofErr w:type="spellStart"/>
      <w:r w:rsidR="00D620AC">
        <w:rPr>
          <w:sz w:val="28"/>
          <w:szCs w:val="28"/>
        </w:rPr>
        <w:t>Балахтинского</w:t>
      </w:r>
      <w:proofErr w:type="spellEnd"/>
      <w:r w:rsidR="00D620AC">
        <w:rPr>
          <w:sz w:val="28"/>
          <w:szCs w:val="28"/>
        </w:rPr>
        <w:t xml:space="preserve"> районного Совета депутатов от 25.09.2013г. № 24-349р </w:t>
      </w:r>
      <w:r w:rsidR="00D620AC" w:rsidRPr="00D620AC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D620AC" w:rsidRPr="00D620AC">
        <w:rPr>
          <w:sz w:val="28"/>
          <w:szCs w:val="28"/>
        </w:rPr>
        <w:t>Балахтинском</w:t>
      </w:r>
      <w:proofErr w:type="spellEnd"/>
      <w:r w:rsidR="00D620AC" w:rsidRPr="00D620AC">
        <w:rPr>
          <w:sz w:val="28"/>
          <w:szCs w:val="28"/>
        </w:rPr>
        <w:t xml:space="preserve"> районе» </w:t>
      </w:r>
      <w:r w:rsidR="00D0542E">
        <w:rPr>
          <w:sz w:val="28"/>
          <w:szCs w:val="28"/>
        </w:rPr>
        <w:t>следующие изменения:</w:t>
      </w:r>
    </w:p>
    <w:p w:rsidR="00F53A22" w:rsidRDefault="00D0542E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D620AC">
        <w:rPr>
          <w:sz w:val="28"/>
          <w:szCs w:val="28"/>
        </w:rPr>
        <w:t>Пункт 3 статьи 1</w:t>
      </w:r>
      <w:r w:rsidR="0067751E">
        <w:rPr>
          <w:sz w:val="28"/>
          <w:szCs w:val="28"/>
        </w:rPr>
        <w:t>,-</w:t>
      </w:r>
      <w:r w:rsidR="00D620AC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.</w:t>
      </w:r>
    </w:p>
    <w:p w:rsidR="0073489D" w:rsidRDefault="0073489D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Статью 3 дополнить пунктами 3 и 4 следующего содержания:</w:t>
      </w:r>
    </w:p>
    <w:p w:rsidR="0073489D" w:rsidRDefault="0073489D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67751E">
        <w:rPr>
          <w:sz w:val="28"/>
          <w:szCs w:val="28"/>
        </w:rPr>
        <w:t xml:space="preserve"> в</w:t>
      </w:r>
      <w:r>
        <w:rPr>
          <w:sz w:val="28"/>
          <w:szCs w:val="28"/>
        </w:rPr>
        <w:t>носит в Совет проект районного бюджета и необходимые сопроводительные материалы, проекты решений о внесении изменений и дополнений в районный бюджет, об утверждении годового отчета об исполнении районного бюджета;</w:t>
      </w:r>
    </w:p>
    <w:p w:rsidR="0073489D" w:rsidRDefault="0073489D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751E">
        <w:rPr>
          <w:sz w:val="28"/>
          <w:szCs w:val="28"/>
        </w:rPr>
        <w:t xml:space="preserve">  </w:t>
      </w:r>
      <w:r>
        <w:rPr>
          <w:sz w:val="28"/>
          <w:szCs w:val="28"/>
        </w:rPr>
        <w:t>осуществляет иные полномочия в соответствии с федеральным и краевым законодательством, а также в соответствии с нормативными правовыми актами органов</w:t>
      </w:r>
      <w:r w:rsidR="0067751E">
        <w:rPr>
          <w:sz w:val="28"/>
          <w:szCs w:val="28"/>
        </w:rPr>
        <w:t xml:space="preserve"> местного самоуправления района </w:t>
      </w:r>
      <w:r>
        <w:rPr>
          <w:sz w:val="28"/>
          <w:szCs w:val="28"/>
        </w:rPr>
        <w:t>»</w:t>
      </w:r>
      <w:r w:rsidR="0067751E">
        <w:rPr>
          <w:sz w:val="28"/>
          <w:szCs w:val="28"/>
        </w:rPr>
        <w:t>.</w:t>
      </w:r>
    </w:p>
    <w:p w:rsidR="0067751E" w:rsidRDefault="0067751E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Наименование статьи 4 читать в следующей редакции:</w:t>
      </w:r>
    </w:p>
    <w:p w:rsidR="0067751E" w:rsidRDefault="0067751E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«Статья 4. Полномочия Администрации в сфере бюджетного процесса»;</w:t>
      </w:r>
    </w:p>
    <w:p w:rsidR="0067751E" w:rsidRDefault="0067751E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Пункт 1 статьи 4, – признать утратившим силу;</w:t>
      </w:r>
    </w:p>
    <w:p w:rsidR="0067751E" w:rsidRDefault="0067751E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Пункт 3 статьи 10 изложить в следующей редакции:</w:t>
      </w:r>
    </w:p>
    <w:p w:rsidR="006447A3" w:rsidRDefault="0067751E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 Муниципальное задание на оказание муниципальных услуг (выполнение работ) муниципальными учреждениями формируется в соответствии с общероссийским базовым перечнем услуг и (или) региональным перечнем государственных услуг и работ, оказываемых (выполняемых) муниципальными учреждениями в качестве основных видов деятельности в порядке, установленном соответственно Адми</w:t>
      </w:r>
      <w:r w:rsidR="006447A3">
        <w:rPr>
          <w:sz w:val="28"/>
          <w:szCs w:val="28"/>
        </w:rPr>
        <w:t>нистрацией, на срок до трех лет»</w:t>
      </w:r>
      <w:proofErr w:type="gramStart"/>
      <w:r w:rsidR="006447A3">
        <w:rPr>
          <w:sz w:val="28"/>
          <w:szCs w:val="28"/>
        </w:rPr>
        <w:t xml:space="preserve"> ;</w:t>
      </w:r>
      <w:proofErr w:type="gramEnd"/>
    </w:p>
    <w:p w:rsidR="006447A3" w:rsidRDefault="006447A3" w:rsidP="00F53A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В пунктах 1, 3 статьи 30 слова «Глава администрации» заменить словами «Глава района»;</w:t>
      </w:r>
    </w:p>
    <w:p w:rsidR="006447A3" w:rsidRDefault="006447A3" w:rsidP="006447A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</w:t>
      </w:r>
      <w:r w:rsidR="00780723">
        <w:rPr>
          <w:sz w:val="28"/>
          <w:szCs w:val="28"/>
        </w:rPr>
        <w:t xml:space="preserve"> Статью</w:t>
      </w:r>
      <w:r>
        <w:rPr>
          <w:sz w:val="28"/>
          <w:szCs w:val="28"/>
        </w:rPr>
        <w:t xml:space="preserve"> 33 изложить в следующей редакции:</w:t>
      </w:r>
    </w:p>
    <w:p w:rsidR="00780723" w:rsidRDefault="006447A3" w:rsidP="006447A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0723">
        <w:rPr>
          <w:sz w:val="28"/>
          <w:szCs w:val="28"/>
        </w:rPr>
        <w:t xml:space="preserve"> </w:t>
      </w:r>
      <w:r w:rsidR="00780723" w:rsidRPr="00780723">
        <w:rPr>
          <w:b/>
          <w:sz w:val="28"/>
          <w:szCs w:val="28"/>
        </w:rPr>
        <w:t>Статья 33. Порядок рассмотрения проекта решения о районном бюджете на очередной финансовый год и плановый период</w:t>
      </w:r>
    </w:p>
    <w:p w:rsidR="006447A3" w:rsidRPr="00780723" w:rsidRDefault="006447A3" w:rsidP="00780723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780723">
        <w:rPr>
          <w:sz w:val="28"/>
          <w:szCs w:val="28"/>
        </w:rPr>
        <w:t>Совет рассматривает проект решения о районном бюджете в одном чтении</w:t>
      </w:r>
      <w:r w:rsidR="00780723" w:rsidRPr="00780723">
        <w:rPr>
          <w:sz w:val="28"/>
          <w:szCs w:val="28"/>
        </w:rPr>
        <w:t>.</w:t>
      </w:r>
    </w:p>
    <w:p w:rsidR="00780723" w:rsidRDefault="00780723" w:rsidP="00780723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решения о районном бюджете на очередной финансовый год и плановый период включает в себя:</w:t>
      </w:r>
    </w:p>
    <w:p w:rsidR="00780723" w:rsidRDefault="00780723" w:rsidP="00780723">
      <w:pPr>
        <w:pStyle w:val="ac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прогноза социально-экономического развития района на очередной финансовый и плановый период и основных направлений бюджетной и налоговой политики района;</w:t>
      </w:r>
    </w:p>
    <w:p w:rsidR="00780723" w:rsidRDefault="00780723" w:rsidP="00780723">
      <w:pPr>
        <w:pStyle w:val="ac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утверждение основных характеристик районного бюджета:</w:t>
      </w:r>
    </w:p>
    <w:p w:rsidR="00780723" w:rsidRDefault="00780723" w:rsidP="00780723">
      <w:pPr>
        <w:pStyle w:val="ac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общего объема доходов и расходов районного бюджета в очередном финансовом году и плановом периоде;</w:t>
      </w:r>
    </w:p>
    <w:p w:rsidR="00780723" w:rsidRDefault="00780723" w:rsidP="00780723">
      <w:pPr>
        <w:pStyle w:val="ac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верхний предел муниципального долга района на конец очередного финансового года и каждого года планового периода;</w:t>
      </w:r>
    </w:p>
    <w:p w:rsidR="00780723" w:rsidRDefault="00780723" w:rsidP="00780723">
      <w:pPr>
        <w:pStyle w:val="ac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  дефицита (</w:t>
      </w:r>
      <w:proofErr w:type="spellStart"/>
      <w:r>
        <w:rPr>
          <w:sz w:val="28"/>
          <w:szCs w:val="28"/>
        </w:rPr>
        <w:t>профицита</w:t>
      </w:r>
      <w:proofErr w:type="spellEnd"/>
      <w:r>
        <w:rPr>
          <w:sz w:val="28"/>
          <w:szCs w:val="28"/>
        </w:rPr>
        <w:t>) бюджета.</w:t>
      </w:r>
    </w:p>
    <w:p w:rsidR="00564BFD" w:rsidRDefault="00564BFD" w:rsidP="00780723">
      <w:pPr>
        <w:pStyle w:val="ac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принятию проекта решения Совета о районном бюджете за основу;</w:t>
      </w:r>
    </w:p>
    <w:p w:rsidR="00564BFD" w:rsidRDefault="00564BFD" w:rsidP="00564BFD">
      <w:pPr>
        <w:pStyle w:val="ac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поправкам, поданным в соответствии с пунктом 1 статьи 33 настоящего Положения.</w:t>
      </w:r>
    </w:p>
    <w:p w:rsidR="00AC2167" w:rsidRDefault="00AC2167" w:rsidP="00564BFD">
      <w:pPr>
        <w:pStyle w:val="ac"/>
        <w:numPr>
          <w:ilvl w:val="0"/>
          <w:numId w:val="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районном бюджете на очередной финансовый год и плановый период в целом.</w:t>
      </w:r>
    </w:p>
    <w:p w:rsidR="00564BFD" w:rsidRDefault="00564BFD" w:rsidP="00564BFD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для рассмотрения и принятия проекта решения о районном бюджете на очередной финансовый год</w:t>
      </w:r>
      <w:r w:rsidR="00011A67">
        <w:rPr>
          <w:sz w:val="28"/>
          <w:szCs w:val="28"/>
        </w:rPr>
        <w:t xml:space="preserve"> проводится в срок не позднее 15 рабочих дней после поступления бюджетного послания в Совет.</w:t>
      </w:r>
    </w:p>
    <w:p w:rsidR="00011A67" w:rsidRDefault="00011A67" w:rsidP="00564BFD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Совета о районном бюджете на очередной финансовый год</w:t>
      </w:r>
      <w:r w:rsidR="00AC2167">
        <w:rPr>
          <w:sz w:val="28"/>
          <w:szCs w:val="28"/>
        </w:rPr>
        <w:t xml:space="preserve"> начинается с доклада Главы района либо, по его распоряжению, первого заместителя Главы района или руководителя финансового управления и содоклада председателя комиссии Совета по бюджету.</w:t>
      </w:r>
    </w:p>
    <w:p w:rsidR="00AC2167" w:rsidRDefault="00AC2167" w:rsidP="00564BFD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голосование о принятии проекта решения Совета о районном бюджете на очередной финансовый год за основу или по утверждению основных характеристик бюджета не набрало необходимого числа голосов, создается согласительная комиссия из </w:t>
      </w:r>
      <w:r>
        <w:rPr>
          <w:sz w:val="28"/>
          <w:szCs w:val="28"/>
        </w:rPr>
        <w:lastRenderedPageBreak/>
        <w:t>числа депутатов Совета и представителей, уполномоченных Главой района, на паритетных началах.</w:t>
      </w:r>
    </w:p>
    <w:p w:rsidR="00AC2167" w:rsidRDefault="00AC2167" w:rsidP="00564BFD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Согласительная комиссия вырабатывает согласованный вариант решения по проекту решения Совета о районном бюджете.</w:t>
      </w:r>
    </w:p>
    <w:p w:rsidR="00AC2167" w:rsidRDefault="00AC2167" w:rsidP="00564BFD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согласительной комиссии принимается раздельным голосованием членов согласительной комиссии от Совета и представителей, уполномоченных Главой района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стороны). Решение считается принятым стороной, если за него проголосовало большинство присутствующих на заседании согласительной комиссии</w:t>
      </w:r>
      <w:r w:rsidR="001B4D1D">
        <w:rPr>
          <w:sz w:val="28"/>
          <w:szCs w:val="28"/>
        </w:rPr>
        <w:t xml:space="preserve"> представителей данной стороны. Решение считается согласованным, если его поддержали обе стороны.</w:t>
      </w:r>
    </w:p>
    <w:p w:rsidR="001B4D1D" w:rsidRDefault="001B4D1D" w:rsidP="00564BFD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очередном заседании Совета, которое проводится не позднее чем через 3 рабочих дня со дня отклонения проекта решения Совета о районном бюджете, производится обсуждение 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B4D1D" w:rsidRDefault="001B4D1D" w:rsidP="001B4D1D">
      <w:pPr>
        <w:pStyle w:val="ac"/>
        <w:numPr>
          <w:ilvl w:val="0"/>
          <w:numId w:val="3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принятию проекта решения о районном бюджете за основу;</w:t>
      </w:r>
    </w:p>
    <w:p w:rsidR="001B4D1D" w:rsidRDefault="001B4D1D" w:rsidP="001B4D1D">
      <w:pPr>
        <w:pStyle w:val="ac"/>
        <w:numPr>
          <w:ilvl w:val="0"/>
          <w:numId w:val="3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поправкам, рекомендованным к принятию согласительной комиссией;</w:t>
      </w:r>
    </w:p>
    <w:p w:rsidR="001B4D1D" w:rsidRDefault="001B4D1D" w:rsidP="001B4D1D">
      <w:pPr>
        <w:pStyle w:val="ac"/>
        <w:numPr>
          <w:ilvl w:val="0"/>
          <w:numId w:val="3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принятие решений по вопросам, решение по которым согласительной комиссией не принято;</w:t>
      </w:r>
    </w:p>
    <w:p w:rsidR="001B4D1D" w:rsidRDefault="001B4D1D" w:rsidP="001B4D1D">
      <w:pPr>
        <w:pStyle w:val="ac"/>
        <w:numPr>
          <w:ilvl w:val="0"/>
          <w:numId w:val="3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утверждению основных характеристик районного бюджета.</w:t>
      </w:r>
    </w:p>
    <w:p w:rsidR="001B4D1D" w:rsidRDefault="001B4D1D" w:rsidP="001B4D1D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проекта решения о районном бюджете субъекты права законодательной инициативы в течение 2 рабочих дней подают в комиссию по бюджету поправки к проекту решения.</w:t>
      </w:r>
    </w:p>
    <w:p w:rsidR="001B4D1D" w:rsidRDefault="001B4D1D" w:rsidP="001B4D1D">
      <w:pPr>
        <w:pStyle w:val="ac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Поправки к проекту решения Совета о районном бюджете, увеличивающие расходы (уменьшающие доходы) бюджета должны содержать расчеты и обоснования, а также предложения по источникам финансирования.</w:t>
      </w:r>
    </w:p>
    <w:p w:rsidR="001B4D1D" w:rsidRDefault="00E12FD2" w:rsidP="00E12FD2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последующих 6 рабочих дней комиссия по бюджету рассматривает поправки субъектов права законодательной инициативы, готовит заключение, содержащее рекомендации по поступившим поправкам, и готовит проект решения Совета о районном бюджете для его принятия.</w:t>
      </w:r>
    </w:p>
    <w:p w:rsidR="00E12FD2" w:rsidRDefault="00E12FD2" w:rsidP="00E12FD2">
      <w:pPr>
        <w:pStyle w:val="ac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Принятое Советом решение о районном бюджете на очередной финансовый и плановый период в срок до 7 рабочих дней направляется Главе района для подписания и опубликования.</w:t>
      </w:r>
    </w:p>
    <w:p w:rsidR="00E12FD2" w:rsidRDefault="00E12FD2" w:rsidP="00E12FD2">
      <w:pPr>
        <w:adjustRightInd w:val="0"/>
        <w:jc w:val="both"/>
        <w:rPr>
          <w:sz w:val="28"/>
          <w:szCs w:val="28"/>
        </w:rPr>
      </w:pPr>
    </w:p>
    <w:p w:rsidR="00E12FD2" w:rsidRDefault="00E12FD2" w:rsidP="00E12FD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</w:t>
      </w:r>
      <w:r w:rsidRPr="00E12FD2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 статьи 34 слова «Глава администрации» заменить словами «Глава района»;</w:t>
      </w:r>
    </w:p>
    <w:p w:rsidR="00E12FD2" w:rsidRDefault="00E12FD2" w:rsidP="00E12FD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1.9. </w:t>
      </w:r>
      <w:r w:rsidR="00EB517A">
        <w:rPr>
          <w:sz w:val="28"/>
          <w:szCs w:val="28"/>
        </w:rPr>
        <w:t>В пункте 1 статьи 5</w:t>
      </w:r>
      <w:r>
        <w:rPr>
          <w:sz w:val="28"/>
          <w:szCs w:val="28"/>
        </w:rPr>
        <w:t>4 слова «Глава администрации» заменить словами «Глава района»</w:t>
      </w:r>
      <w:r w:rsidR="00EB517A">
        <w:rPr>
          <w:sz w:val="28"/>
          <w:szCs w:val="28"/>
        </w:rPr>
        <w:t>, слова «бюджета района» заменить словами «районного бюджета»</w:t>
      </w:r>
      <w:r>
        <w:rPr>
          <w:sz w:val="28"/>
          <w:szCs w:val="28"/>
        </w:rPr>
        <w:t>;</w:t>
      </w:r>
    </w:p>
    <w:p w:rsidR="00EB517A" w:rsidRDefault="00EB517A" w:rsidP="00EB517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</w:t>
      </w:r>
      <w:r w:rsidRPr="00EB517A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3 статьи 54 слова «бюджета района» заменить словами «районного бюджета»;</w:t>
      </w:r>
    </w:p>
    <w:p w:rsidR="00EB517A" w:rsidRDefault="00EB517A" w:rsidP="00EB517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1.11.</w:t>
      </w:r>
      <w:r w:rsidRPr="00EB517A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 статьи 55 слова «Глава администрации» заменить словами «Глава района»;</w:t>
      </w:r>
    </w:p>
    <w:p w:rsidR="00DF352B" w:rsidRPr="0096048A" w:rsidRDefault="00DF352B" w:rsidP="0096048A">
      <w:pPr>
        <w:adjustRightInd w:val="0"/>
        <w:jc w:val="both"/>
        <w:rPr>
          <w:sz w:val="28"/>
          <w:szCs w:val="28"/>
        </w:rPr>
      </w:pPr>
    </w:p>
    <w:p w:rsidR="00D0542E" w:rsidRDefault="0096048A" w:rsidP="005B2B5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D0542E">
        <w:rPr>
          <w:sz w:val="28"/>
          <w:szCs w:val="28"/>
        </w:rPr>
        <w:t xml:space="preserve">. </w:t>
      </w:r>
      <w:proofErr w:type="gramStart"/>
      <w:r w:rsidR="00D0542E">
        <w:rPr>
          <w:sz w:val="28"/>
          <w:szCs w:val="28"/>
        </w:rPr>
        <w:t>Контроль за</w:t>
      </w:r>
      <w:proofErr w:type="gramEnd"/>
      <w:r w:rsidR="00D0542E">
        <w:rPr>
          <w:sz w:val="28"/>
          <w:szCs w:val="28"/>
        </w:rPr>
        <w:t xml:space="preserve"> исп</w:t>
      </w:r>
      <w:r w:rsidR="00A02D5B">
        <w:rPr>
          <w:sz w:val="28"/>
          <w:szCs w:val="28"/>
        </w:rPr>
        <w:t xml:space="preserve">олнением </w:t>
      </w:r>
      <w:r>
        <w:rPr>
          <w:sz w:val="28"/>
          <w:szCs w:val="28"/>
        </w:rPr>
        <w:t xml:space="preserve">настоящего решения возложить на председателя постоянной комиссии по финансово-экономической политике </w:t>
      </w:r>
      <w:proofErr w:type="spellStart"/>
      <w:r>
        <w:rPr>
          <w:sz w:val="28"/>
          <w:szCs w:val="28"/>
        </w:rPr>
        <w:t>Таскина</w:t>
      </w:r>
      <w:proofErr w:type="spellEnd"/>
      <w:r>
        <w:rPr>
          <w:sz w:val="28"/>
          <w:szCs w:val="28"/>
        </w:rPr>
        <w:t xml:space="preserve"> В.Н.</w:t>
      </w:r>
    </w:p>
    <w:p w:rsidR="00D0542E" w:rsidRPr="00A02D5B" w:rsidRDefault="0096048A" w:rsidP="00A02D5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52B">
        <w:rPr>
          <w:sz w:val="28"/>
          <w:szCs w:val="28"/>
        </w:rPr>
        <w:t>. </w:t>
      </w:r>
      <w:r w:rsidR="00BB2F98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 вступает в силу со дня, следующего</w:t>
      </w:r>
      <w:r w:rsidR="00A02D5B" w:rsidRPr="00A02D5B">
        <w:rPr>
          <w:sz w:val="28"/>
          <w:szCs w:val="28"/>
        </w:rPr>
        <w:t xml:space="preserve"> за днём его официального опубликования в газете «Сельская новь»</w:t>
      </w:r>
      <w:r w:rsidR="00BB2F98">
        <w:rPr>
          <w:sz w:val="28"/>
          <w:szCs w:val="28"/>
        </w:rPr>
        <w:t xml:space="preserve">, и подлежит размещению на официальном сайте </w:t>
      </w:r>
      <w:proofErr w:type="spellStart"/>
      <w:r w:rsidR="00BB2F98">
        <w:rPr>
          <w:sz w:val="28"/>
          <w:szCs w:val="28"/>
        </w:rPr>
        <w:t>Балахтинкого</w:t>
      </w:r>
      <w:proofErr w:type="spellEnd"/>
      <w:r w:rsidR="00BB2F98">
        <w:rPr>
          <w:sz w:val="28"/>
          <w:szCs w:val="28"/>
        </w:rPr>
        <w:t xml:space="preserve"> района</w:t>
      </w:r>
      <w:r w:rsidR="005B2B57" w:rsidRPr="00A02D5B">
        <w:rPr>
          <w:sz w:val="28"/>
          <w:szCs w:val="28"/>
        </w:rPr>
        <w:t>.</w:t>
      </w:r>
    </w:p>
    <w:p w:rsidR="00D0542E" w:rsidRDefault="00D0542E" w:rsidP="005B2B57">
      <w:pPr>
        <w:adjustRightInd w:val="0"/>
        <w:ind w:firstLine="709"/>
        <w:jc w:val="both"/>
        <w:rPr>
          <w:sz w:val="28"/>
          <w:szCs w:val="28"/>
        </w:rPr>
      </w:pPr>
    </w:p>
    <w:p w:rsidR="00A02D5B" w:rsidRDefault="00A02D5B" w:rsidP="005B2B57">
      <w:pPr>
        <w:adjustRightInd w:val="0"/>
        <w:ind w:firstLine="709"/>
        <w:jc w:val="both"/>
        <w:rPr>
          <w:sz w:val="28"/>
          <w:szCs w:val="28"/>
        </w:rPr>
      </w:pPr>
    </w:p>
    <w:p w:rsidR="00BB2F98" w:rsidRDefault="00555324" w:rsidP="005B2B5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B2B57">
        <w:rPr>
          <w:sz w:val="28"/>
          <w:szCs w:val="28"/>
        </w:rPr>
        <w:t>лав</w:t>
      </w:r>
      <w:r w:rsidR="00412EBB">
        <w:rPr>
          <w:sz w:val="28"/>
          <w:szCs w:val="28"/>
        </w:rPr>
        <w:t>ы</w:t>
      </w:r>
      <w:r w:rsidR="00A02D5B">
        <w:rPr>
          <w:sz w:val="28"/>
          <w:szCs w:val="28"/>
        </w:rPr>
        <w:t xml:space="preserve"> </w:t>
      </w:r>
      <w:r w:rsidR="00BB2F98">
        <w:rPr>
          <w:sz w:val="28"/>
          <w:szCs w:val="28"/>
        </w:rPr>
        <w:t xml:space="preserve">                                                Председатель </w:t>
      </w:r>
      <w:proofErr w:type="spellStart"/>
      <w:r w:rsidR="00BB2F98">
        <w:rPr>
          <w:sz w:val="28"/>
          <w:szCs w:val="28"/>
        </w:rPr>
        <w:t>Балахтинского</w:t>
      </w:r>
      <w:proofErr w:type="spellEnd"/>
    </w:p>
    <w:p w:rsidR="00BB2F98" w:rsidRDefault="00BB2F98" w:rsidP="005B2B57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</w:t>
      </w:r>
      <w:r w:rsidR="005B2B57">
        <w:rPr>
          <w:sz w:val="28"/>
          <w:szCs w:val="28"/>
        </w:rPr>
        <w:t xml:space="preserve">района                      </w:t>
      </w:r>
      <w:r>
        <w:rPr>
          <w:sz w:val="28"/>
          <w:szCs w:val="28"/>
        </w:rPr>
        <w:t xml:space="preserve">        районного Совета депутатов</w:t>
      </w:r>
      <w:r w:rsidR="005B2B57">
        <w:rPr>
          <w:sz w:val="28"/>
          <w:szCs w:val="28"/>
        </w:rPr>
        <w:t xml:space="preserve">   </w:t>
      </w:r>
      <w:r w:rsidR="00A02D5B">
        <w:rPr>
          <w:sz w:val="28"/>
          <w:szCs w:val="28"/>
        </w:rPr>
        <w:t xml:space="preserve">                           </w:t>
      </w:r>
    </w:p>
    <w:p w:rsidR="00BB2F98" w:rsidRDefault="00BB2F98" w:rsidP="005B2B57">
      <w:pPr>
        <w:adjustRightInd w:val="0"/>
        <w:ind w:firstLine="709"/>
        <w:jc w:val="both"/>
        <w:rPr>
          <w:sz w:val="28"/>
          <w:szCs w:val="28"/>
        </w:rPr>
      </w:pPr>
    </w:p>
    <w:p w:rsidR="00674ADD" w:rsidRDefault="00BB2F98" w:rsidP="005B2B5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A02D5B">
        <w:rPr>
          <w:sz w:val="28"/>
          <w:szCs w:val="28"/>
        </w:rPr>
        <w:t>Н.В. Ляхова</w:t>
      </w:r>
      <w:r w:rsidR="00412EBB">
        <w:rPr>
          <w:sz w:val="28"/>
          <w:szCs w:val="28"/>
        </w:rPr>
        <w:t xml:space="preserve"> </w:t>
      </w:r>
      <w:r w:rsidR="005B2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____________ Т.М. </w:t>
      </w:r>
      <w:proofErr w:type="spellStart"/>
      <w:r>
        <w:rPr>
          <w:sz w:val="28"/>
          <w:szCs w:val="28"/>
        </w:rPr>
        <w:t>Иккес</w:t>
      </w:r>
      <w:proofErr w:type="spellEnd"/>
    </w:p>
    <w:p w:rsidR="00A02D5B" w:rsidRDefault="00A02D5B" w:rsidP="00A02D5B">
      <w:pPr>
        <w:tabs>
          <w:tab w:val="left" w:pos="1440"/>
        </w:tabs>
        <w:adjustRightInd w:val="0"/>
        <w:jc w:val="both"/>
        <w:rPr>
          <w:sz w:val="28"/>
          <w:szCs w:val="28"/>
        </w:rPr>
      </w:pPr>
    </w:p>
    <w:p w:rsidR="00DD5E88" w:rsidRDefault="00DD5E88" w:rsidP="00DF352B">
      <w:pPr>
        <w:adjustRightInd w:val="0"/>
        <w:jc w:val="both"/>
        <w:rPr>
          <w:sz w:val="28"/>
          <w:szCs w:val="28"/>
        </w:rPr>
      </w:pPr>
    </w:p>
    <w:sectPr w:rsidR="00DD5E88" w:rsidSect="00D2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45B" w:rsidRDefault="00AD345B" w:rsidP="005B2B57">
      <w:r>
        <w:separator/>
      </w:r>
    </w:p>
  </w:endnote>
  <w:endnote w:type="continuationSeparator" w:id="0">
    <w:p w:rsidR="00AD345B" w:rsidRDefault="00AD345B" w:rsidP="005B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45B" w:rsidRDefault="00AD345B" w:rsidP="005B2B57">
      <w:r>
        <w:separator/>
      </w:r>
    </w:p>
  </w:footnote>
  <w:footnote w:type="continuationSeparator" w:id="0">
    <w:p w:rsidR="00AD345B" w:rsidRDefault="00AD345B" w:rsidP="005B2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122"/>
    <w:multiLevelType w:val="hybridMultilevel"/>
    <w:tmpl w:val="85C2EA42"/>
    <w:lvl w:ilvl="0" w:tplc="9AFEA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82F6B"/>
    <w:multiLevelType w:val="hybridMultilevel"/>
    <w:tmpl w:val="AC3ADE3E"/>
    <w:lvl w:ilvl="0" w:tplc="02C45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7030E"/>
    <w:multiLevelType w:val="hybridMultilevel"/>
    <w:tmpl w:val="CC4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04"/>
    <w:rsid w:val="00011A67"/>
    <w:rsid w:val="00030797"/>
    <w:rsid w:val="00096E5A"/>
    <w:rsid w:val="000D6BDD"/>
    <w:rsid w:val="00133E76"/>
    <w:rsid w:val="00140DFF"/>
    <w:rsid w:val="00140EFE"/>
    <w:rsid w:val="00154D7C"/>
    <w:rsid w:val="001737D9"/>
    <w:rsid w:val="001769B1"/>
    <w:rsid w:val="001B4D1D"/>
    <w:rsid w:val="0027187E"/>
    <w:rsid w:val="002A64C1"/>
    <w:rsid w:val="002C41AB"/>
    <w:rsid w:val="002C43A9"/>
    <w:rsid w:val="002D1859"/>
    <w:rsid w:val="00321B6F"/>
    <w:rsid w:val="00351774"/>
    <w:rsid w:val="00356B60"/>
    <w:rsid w:val="00374708"/>
    <w:rsid w:val="003B0620"/>
    <w:rsid w:val="003B70DE"/>
    <w:rsid w:val="003E2065"/>
    <w:rsid w:val="003E28CD"/>
    <w:rsid w:val="00406544"/>
    <w:rsid w:val="0041012B"/>
    <w:rsid w:val="00412EBB"/>
    <w:rsid w:val="0041335C"/>
    <w:rsid w:val="00447E1A"/>
    <w:rsid w:val="004574F0"/>
    <w:rsid w:val="00461BE7"/>
    <w:rsid w:val="00486E90"/>
    <w:rsid w:val="004C1022"/>
    <w:rsid w:val="004D15CD"/>
    <w:rsid w:val="004F7478"/>
    <w:rsid w:val="00505310"/>
    <w:rsid w:val="00511ECB"/>
    <w:rsid w:val="00555324"/>
    <w:rsid w:val="00564BFD"/>
    <w:rsid w:val="005733FA"/>
    <w:rsid w:val="0059004B"/>
    <w:rsid w:val="005A5CCA"/>
    <w:rsid w:val="005B2B57"/>
    <w:rsid w:val="005D0D42"/>
    <w:rsid w:val="005E0454"/>
    <w:rsid w:val="00616D37"/>
    <w:rsid w:val="00626BEC"/>
    <w:rsid w:val="006447A3"/>
    <w:rsid w:val="00674ADD"/>
    <w:rsid w:val="0067751E"/>
    <w:rsid w:val="0068151F"/>
    <w:rsid w:val="006A09EC"/>
    <w:rsid w:val="006D5791"/>
    <w:rsid w:val="0073489D"/>
    <w:rsid w:val="00780723"/>
    <w:rsid w:val="007868F3"/>
    <w:rsid w:val="0079728E"/>
    <w:rsid w:val="007A2D84"/>
    <w:rsid w:val="00800FDF"/>
    <w:rsid w:val="00802C45"/>
    <w:rsid w:val="00825ECF"/>
    <w:rsid w:val="0084238E"/>
    <w:rsid w:val="008869FA"/>
    <w:rsid w:val="00895573"/>
    <w:rsid w:val="008C2B68"/>
    <w:rsid w:val="008E2A1D"/>
    <w:rsid w:val="008E2AF9"/>
    <w:rsid w:val="008E5242"/>
    <w:rsid w:val="00900E1F"/>
    <w:rsid w:val="0090659B"/>
    <w:rsid w:val="0093438F"/>
    <w:rsid w:val="00950934"/>
    <w:rsid w:val="0096048A"/>
    <w:rsid w:val="009829F7"/>
    <w:rsid w:val="00992888"/>
    <w:rsid w:val="009C2B99"/>
    <w:rsid w:val="009D1FAD"/>
    <w:rsid w:val="009F4F31"/>
    <w:rsid w:val="00A02D5B"/>
    <w:rsid w:val="00AC2167"/>
    <w:rsid w:val="00AD345B"/>
    <w:rsid w:val="00AE356A"/>
    <w:rsid w:val="00B14ED7"/>
    <w:rsid w:val="00B82BDF"/>
    <w:rsid w:val="00B95E4F"/>
    <w:rsid w:val="00BB2F98"/>
    <w:rsid w:val="00C00482"/>
    <w:rsid w:val="00C4022E"/>
    <w:rsid w:val="00C51095"/>
    <w:rsid w:val="00C54FC8"/>
    <w:rsid w:val="00C61298"/>
    <w:rsid w:val="00C829A3"/>
    <w:rsid w:val="00CB3204"/>
    <w:rsid w:val="00CC6865"/>
    <w:rsid w:val="00CF1323"/>
    <w:rsid w:val="00D03430"/>
    <w:rsid w:val="00D0542E"/>
    <w:rsid w:val="00D14E38"/>
    <w:rsid w:val="00D22F35"/>
    <w:rsid w:val="00D620AC"/>
    <w:rsid w:val="00DB0083"/>
    <w:rsid w:val="00DD4710"/>
    <w:rsid w:val="00DD5E88"/>
    <w:rsid w:val="00DF147B"/>
    <w:rsid w:val="00DF352B"/>
    <w:rsid w:val="00E03B85"/>
    <w:rsid w:val="00E12FD2"/>
    <w:rsid w:val="00E64792"/>
    <w:rsid w:val="00E650DA"/>
    <w:rsid w:val="00E7262F"/>
    <w:rsid w:val="00EB517A"/>
    <w:rsid w:val="00F3396C"/>
    <w:rsid w:val="00F4309B"/>
    <w:rsid w:val="00F53A22"/>
    <w:rsid w:val="00F67413"/>
    <w:rsid w:val="00F74056"/>
    <w:rsid w:val="00FA6092"/>
    <w:rsid w:val="00FC01E9"/>
    <w:rsid w:val="00FD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204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CB3204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20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320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CB3204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CB3204"/>
    <w:rPr>
      <w:rFonts w:ascii="Arial" w:eastAsia="Times New Roman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semiHidden/>
    <w:unhideWhenUsed/>
    <w:rsid w:val="00CB320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B32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20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F352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B2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B2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2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02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80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83B5141C55728136376E1A1F43FCAC69AED6B5D9BB1B82DFD3440F8F094B9A21F82248C6221j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83B5141C55728136376E1A1F43FCAC69AED6B5D9BB1B82DFD3440F8F094B9A21F82268A6321j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Oracle</cp:lastModifiedBy>
  <cp:revision>61</cp:revision>
  <cp:lastPrinted>2017-11-21T08:02:00Z</cp:lastPrinted>
  <dcterms:created xsi:type="dcterms:W3CDTF">2012-04-04T07:41:00Z</dcterms:created>
  <dcterms:modified xsi:type="dcterms:W3CDTF">2018-01-10T04:29:00Z</dcterms:modified>
</cp:coreProperties>
</file>