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D6" w:rsidRPr="00F656A6" w:rsidRDefault="004F18E6" w:rsidP="00625D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954D6" w:rsidRPr="00F656A6">
        <w:rPr>
          <w:sz w:val="28"/>
          <w:szCs w:val="28"/>
          <w:u w:val="single"/>
        </w:rPr>
        <w:t>КОНТРОЛЬНО - СЧЕТН</w:t>
      </w:r>
      <w:r w:rsidR="009F40FF">
        <w:rPr>
          <w:sz w:val="28"/>
          <w:szCs w:val="28"/>
          <w:u w:val="single"/>
        </w:rPr>
        <w:t>ЫЙ</w:t>
      </w:r>
      <w:r w:rsidR="002954D6" w:rsidRPr="00F656A6">
        <w:rPr>
          <w:sz w:val="28"/>
          <w:szCs w:val="28"/>
          <w:u w:val="single"/>
        </w:rPr>
        <w:t xml:space="preserve"> </w:t>
      </w:r>
      <w:r w:rsidR="009F40FF">
        <w:rPr>
          <w:sz w:val="28"/>
          <w:szCs w:val="28"/>
          <w:u w:val="single"/>
        </w:rPr>
        <w:t>ОРГАН</w:t>
      </w:r>
      <w:r w:rsidR="002954D6" w:rsidRPr="00F656A6">
        <w:rPr>
          <w:sz w:val="28"/>
          <w:szCs w:val="28"/>
          <w:u w:val="single"/>
        </w:rPr>
        <w:t xml:space="preserve"> </w:t>
      </w:r>
      <w:r w:rsidR="009F40FF">
        <w:rPr>
          <w:sz w:val="28"/>
          <w:szCs w:val="28"/>
          <w:u w:val="single"/>
        </w:rPr>
        <w:t>БАЛАХТИНСКОГО РАЙОНА</w:t>
      </w:r>
    </w:p>
    <w:p w:rsidR="002954D6" w:rsidRPr="00F656A6" w:rsidRDefault="002954D6">
      <w:pPr>
        <w:jc w:val="center"/>
        <w:rPr>
          <w:sz w:val="28"/>
          <w:szCs w:val="28"/>
          <w:u w:val="single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>
      <w:pPr>
        <w:ind w:left="5040"/>
        <w:rPr>
          <w:sz w:val="28"/>
          <w:szCs w:val="28"/>
        </w:rPr>
      </w:pPr>
    </w:p>
    <w:p w:rsidR="002954D6" w:rsidRDefault="002954D6" w:rsidP="0033603D">
      <w:pPr>
        <w:jc w:val="center"/>
        <w:rPr>
          <w:sz w:val="32"/>
          <w:szCs w:val="32"/>
        </w:rPr>
      </w:pPr>
      <w:r w:rsidRPr="00F656A6">
        <w:rPr>
          <w:sz w:val="32"/>
          <w:szCs w:val="32"/>
        </w:rPr>
        <w:t>СТАНДАРТ</w:t>
      </w:r>
      <w:r>
        <w:rPr>
          <w:sz w:val="32"/>
          <w:szCs w:val="32"/>
        </w:rPr>
        <w:t xml:space="preserve"> </w:t>
      </w:r>
      <w:r w:rsidRPr="00F656A6">
        <w:rPr>
          <w:sz w:val="32"/>
          <w:szCs w:val="32"/>
        </w:rPr>
        <w:t xml:space="preserve">ВНЕШНЕГО МУНИЦИПАЛЬНОГО ФИНАНСОВОГО КОНТРОЛЯ </w:t>
      </w:r>
    </w:p>
    <w:p w:rsidR="0033603D" w:rsidRPr="00F656A6" w:rsidRDefault="0033603D" w:rsidP="0033603D">
      <w:pPr>
        <w:jc w:val="center"/>
        <w:rPr>
          <w:sz w:val="32"/>
          <w:szCs w:val="32"/>
        </w:rPr>
      </w:pPr>
    </w:p>
    <w:p w:rsidR="002954D6" w:rsidRDefault="002954D6" w:rsidP="003360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СФК </w:t>
      </w:r>
      <w:r w:rsidR="00E87EE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«</w:t>
      </w:r>
      <w:r w:rsidR="00E67C56">
        <w:rPr>
          <w:b/>
          <w:sz w:val="32"/>
          <w:szCs w:val="32"/>
        </w:rPr>
        <w:t>О</w:t>
      </w:r>
      <w:r w:rsidR="00E67C56" w:rsidRPr="0033603D">
        <w:rPr>
          <w:rFonts w:eastAsiaTheme="minorHAnsi"/>
          <w:b/>
          <w:sz w:val="32"/>
          <w:szCs w:val="32"/>
          <w:lang w:eastAsia="en-US"/>
        </w:rPr>
        <w:t>перативный анализ исполнения и контрол</w:t>
      </w:r>
      <w:r w:rsidR="005229B2">
        <w:rPr>
          <w:rFonts w:eastAsiaTheme="minorHAnsi"/>
          <w:b/>
          <w:sz w:val="32"/>
          <w:szCs w:val="32"/>
          <w:lang w:eastAsia="en-US"/>
        </w:rPr>
        <w:t>я</w:t>
      </w:r>
      <w:r w:rsidR="00E67C56" w:rsidRPr="0033603D">
        <w:rPr>
          <w:rFonts w:eastAsiaTheme="minorHAnsi"/>
          <w:b/>
          <w:sz w:val="32"/>
          <w:szCs w:val="32"/>
          <w:lang w:eastAsia="en-US"/>
        </w:rPr>
        <w:t xml:space="preserve"> за организацией </w:t>
      </w:r>
      <w:proofErr w:type="gramStart"/>
      <w:r w:rsidR="00E67C56" w:rsidRPr="0033603D">
        <w:rPr>
          <w:rFonts w:eastAsiaTheme="minorHAnsi"/>
          <w:b/>
          <w:sz w:val="32"/>
          <w:szCs w:val="32"/>
          <w:lang w:eastAsia="en-US"/>
        </w:rPr>
        <w:t xml:space="preserve">исполнения </w:t>
      </w:r>
      <w:r w:rsidR="009F40FF">
        <w:rPr>
          <w:rFonts w:eastAsiaTheme="minorHAnsi"/>
          <w:b/>
          <w:sz w:val="32"/>
          <w:szCs w:val="32"/>
          <w:lang w:eastAsia="en-US"/>
        </w:rPr>
        <w:t xml:space="preserve"> районного</w:t>
      </w:r>
      <w:proofErr w:type="gramEnd"/>
      <w:r w:rsidR="009F40FF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E67C56" w:rsidRPr="0033603D">
        <w:rPr>
          <w:rFonts w:eastAsiaTheme="minorHAnsi"/>
          <w:b/>
          <w:sz w:val="32"/>
          <w:szCs w:val="32"/>
          <w:lang w:eastAsia="en-US"/>
        </w:rPr>
        <w:t>бюджета</w:t>
      </w:r>
      <w:r w:rsidR="00E67C56" w:rsidRPr="0033603D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9F40FF">
        <w:rPr>
          <w:b/>
          <w:sz w:val="32"/>
          <w:szCs w:val="32"/>
        </w:rPr>
        <w:t>Балахтинского</w:t>
      </w:r>
      <w:proofErr w:type="spellEnd"/>
      <w:r w:rsidR="009F40FF">
        <w:rPr>
          <w:b/>
          <w:sz w:val="32"/>
          <w:szCs w:val="32"/>
        </w:rPr>
        <w:t xml:space="preserve"> района</w:t>
      </w:r>
      <w:r>
        <w:rPr>
          <w:b/>
          <w:sz w:val="32"/>
          <w:szCs w:val="32"/>
        </w:rPr>
        <w:t>»</w:t>
      </w: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916DD9" w:rsidRDefault="00916DD9" w:rsidP="00916DD9">
      <w:pPr>
        <w:spacing w:line="276" w:lineRule="auto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Утвержден </w:t>
      </w:r>
    </w:p>
    <w:p w:rsidR="00916DD9" w:rsidRDefault="00916DD9" w:rsidP="00916DD9">
      <w:pPr>
        <w:spacing w:line="276" w:lineRule="auto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Приказом председателя</w:t>
      </w:r>
    </w:p>
    <w:p w:rsidR="00916DD9" w:rsidRDefault="00916DD9" w:rsidP="00916DD9">
      <w:pPr>
        <w:spacing w:line="276" w:lineRule="auto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Контрольно-счетно</w:t>
      </w:r>
      <w:r w:rsidR="00927F4A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</w:t>
      </w:r>
      <w:r w:rsidR="00927F4A">
        <w:rPr>
          <w:sz w:val="28"/>
          <w:szCs w:val="28"/>
          <w:lang w:eastAsia="en-US"/>
        </w:rPr>
        <w:t>органа</w:t>
      </w:r>
    </w:p>
    <w:p w:rsidR="00916DD9" w:rsidRDefault="00927F4A" w:rsidP="00916DD9">
      <w:pPr>
        <w:spacing w:line="276" w:lineRule="auto"/>
        <w:ind w:firstLine="5670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Балахтинского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</w:p>
    <w:p w:rsidR="00916DD9" w:rsidRDefault="00916DD9" w:rsidP="00916DD9">
      <w:pPr>
        <w:spacing w:line="276" w:lineRule="auto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D10C7A">
        <w:rPr>
          <w:sz w:val="28"/>
          <w:szCs w:val="28"/>
          <w:lang w:eastAsia="en-US"/>
        </w:rPr>
        <w:t>16</w:t>
      </w:r>
      <w:r>
        <w:rPr>
          <w:sz w:val="28"/>
          <w:szCs w:val="28"/>
          <w:lang w:eastAsia="en-US"/>
        </w:rPr>
        <w:t>.</w:t>
      </w:r>
      <w:r w:rsidR="00D10C7A">
        <w:rPr>
          <w:sz w:val="28"/>
          <w:szCs w:val="28"/>
          <w:lang w:eastAsia="en-US"/>
        </w:rPr>
        <w:t>12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.2022 № </w:t>
      </w:r>
      <w:r w:rsidR="009F40FF">
        <w:rPr>
          <w:sz w:val="28"/>
          <w:szCs w:val="28"/>
          <w:lang w:eastAsia="en-US"/>
        </w:rPr>
        <w:t>25-п/ос</w:t>
      </w: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2954D6" w:rsidRDefault="002954D6" w:rsidP="0033603D">
      <w:pPr>
        <w:jc w:val="center"/>
        <w:rPr>
          <w:b/>
          <w:sz w:val="32"/>
          <w:szCs w:val="32"/>
        </w:rPr>
      </w:pPr>
    </w:p>
    <w:p w:rsidR="0033603D" w:rsidRDefault="0033603D" w:rsidP="0033603D">
      <w:pPr>
        <w:jc w:val="center"/>
        <w:rPr>
          <w:b/>
          <w:sz w:val="32"/>
          <w:szCs w:val="32"/>
        </w:rPr>
      </w:pPr>
    </w:p>
    <w:p w:rsidR="00182DAE" w:rsidRDefault="00182DAE" w:rsidP="0033603D">
      <w:pPr>
        <w:jc w:val="center"/>
        <w:rPr>
          <w:b/>
          <w:sz w:val="32"/>
          <w:szCs w:val="32"/>
        </w:rPr>
      </w:pPr>
    </w:p>
    <w:p w:rsidR="00916DD9" w:rsidRDefault="00916DD9" w:rsidP="0033603D">
      <w:pPr>
        <w:jc w:val="center"/>
        <w:rPr>
          <w:b/>
          <w:sz w:val="32"/>
          <w:szCs w:val="32"/>
        </w:rPr>
      </w:pPr>
    </w:p>
    <w:p w:rsidR="002954D6" w:rsidRDefault="002954D6" w:rsidP="0033603D">
      <w:pPr>
        <w:jc w:val="center"/>
        <w:rPr>
          <w:sz w:val="28"/>
          <w:szCs w:val="28"/>
        </w:rPr>
      </w:pPr>
      <w:r w:rsidRPr="000F4C6A">
        <w:rPr>
          <w:sz w:val="28"/>
          <w:szCs w:val="28"/>
        </w:rPr>
        <w:t>20</w:t>
      </w:r>
      <w:r w:rsidR="00784BEF">
        <w:rPr>
          <w:sz w:val="28"/>
          <w:szCs w:val="28"/>
        </w:rPr>
        <w:t>22</w:t>
      </w:r>
      <w:r w:rsidRPr="000F4C6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625D0A" w:rsidRDefault="00625D0A" w:rsidP="0033603D">
      <w:pPr>
        <w:jc w:val="center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6"/>
          <w:szCs w:val="26"/>
        </w:rPr>
      </w:pPr>
      <w:r w:rsidRPr="003C75F0">
        <w:rPr>
          <w:sz w:val="26"/>
          <w:szCs w:val="26"/>
        </w:rPr>
        <w:t>Содержание</w:t>
      </w:r>
    </w:p>
    <w:p w:rsidR="008C20A0" w:rsidRPr="003C75F0" w:rsidRDefault="008C20A0" w:rsidP="0033603D">
      <w:pPr>
        <w:tabs>
          <w:tab w:val="left" w:pos="0"/>
          <w:tab w:val="left" w:pos="540"/>
        </w:tabs>
        <w:jc w:val="both"/>
        <w:rPr>
          <w:sz w:val="26"/>
          <w:szCs w:val="26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6"/>
          <w:szCs w:val="26"/>
        </w:rPr>
      </w:pPr>
      <w:r w:rsidRPr="003C75F0">
        <w:rPr>
          <w:sz w:val="26"/>
          <w:szCs w:val="26"/>
        </w:rPr>
        <w:t>1.Общие положения...................................................................</w:t>
      </w:r>
      <w:r w:rsidR="002A3299">
        <w:rPr>
          <w:sz w:val="26"/>
          <w:szCs w:val="26"/>
        </w:rPr>
        <w:t>...............</w:t>
      </w:r>
      <w:r w:rsidRPr="003C75F0">
        <w:rPr>
          <w:sz w:val="26"/>
          <w:szCs w:val="26"/>
        </w:rPr>
        <w:t>....................</w:t>
      </w:r>
      <w:r>
        <w:rPr>
          <w:sz w:val="26"/>
          <w:szCs w:val="26"/>
        </w:rPr>
        <w:t>.....</w:t>
      </w:r>
      <w:r w:rsidRPr="003C75F0">
        <w:rPr>
          <w:sz w:val="26"/>
          <w:szCs w:val="26"/>
        </w:rPr>
        <w:t>3</w:t>
      </w:r>
    </w:p>
    <w:p w:rsidR="008C20A0" w:rsidRPr="003C75F0" w:rsidRDefault="008C20A0" w:rsidP="0033603D">
      <w:pPr>
        <w:tabs>
          <w:tab w:val="left" w:pos="0"/>
          <w:tab w:val="left" w:pos="540"/>
        </w:tabs>
        <w:jc w:val="both"/>
        <w:rPr>
          <w:sz w:val="26"/>
          <w:szCs w:val="26"/>
        </w:rPr>
      </w:pPr>
    </w:p>
    <w:p w:rsidR="00784BEF" w:rsidRDefault="002954D6" w:rsidP="0033603D">
      <w:pPr>
        <w:tabs>
          <w:tab w:val="left" w:pos="0"/>
          <w:tab w:val="left" w:pos="540"/>
        </w:tabs>
        <w:jc w:val="both"/>
        <w:rPr>
          <w:rFonts w:eastAsiaTheme="minorHAnsi"/>
          <w:sz w:val="26"/>
          <w:szCs w:val="26"/>
          <w:lang w:eastAsia="en-US"/>
        </w:rPr>
      </w:pPr>
      <w:r w:rsidRPr="00FB7000">
        <w:rPr>
          <w:sz w:val="26"/>
          <w:szCs w:val="26"/>
        </w:rPr>
        <w:t>2.</w:t>
      </w:r>
      <w:r w:rsidR="00784BEF" w:rsidRPr="00182DAE">
        <w:rPr>
          <w:rFonts w:eastAsiaTheme="minorHAnsi"/>
          <w:sz w:val="26"/>
          <w:szCs w:val="26"/>
          <w:lang w:eastAsia="en-US"/>
        </w:rPr>
        <w:t xml:space="preserve"> Цели, задачи, предмет и объекты оперативного анализа исполнения и контроля за организацией </w:t>
      </w:r>
      <w:proofErr w:type="gramStart"/>
      <w:r w:rsidR="00784BEF" w:rsidRPr="00182DAE">
        <w:rPr>
          <w:rFonts w:eastAsiaTheme="minorHAnsi"/>
          <w:sz w:val="26"/>
          <w:szCs w:val="26"/>
          <w:lang w:eastAsia="en-US"/>
        </w:rPr>
        <w:t xml:space="preserve">исполнения </w:t>
      </w:r>
      <w:r w:rsidR="009F5409">
        <w:rPr>
          <w:rFonts w:eastAsiaTheme="minorHAnsi"/>
          <w:sz w:val="26"/>
          <w:szCs w:val="26"/>
          <w:lang w:eastAsia="en-US"/>
        </w:rPr>
        <w:t xml:space="preserve"> районного</w:t>
      </w:r>
      <w:proofErr w:type="gramEnd"/>
      <w:r w:rsidR="009F5409">
        <w:rPr>
          <w:rFonts w:eastAsiaTheme="minorHAnsi"/>
          <w:sz w:val="26"/>
          <w:szCs w:val="26"/>
          <w:lang w:eastAsia="en-US"/>
        </w:rPr>
        <w:t xml:space="preserve"> </w:t>
      </w:r>
      <w:r w:rsidR="00784BEF" w:rsidRPr="00182DAE">
        <w:rPr>
          <w:rFonts w:eastAsiaTheme="minorHAnsi"/>
          <w:sz w:val="26"/>
          <w:szCs w:val="26"/>
          <w:lang w:eastAsia="en-US"/>
        </w:rPr>
        <w:t>бюджета в текущем финансовом году…</w:t>
      </w:r>
      <w:r w:rsidR="002A3299">
        <w:rPr>
          <w:rFonts w:eastAsiaTheme="minorHAnsi"/>
          <w:sz w:val="26"/>
          <w:szCs w:val="26"/>
          <w:lang w:eastAsia="en-US"/>
        </w:rPr>
        <w:t>...</w:t>
      </w:r>
      <w:r w:rsidR="00784BEF" w:rsidRPr="00182DAE">
        <w:rPr>
          <w:rFonts w:eastAsiaTheme="minorHAnsi"/>
          <w:sz w:val="26"/>
          <w:szCs w:val="26"/>
          <w:lang w:eastAsia="en-US"/>
        </w:rPr>
        <w:t>…</w:t>
      </w:r>
      <w:r w:rsidR="009F5409">
        <w:rPr>
          <w:rFonts w:eastAsiaTheme="minorHAnsi"/>
          <w:sz w:val="26"/>
          <w:szCs w:val="26"/>
          <w:lang w:eastAsia="en-US"/>
        </w:rPr>
        <w:t xml:space="preserve">   </w:t>
      </w:r>
      <w:r w:rsidR="002A3299">
        <w:rPr>
          <w:rFonts w:eastAsiaTheme="minorHAnsi"/>
          <w:sz w:val="26"/>
          <w:szCs w:val="26"/>
          <w:lang w:eastAsia="en-US"/>
        </w:rPr>
        <w:t>3</w:t>
      </w:r>
    </w:p>
    <w:p w:rsidR="008C20A0" w:rsidRPr="00182DAE" w:rsidRDefault="008C20A0" w:rsidP="0033603D">
      <w:pPr>
        <w:tabs>
          <w:tab w:val="left" w:pos="0"/>
          <w:tab w:val="left" w:pos="540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784BEF" w:rsidRDefault="00784BEF" w:rsidP="0033603D">
      <w:pPr>
        <w:tabs>
          <w:tab w:val="left" w:pos="0"/>
          <w:tab w:val="left" w:pos="540"/>
        </w:tabs>
        <w:jc w:val="both"/>
        <w:rPr>
          <w:rFonts w:eastAsiaTheme="minorHAnsi"/>
          <w:sz w:val="26"/>
          <w:szCs w:val="26"/>
          <w:lang w:eastAsia="en-US"/>
        </w:rPr>
      </w:pPr>
      <w:r w:rsidRPr="00182DAE">
        <w:rPr>
          <w:rFonts w:eastAsiaTheme="minorHAnsi"/>
          <w:sz w:val="26"/>
          <w:szCs w:val="26"/>
          <w:lang w:eastAsia="en-US"/>
        </w:rPr>
        <w:t>3. Характеристики, правила и процедуры осуществления оперативного анализа исполнения и контроля за организацией исполнения бюджета в текущем финансовом году…………………………………………………………………</w:t>
      </w:r>
      <w:r w:rsidR="002A3299">
        <w:rPr>
          <w:rFonts w:eastAsiaTheme="minorHAnsi"/>
          <w:sz w:val="26"/>
          <w:szCs w:val="26"/>
          <w:lang w:eastAsia="en-US"/>
        </w:rPr>
        <w:t>……</w:t>
      </w:r>
      <w:r w:rsidRPr="00182DAE">
        <w:rPr>
          <w:rFonts w:eastAsiaTheme="minorHAnsi"/>
          <w:sz w:val="26"/>
          <w:szCs w:val="26"/>
          <w:lang w:eastAsia="en-US"/>
        </w:rPr>
        <w:t>…</w:t>
      </w:r>
      <w:r w:rsidR="002A3299">
        <w:rPr>
          <w:rFonts w:eastAsiaTheme="minorHAnsi"/>
          <w:sz w:val="26"/>
          <w:szCs w:val="26"/>
          <w:lang w:eastAsia="en-US"/>
        </w:rPr>
        <w:t>5</w:t>
      </w:r>
    </w:p>
    <w:p w:rsidR="008C20A0" w:rsidRPr="00182DAE" w:rsidRDefault="008C20A0" w:rsidP="0033603D">
      <w:pPr>
        <w:tabs>
          <w:tab w:val="left" w:pos="0"/>
          <w:tab w:val="left" w:pos="540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E67C56" w:rsidRPr="00FB7000" w:rsidRDefault="00E67C56" w:rsidP="0033603D">
      <w:pPr>
        <w:tabs>
          <w:tab w:val="left" w:pos="0"/>
          <w:tab w:val="left" w:pos="540"/>
        </w:tabs>
        <w:jc w:val="both"/>
        <w:rPr>
          <w:sz w:val="26"/>
          <w:szCs w:val="26"/>
        </w:rPr>
      </w:pPr>
      <w:r w:rsidRPr="00182DAE">
        <w:rPr>
          <w:rFonts w:eastAsiaTheme="minorHAnsi"/>
          <w:sz w:val="26"/>
          <w:szCs w:val="26"/>
          <w:lang w:eastAsia="en-US"/>
        </w:rPr>
        <w:t xml:space="preserve">4. Основные этапы осуществления оперативного анализа исполнения и контроля за организацией исполнения бюджета </w:t>
      </w:r>
      <w:r w:rsidR="009F5409">
        <w:rPr>
          <w:rFonts w:eastAsiaTheme="minorHAnsi"/>
          <w:sz w:val="26"/>
          <w:szCs w:val="26"/>
          <w:lang w:eastAsia="en-US"/>
        </w:rPr>
        <w:t xml:space="preserve">            </w:t>
      </w:r>
      <w:r w:rsidRPr="00182DAE">
        <w:rPr>
          <w:rFonts w:eastAsiaTheme="minorHAnsi"/>
          <w:sz w:val="26"/>
          <w:szCs w:val="26"/>
          <w:lang w:eastAsia="en-US"/>
        </w:rPr>
        <w:t>………………………………………</w:t>
      </w:r>
      <w:r w:rsidR="008C20A0">
        <w:rPr>
          <w:rFonts w:eastAsiaTheme="minorHAnsi"/>
          <w:sz w:val="26"/>
          <w:szCs w:val="26"/>
          <w:lang w:eastAsia="en-US"/>
        </w:rPr>
        <w:t>…</w:t>
      </w:r>
      <w:r w:rsidRPr="00182DAE">
        <w:rPr>
          <w:rFonts w:eastAsiaTheme="minorHAnsi"/>
          <w:sz w:val="26"/>
          <w:szCs w:val="26"/>
          <w:lang w:eastAsia="en-US"/>
        </w:rPr>
        <w:t>…</w:t>
      </w:r>
      <w:r w:rsidR="002A3299">
        <w:rPr>
          <w:rFonts w:eastAsiaTheme="minorHAnsi"/>
          <w:sz w:val="26"/>
          <w:szCs w:val="26"/>
          <w:lang w:eastAsia="en-US"/>
        </w:rPr>
        <w:t>5</w:t>
      </w:r>
    </w:p>
    <w:p w:rsidR="002954D6" w:rsidRPr="003C75F0" w:rsidRDefault="002954D6" w:rsidP="0033603D">
      <w:pPr>
        <w:tabs>
          <w:tab w:val="left" w:pos="0"/>
          <w:tab w:val="left" w:pos="540"/>
        </w:tabs>
        <w:jc w:val="both"/>
        <w:rPr>
          <w:sz w:val="26"/>
          <w:szCs w:val="26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Default="002954D6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8836E5" w:rsidRDefault="008836E5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8836E5" w:rsidRDefault="008836E5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8836E5" w:rsidRDefault="008836E5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8836E5" w:rsidRDefault="008836E5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8836E5" w:rsidRDefault="008836E5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182DAE" w:rsidRDefault="00182DAE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182DAE" w:rsidRDefault="00182DAE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182DAE" w:rsidRDefault="00182DAE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182DAE" w:rsidRDefault="00182DAE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182DAE" w:rsidRDefault="00182DAE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8836E5" w:rsidRDefault="008836E5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8836E5" w:rsidRDefault="008836E5" w:rsidP="0033603D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2954D6" w:rsidRPr="002A3299" w:rsidRDefault="002954D6" w:rsidP="002A3299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 w:rsidRPr="002A3299">
        <w:rPr>
          <w:sz w:val="28"/>
          <w:szCs w:val="28"/>
        </w:rPr>
        <w:lastRenderedPageBreak/>
        <w:t>Общие положения</w:t>
      </w:r>
    </w:p>
    <w:p w:rsidR="008836E5" w:rsidRPr="00041C99" w:rsidRDefault="008836E5" w:rsidP="0033603D">
      <w:pPr>
        <w:jc w:val="center"/>
        <w:rPr>
          <w:sz w:val="28"/>
          <w:szCs w:val="28"/>
        </w:rPr>
      </w:pPr>
    </w:p>
    <w:p w:rsidR="002954D6" w:rsidRDefault="002954D6" w:rsidP="0033603D">
      <w:pPr>
        <w:ind w:firstLine="709"/>
        <w:contextualSpacing/>
        <w:jc w:val="both"/>
        <w:rPr>
          <w:sz w:val="28"/>
          <w:szCs w:val="28"/>
        </w:rPr>
      </w:pPr>
      <w:r w:rsidRPr="00041C99">
        <w:rPr>
          <w:sz w:val="28"/>
          <w:szCs w:val="28"/>
        </w:rPr>
        <w:t>1.1.Стандарт внешнего муниципального финансового контроля СФК</w:t>
      </w:r>
      <w:r>
        <w:rPr>
          <w:sz w:val="28"/>
          <w:szCs w:val="28"/>
        </w:rPr>
        <w:t xml:space="preserve"> 4 </w:t>
      </w:r>
      <w:r w:rsidRPr="00041C99">
        <w:rPr>
          <w:sz w:val="28"/>
          <w:szCs w:val="28"/>
        </w:rPr>
        <w:t>«</w:t>
      </w:r>
      <w:r w:rsidR="005229B2" w:rsidRPr="00182DAE">
        <w:rPr>
          <w:sz w:val="28"/>
          <w:szCs w:val="28"/>
        </w:rPr>
        <w:t>О</w:t>
      </w:r>
      <w:r w:rsidR="005229B2" w:rsidRPr="00182DAE">
        <w:rPr>
          <w:rFonts w:eastAsiaTheme="minorHAnsi"/>
          <w:sz w:val="28"/>
          <w:szCs w:val="28"/>
          <w:lang w:eastAsia="en-US"/>
        </w:rPr>
        <w:t xml:space="preserve">перативный анализ исполнения и контроля за организацией исполнения </w:t>
      </w:r>
      <w:r w:rsidR="006D4985">
        <w:rPr>
          <w:rFonts w:eastAsiaTheme="minorHAnsi"/>
          <w:sz w:val="28"/>
          <w:szCs w:val="28"/>
          <w:lang w:eastAsia="en-US"/>
        </w:rPr>
        <w:t xml:space="preserve"> районного </w:t>
      </w:r>
      <w:r w:rsidR="005229B2" w:rsidRPr="00182DAE">
        <w:rPr>
          <w:rFonts w:eastAsiaTheme="minorHAnsi"/>
          <w:sz w:val="28"/>
          <w:szCs w:val="28"/>
          <w:lang w:eastAsia="en-US"/>
        </w:rPr>
        <w:t>бюджета</w:t>
      </w:r>
      <w:r w:rsidR="005229B2" w:rsidRPr="006F6467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6D4985">
        <w:rPr>
          <w:sz w:val="28"/>
          <w:szCs w:val="28"/>
        </w:rPr>
        <w:t>Балахтинского</w:t>
      </w:r>
      <w:proofErr w:type="spellEnd"/>
      <w:r w:rsidR="006D4985">
        <w:rPr>
          <w:sz w:val="28"/>
          <w:szCs w:val="28"/>
        </w:rPr>
        <w:t xml:space="preserve"> района</w:t>
      </w:r>
      <w:r w:rsidRPr="00041C99">
        <w:rPr>
          <w:sz w:val="28"/>
          <w:szCs w:val="28"/>
        </w:rPr>
        <w:t xml:space="preserve">» (далее-Стандарт) </w:t>
      </w:r>
      <w:r w:rsidR="00685973">
        <w:rPr>
          <w:sz w:val="28"/>
          <w:szCs w:val="28"/>
        </w:rPr>
        <w:t xml:space="preserve">разработан на основании </w:t>
      </w:r>
      <w:r w:rsidRPr="00041C99">
        <w:rPr>
          <w:sz w:val="28"/>
          <w:szCs w:val="28"/>
        </w:rPr>
        <w:t xml:space="preserve"> </w:t>
      </w:r>
      <w:r w:rsidR="00685973">
        <w:rPr>
          <w:sz w:val="28"/>
          <w:szCs w:val="28"/>
        </w:rPr>
        <w:t xml:space="preserve">статьи 268.1 Бюджетного кодекса Российской Федерации, </w:t>
      </w:r>
      <w:r w:rsidRPr="00041C99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6859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85973">
        <w:rPr>
          <w:sz w:val="28"/>
          <w:szCs w:val="28"/>
        </w:rPr>
        <w:t>9</w:t>
      </w:r>
      <w:r w:rsidRPr="00041C99">
        <w:rPr>
          <w:sz w:val="28"/>
          <w:szCs w:val="28"/>
        </w:rPr>
        <w:t xml:space="preserve"> Федерального закона от 07.02.2011 </w:t>
      </w:r>
      <w:r>
        <w:rPr>
          <w:sz w:val="28"/>
          <w:szCs w:val="28"/>
        </w:rPr>
        <w:t xml:space="preserve">№ </w:t>
      </w:r>
      <w:r w:rsidRPr="00041C99">
        <w:rPr>
          <w:sz w:val="28"/>
          <w:szCs w:val="28"/>
        </w:rPr>
        <w:t>6-ФЗ «Об общих принципах организации и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деятельности контрольно-счетных органов субъектов Российской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Федерации и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муниципальных образований», Положения о Контрольно-счетно</w:t>
      </w:r>
      <w:r w:rsidR="006D4985">
        <w:rPr>
          <w:sz w:val="28"/>
          <w:szCs w:val="28"/>
        </w:rPr>
        <w:t>м</w:t>
      </w:r>
      <w:r w:rsidRPr="00041C99">
        <w:rPr>
          <w:sz w:val="28"/>
          <w:szCs w:val="28"/>
        </w:rPr>
        <w:t xml:space="preserve"> </w:t>
      </w:r>
      <w:r w:rsidR="006D4985">
        <w:rPr>
          <w:sz w:val="28"/>
          <w:szCs w:val="28"/>
        </w:rPr>
        <w:t xml:space="preserve">органе </w:t>
      </w:r>
      <w:proofErr w:type="spellStart"/>
      <w:r w:rsidR="006D4985">
        <w:rPr>
          <w:sz w:val="28"/>
          <w:szCs w:val="28"/>
        </w:rPr>
        <w:t>Балахтинского</w:t>
      </w:r>
      <w:proofErr w:type="spellEnd"/>
      <w:r w:rsidR="006D4985">
        <w:rPr>
          <w:sz w:val="28"/>
          <w:szCs w:val="28"/>
        </w:rPr>
        <w:t xml:space="preserve"> района</w:t>
      </w:r>
      <w:r w:rsidRPr="00041C99">
        <w:rPr>
          <w:sz w:val="28"/>
          <w:szCs w:val="28"/>
        </w:rPr>
        <w:t>.</w:t>
      </w:r>
    </w:p>
    <w:p w:rsidR="00693FDC" w:rsidRDefault="00693FDC" w:rsidP="00D620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1C9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41C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разработан на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стандарта внешнего государственного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СГА 202 «Оперативный анализ исполнения и контроль за организацией исполнения федерального бюджета»</w:t>
      </w:r>
    </w:p>
    <w:p w:rsidR="00693FDC" w:rsidRDefault="00693FDC" w:rsidP="00625D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(утв. Коллегией Счетной палаты РФ, протокол от 25.12.2013 № 55К (946)) с последующими изменениями.</w:t>
      </w:r>
    </w:p>
    <w:p w:rsidR="00685973" w:rsidRDefault="006859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93FD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Стандарт разработан для использования сотрудниками </w:t>
      </w:r>
      <w:r w:rsidR="00693FDC">
        <w:rPr>
          <w:rFonts w:eastAsiaTheme="minorHAnsi"/>
          <w:sz w:val="28"/>
          <w:szCs w:val="28"/>
          <w:lang w:eastAsia="en-US"/>
        </w:rPr>
        <w:t>Контрольно-счетно</w:t>
      </w:r>
      <w:r w:rsidR="006D4985">
        <w:rPr>
          <w:rFonts w:eastAsiaTheme="minorHAnsi"/>
          <w:sz w:val="28"/>
          <w:szCs w:val="28"/>
          <w:lang w:eastAsia="en-US"/>
        </w:rPr>
        <w:t>го</w:t>
      </w:r>
      <w:r w:rsidR="00693FDC">
        <w:rPr>
          <w:rFonts w:eastAsiaTheme="minorHAnsi"/>
          <w:sz w:val="28"/>
          <w:szCs w:val="28"/>
          <w:lang w:eastAsia="en-US"/>
        </w:rPr>
        <w:t xml:space="preserve"> </w:t>
      </w:r>
      <w:r w:rsidR="006D4985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при осуществлении оперативного анализа исполнения и контроля за организацией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6D4985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6D49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</w:t>
      </w:r>
      <w:r w:rsidR="00693F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текущем финансовом году, подготовки </w:t>
      </w:r>
      <w:r w:rsidR="006D4985">
        <w:rPr>
          <w:rFonts w:eastAsiaTheme="minorHAnsi"/>
          <w:sz w:val="28"/>
          <w:szCs w:val="28"/>
          <w:lang w:eastAsia="en-US"/>
        </w:rPr>
        <w:t>аналитической записок</w:t>
      </w:r>
      <w:r>
        <w:rPr>
          <w:rFonts w:eastAsiaTheme="minorHAnsi"/>
          <w:sz w:val="28"/>
          <w:szCs w:val="28"/>
          <w:lang w:eastAsia="en-US"/>
        </w:rPr>
        <w:t xml:space="preserve"> о ходе исполнения </w:t>
      </w:r>
      <w:r w:rsidR="006D4985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>бюджета</w:t>
      </w:r>
      <w:r w:rsidR="00693F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соответствующий отчетный период.</w:t>
      </w:r>
    </w:p>
    <w:p w:rsidR="00685973" w:rsidRDefault="00685973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93FD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Целью Стандарта является установление общего порядка по осуществлению оперативного анализа исполнения и контроля за организацией исполнения</w:t>
      </w:r>
      <w:r w:rsidR="006D498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D4985">
        <w:rPr>
          <w:rFonts w:eastAsiaTheme="minorHAnsi"/>
          <w:sz w:val="28"/>
          <w:szCs w:val="28"/>
          <w:lang w:eastAsia="en-US"/>
        </w:rPr>
        <w:t xml:space="preserve">районного </w:t>
      </w:r>
      <w:r>
        <w:rPr>
          <w:rFonts w:eastAsiaTheme="minorHAnsi"/>
          <w:sz w:val="28"/>
          <w:szCs w:val="28"/>
          <w:lang w:eastAsia="en-US"/>
        </w:rPr>
        <w:t xml:space="preserve"> бюджета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685973" w:rsidRDefault="00685973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93FD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Стандарт устанавливает:</w:t>
      </w:r>
    </w:p>
    <w:p w:rsidR="00685973" w:rsidRDefault="00685973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цели, задачи, предмет и объекты оперативного анализа исполнения и контроля за организацией исполнения</w:t>
      </w:r>
      <w:r w:rsidR="006D4985">
        <w:rPr>
          <w:rFonts w:eastAsiaTheme="minorHAnsi"/>
          <w:sz w:val="28"/>
          <w:szCs w:val="28"/>
          <w:lang w:eastAsia="en-US"/>
        </w:rPr>
        <w:t xml:space="preserve"> 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бюджета;</w:t>
      </w:r>
    </w:p>
    <w:p w:rsidR="00685973" w:rsidRDefault="00685973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общие требования, характеристики, правила и процедуры организации и осуществления оперативного анализа исполнения и контроля за организацией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6D4985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6D49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бюджета;</w:t>
      </w:r>
    </w:p>
    <w:p w:rsidR="00685973" w:rsidRDefault="00685973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основные этапы организации и осуществления оперативного анализа исполнения и контроля за организацией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6D4985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6D49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бюджета;</w:t>
      </w:r>
    </w:p>
    <w:p w:rsidR="00685973" w:rsidRDefault="00685973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структуру ежеквартальн</w:t>
      </w:r>
      <w:r w:rsidR="006D4985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4985">
        <w:rPr>
          <w:rFonts w:eastAsiaTheme="minorHAnsi"/>
          <w:sz w:val="28"/>
          <w:szCs w:val="28"/>
          <w:lang w:eastAsia="en-US"/>
        </w:rPr>
        <w:t>аналитической записки</w:t>
      </w:r>
      <w:r>
        <w:rPr>
          <w:rFonts w:eastAsiaTheme="minorHAnsi"/>
          <w:sz w:val="28"/>
          <w:szCs w:val="28"/>
          <w:lang w:eastAsia="en-US"/>
        </w:rPr>
        <w:t xml:space="preserve"> о ходе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6D4985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6D49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 в текущем финансовом году.</w:t>
      </w:r>
    </w:p>
    <w:p w:rsidR="007B3F3D" w:rsidRDefault="007B3F3D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По вопросам, порядок решения которых не урегулирован Стандартом, решение принимается Председателем Контрольно-счетно</w:t>
      </w:r>
      <w:r w:rsidR="006D4985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4985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B7000" w:rsidRDefault="00FB7000" w:rsidP="00182DAE">
      <w:pPr>
        <w:contextualSpacing/>
        <w:jc w:val="both"/>
        <w:rPr>
          <w:sz w:val="28"/>
          <w:szCs w:val="28"/>
        </w:rPr>
      </w:pPr>
    </w:p>
    <w:p w:rsidR="00FB7000" w:rsidRPr="00FB7000" w:rsidRDefault="00FB7000" w:rsidP="00182DAE">
      <w:pPr>
        <w:contextualSpacing/>
        <w:jc w:val="center"/>
        <w:rPr>
          <w:sz w:val="28"/>
          <w:szCs w:val="28"/>
        </w:rPr>
      </w:pPr>
      <w:r w:rsidRPr="005A5C11">
        <w:rPr>
          <w:rFonts w:eastAsiaTheme="minorHAnsi"/>
          <w:sz w:val="28"/>
          <w:szCs w:val="28"/>
          <w:lang w:eastAsia="en-US"/>
        </w:rPr>
        <w:t xml:space="preserve">2. Цели, задачи, предмет и объекты оперативного анализа исполнения и контроля за организацией </w:t>
      </w:r>
      <w:proofErr w:type="gramStart"/>
      <w:r w:rsidRPr="005A5C11"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6D4985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6D4985">
        <w:rPr>
          <w:rFonts w:eastAsiaTheme="minorHAnsi"/>
          <w:sz w:val="28"/>
          <w:szCs w:val="28"/>
          <w:lang w:eastAsia="en-US"/>
        </w:rPr>
        <w:t xml:space="preserve"> </w:t>
      </w:r>
      <w:r w:rsidRPr="005A5C11">
        <w:rPr>
          <w:rFonts w:eastAsiaTheme="minorHAnsi"/>
          <w:sz w:val="28"/>
          <w:szCs w:val="28"/>
          <w:lang w:eastAsia="en-US"/>
        </w:rPr>
        <w:t>бюджета в текущем финансовом году</w:t>
      </w:r>
    </w:p>
    <w:p w:rsidR="00FB7000" w:rsidRDefault="00FB7000" w:rsidP="00182DAE">
      <w:pPr>
        <w:contextualSpacing/>
        <w:jc w:val="both"/>
        <w:rPr>
          <w:sz w:val="28"/>
          <w:szCs w:val="28"/>
        </w:rPr>
      </w:pPr>
    </w:p>
    <w:p w:rsidR="00B26CC7" w:rsidRDefault="00B26CC7" w:rsidP="00625D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2954D6" w:rsidRPr="00041C99">
        <w:rPr>
          <w:sz w:val="28"/>
          <w:szCs w:val="28"/>
        </w:rPr>
        <w:t>1.</w:t>
      </w:r>
      <w:r w:rsidRPr="00B26C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Оперативный анализ исполнения и контроля за организацией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9F5409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9F54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 является формой экспертно-аналитической деятельности Контрольно-счетно</w:t>
      </w:r>
      <w:r w:rsidR="002B756E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B756E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, осуществляемой путем </w:t>
      </w:r>
      <w:r>
        <w:rPr>
          <w:rFonts w:eastAsiaTheme="minorHAnsi"/>
          <w:sz w:val="28"/>
          <w:szCs w:val="28"/>
          <w:lang w:eastAsia="en-US"/>
        </w:rPr>
        <w:lastRenderedPageBreak/>
        <w:t>проведения экспертно-аналитических мероприятий в соответствии со Стандартом.</w:t>
      </w:r>
    </w:p>
    <w:p w:rsidR="0069058C" w:rsidRDefault="0069058C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Оперативный анализ исполнения и контроля за организацией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2B75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бюджета (далее - оперативный анализ) представляет собой комплекс экспертно-аналитических мероприятий по анализу хода исполнения и контроля за организацией исполнения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 xml:space="preserve">бюджета с подготовкой ежеквартальных </w:t>
      </w:r>
      <w:r w:rsidR="002B756E">
        <w:rPr>
          <w:rFonts w:eastAsiaTheme="minorHAnsi"/>
          <w:sz w:val="28"/>
          <w:szCs w:val="28"/>
          <w:lang w:eastAsia="en-US"/>
        </w:rPr>
        <w:t>аналитических записок</w:t>
      </w:r>
      <w:r>
        <w:rPr>
          <w:rFonts w:eastAsiaTheme="minorHAnsi"/>
          <w:sz w:val="28"/>
          <w:szCs w:val="28"/>
          <w:lang w:eastAsia="en-US"/>
        </w:rPr>
        <w:t xml:space="preserve"> о ходе исполнения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 xml:space="preserve"> бюджета в текущем финансовом году.</w:t>
      </w:r>
    </w:p>
    <w:p w:rsidR="0069058C" w:rsidRDefault="0069058C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 w:rsidR="002954D6" w:rsidRPr="00041C99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оперативного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анализа являются анализ полноты и своевременности поступлений доходов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 xml:space="preserve">бюджета, исполнения расходов и источников финансирования дефицита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 xml:space="preserve">бюджета в сравнении с утвержденными показателями </w:t>
      </w:r>
      <w:r w:rsidR="005A5C11">
        <w:rPr>
          <w:rFonts w:eastAsiaTheme="minorHAnsi"/>
          <w:sz w:val="28"/>
          <w:szCs w:val="28"/>
          <w:lang w:eastAsia="en-US"/>
        </w:rPr>
        <w:t>реш</w:t>
      </w:r>
      <w:r>
        <w:rPr>
          <w:rFonts w:eastAsiaTheme="minorHAnsi"/>
          <w:sz w:val="28"/>
          <w:szCs w:val="28"/>
          <w:lang w:eastAsia="en-US"/>
        </w:rPr>
        <w:t xml:space="preserve">ения о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районном </w:t>
      </w:r>
      <w:r>
        <w:rPr>
          <w:rFonts w:eastAsiaTheme="minorHAnsi"/>
          <w:sz w:val="28"/>
          <w:szCs w:val="28"/>
          <w:lang w:eastAsia="en-US"/>
        </w:rPr>
        <w:t xml:space="preserve">бюджете, а также подготовка </w:t>
      </w:r>
      <w:r w:rsidR="002B756E">
        <w:rPr>
          <w:rFonts w:eastAsiaTheme="minorHAnsi"/>
          <w:sz w:val="28"/>
          <w:szCs w:val="28"/>
          <w:lang w:eastAsia="en-US"/>
        </w:rPr>
        <w:t>аналитических записок</w:t>
      </w:r>
      <w:r>
        <w:rPr>
          <w:rFonts w:eastAsiaTheme="minorHAnsi"/>
          <w:sz w:val="28"/>
          <w:szCs w:val="28"/>
          <w:lang w:eastAsia="en-US"/>
        </w:rPr>
        <w:t xml:space="preserve"> о ходе исполнения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>бюджета.</w:t>
      </w:r>
    </w:p>
    <w:p w:rsidR="00926F63" w:rsidRDefault="0069058C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 w:rsidR="00926F63">
        <w:rPr>
          <w:rFonts w:eastAsiaTheme="minorHAnsi"/>
          <w:sz w:val="28"/>
          <w:szCs w:val="28"/>
          <w:lang w:eastAsia="en-US"/>
        </w:rPr>
        <w:t>Задачами оперативного анализа являются:</w:t>
      </w:r>
    </w:p>
    <w:p w:rsidR="00926F63" w:rsidRDefault="00926F63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ежеквартальный анализ объемов поступлений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доходов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2B75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бюджета, уровня соответствия показателей исполнения по доходам показателям, утвержденным решением о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районном бюджете</w:t>
      </w:r>
      <w:r>
        <w:rPr>
          <w:rFonts w:eastAsiaTheme="minorHAnsi"/>
          <w:sz w:val="28"/>
          <w:szCs w:val="28"/>
          <w:lang w:eastAsia="en-US"/>
        </w:rPr>
        <w:t xml:space="preserve">, показателям прогноза поступлений доходов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>бюджета;</w:t>
      </w:r>
    </w:p>
    <w:p w:rsidR="00926F63" w:rsidRDefault="00926F63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ежеквартальный анализ исполнения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расходов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2B75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бюджета, уровня соответствия показателей исполнения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 xml:space="preserve">бюджета показателям, утвержденным решением о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районном </w:t>
      </w:r>
      <w:r>
        <w:rPr>
          <w:rFonts w:eastAsiaTheme="minorHAnsi"/>
          <w:sz w:val="28"/>
          <w:szCs w:val="28"/>
          <w:lang w:eastAsia="en-US"/>
        </w:rPr>
        <w:t>бюджете;</w:t>
      </w:r>
    </w:p>
    <w:p w:rsidR="00926F63" w:rsidRDefault="00926F63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ежеквартальный анализ размеров дефицита (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профицита)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2B75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бюджета, источников финансирования дефицита бюджета, уровня соответствия показателей исполнения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 xml:space="preserve">бюджета показателям, утвержденным решением о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районном </w:t>
      </w:r>
      <w:r>
        <w:rPr>
          <w:rFonts w:eastAsiaTheme="minorHAnsi"/>
          <w:sz w:val="28"/>
          <w:szCs w:val="28"/>
          <w:lang w:eastAsia="en-US"/>
        </w:rPr>
        <w:t>бюджете;</w:t>
      </w:r>
    </w:p>
    <w:p w:rsidR="00926F63" w:rsidRDefault="00926F63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 за организацией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2B75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бюджета, включая соблюдение соответствия организации исполнения решения о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районном </w:t>
      </w:r>
      <w:r>
        <w:rPr>
          <w:rFonts w:eastAsiaTheme="minorHAnsi"/>
          <w:sz w:val="28"/>
          <w:szCs w:val="28"/>
          <w:lang w:eastAsia="en-US"/>
        </w:rPr>
        <w:t>бюджете законодательству Российской Федерации и иным нормативным правовым актам;</w:t>
      </w:r>
    </w:p>
    <w:p w:rsidR="00926F63" w:rsidRDefault="00926F63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 за соблюдением принципов бюджетной системы Российской Федерации, а также требований Бюджетного </w:t>
      </w:r>
      <w:hyperlink r:id="rId8" w:history="1">
        <w:r w:rsidRPr="005A5C11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при внесении изменений в </w:t>
      </w:r>
      <w:r w:rsidR="007A7B47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районном </w:t>
      </w:r>
      <w:r>
        <w:rPr>
          <w:rFonts w:eastAsiaTheme="minorHAnsi"/>
          <w:sz w:val="28"/>
          <w:szCs w:val="28"/>
          <w:lang w:eastAsia="en-US"/>
        </w:rPr>
        <w:t>бюджете</w:t>
      </w:r>
      <w:r w:rsidR="007A7B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текущем финансовом году;</w:t>
      </w:r>
    </w:p>
    <w:p w:rsidR="00926F63" w:rsidRDefault="00926F63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 выполнения положений постановления </w:t>
      </w:r>
      <w:r w:rsidR="007A7B47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B756E">
        <w:rPr>
          <w:rFonts w:eastAsiaTheme="minorHAnsi"/>
          <w:sz w:val="28"/>
          <w:szCs w:val="28"/>
          <w:lang w:eastAsia="en-US"/>
        </w:rPr>
        <w:t>района</w:t>
      </w:r>
      <w:r w:rsidR="007A7B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мерах по реализации </w:t>
      </w:r>
      <w:r w:rsidR="007A7B47">
        <w:rPr>
          <w:rFonts w:eastAsiaTheme="minorHAnsi"/>
          <w:sz w:val="28"/>
          <w:szCs w:val="28"/>
          <w:lang w:eastAsia="en-US"/>
        </w:rPr>
        <w:t xml:space="preserve">решения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 </w:t>
      </w:r>
      <w:r w:rsidR="002B756E">
        <w:rPr>
          <w:rFonts w:eastAsiaTheme="minorHAnsi"/>
          <w:sz w:val="28"/>
          <w:szCs w:val="28"/>
          <w:lang w:eastAsia="en-US"/>
        </w:rPr>
        <w:t xml:space="preserve"> районном</w:t>
      </w:r>
      <w:proofErr w:type="gramEnd"/>
      <w:r w:rsidR="002B75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бюджете;</w:t>
      </w:r>
    </w:p>
    <w:p w:rsidR="00926F63" w:rsidRPr="002A5353" w:rsidRDefault="00926F63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644">
        <w:rPr>
          <w:rFonts w:eastAsiaTheme="minorHAnsi"/>
          <w:sz w:val="28"/>
          <w:szCs w:val="28"/>
          <w:lang w:eastAsia="en-US"/>
        </w:rPr>
        <w:t xml:space="preserve">анализ объема и структуры </w:t>
      </w:r>
      <w:r w:rsidR="0048480B" w:rsidRPr="000B6644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2A5353">
        <w:rPr>
          <w:rFonts w:eastAsiaTheme="minorHAnsi"/>
          <w:sz w:val="28"/>
          <w:szCs w:val="28"/>
          <w:lang w:eastAsia="en-US"/>
        </w:rPr>
        <w:t>долга;</w:t>
      </w:r>
    </w:p>
    <w:p w:rsidR="00926F63" w:rsidRDefault="00926F63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644">
        <w:rPr>
          <w:rFonts w:eastAsiaTheme="minorHAnsi"/>
          <w:sz w:val="28"/>
          <w:szCs w:val="28"/>
          <w:lang w:eastAsia="en-US"/>
        </w:rPr>
        <w:t xml:space="preserve">анализ объемов </w:t>
      </w:r>
      <w:r w:rsidR="0048480B" w:rsidRPr="000B6644">
        <w:rPr>
          <w:rFonts w:eastAsiaTheme="minorHAnsi"/>
          <w:sz w:val="28"/>
          <w:szCs w:val="28"/>
          <w:lang w:eastAsia="en-US"/>
        </w:rPr>
        <w:t>дорожного и резервного фондов</w:t>
      </w:r>
      <w:r w:rsidRPr="000B6644">
        <w:rPr>
          <w:rFonts w:eastAsiaTheme="minorHAnsi"/>
          <w:sz w:val="28"/>
          <w:szCs w:val="28"/>
          <w:lang w:eastAsia="en-US"/>
        </w:rPr>
        <w:t>;</w:t>
      </w:r>
    </w:p>
    <w:p w:rsidR="00926F63" w:rsidRDefault="00926F63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644">
        <w:rPr>
          <w:rFonts w:eastAsiaTheme="minorHAnsi"/>
          <w:sz w:val="28"/>
          <w:szCs w:val="28"/>
          <w:lang w:eastAsia="en-US"/>
        </w:rPr>
        <w:t xml:space="preserve">выявление негативных тенденций и нарушений в ходе </w:t>
      </w:r>
      <w:proofErr w:type="gramStart"/>
      <w:r w:rsidRPr="000B6644"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8156AD">
        <w:rPr>
          <w:rFonts w:eastAsiaTheme="minorHAnsi"/>
          <w:sz w:val="28"/>
          <w:szCs w:val="28"/>
          <w:lang w:eastAsia="en-US"/>
        </w:rPr>
        <w:t xml:space="preserve"> </w:t>
      </w:r>
      <w:r w:rsidRPr="000B6644">
        <w:rPr>
          <w:rFonts w:eastAsiaTheme="minorHAnsi"/>
          <w:sz w:val="28"/>
          <w:szCs w:val="28"/>
          <w:lang w:eastAsia="en-US"/>
        </w:rPr>
        <w:t>бюджета, их анализ и внесение предложений по их устранению.</w:t>
      </w:r>
    </w:p>
    <w:p w:rsidR="00251428" w:rsidRDefault="00251428" w:rsidP="00924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</w:t>
      </w:r>
      <w:r>
        <w:rPr>
          <w:rFonts w:eastAsiaTheme="minorHAnsi"/>
          <w:sz w:val="28"/>
          <w:szCs w:val="28"/>
          <w:lang w:eastAsia="en-US"/>
        </w:rPr>
        <w:t>Объектами оперативного анализа</w:t>
      </w:r>
      <w:r w:rsidR="00C774A5">
        <w:rPr>
          <w:rFonts w:eastAsiaTheme="minorHAnsi"/>
          <w:sz w:val="28"/>
          <w:szCs w:val="28"/>
          <w:lang w:eastAsia="en-US"/>
        </w:rPr>
        <w:t xml:space="preserve"> являются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51428" w:rsidRDefault="00251428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финансовое управление;</w:t>
      </w:r>
    </w:p>
    <w:p w:rsidR="00251428" w:rsidRDefault="00251428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участники бюджетного процесса (выборочно).</w:t>
      </w:r>
    </w:p>
    <w:p w:rsidR="00251428" w:rsidRDefault="00251428" w:rsidP="00182DAE">
      <w:pPr>
        <w:contextualSpacing/>
        <w:jc w:val="both"/>
        <w:rPr>
          <w:sz w:val="28"/>
          <w:szCs w:val="28"/>
        </w:rPr>
      </w:pPr>
    </w:p>
    <w:p w:rsidR="009228AC" w:rsidRDefault="009228AC" w:rsidP="00182DAE">
      <w:pPr>
        <w:contextualSpacing/>
        <w:jc w:val="both"/>
        <w:rPr>
          <w:sz w:val="28"/>
          <w:szCs w:val="28"/>
        </w:rPr>
      </w:pPr>
    </w:p>
    <w:p w:rsidR="009228AC" w:rsidRPr="009228AC" w:rsidRDefault="009228AC" w:rsidP="00182DA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82DAE">
        <w:rPr>
          <w:rFonts w:eastAsiaTheme="minorHAnsi"/>
          <w:sz w:val="28"/>
          <w:szCs w:val="28"/>
          <w:lang w:eastAsia="en-US"/>
        </w:rPr>
        <w:t>Характеристики, правила и процедуры осуществления оперативного анализа исполнения и контроля за организацией исполнения</w:t>
      </w:r>
      <w:r w:rsidR="008156A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156AD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182DAE">
        <w:rPr>
          <w:rFonts w:eastAsiaTheme="minorHAnsi"/>
          <w:sz w:val="28"/>
          <w:szCs w:val="28"/>
          <w:lang w:eastAsia="en-US"/>
        </w:rPr>
        <w:t xml:space="preserve"> бюджета</w:t>
      </w:r>
      <w:proofErr w:type="gramEnd"/>
      <w:r w:rsidRPr="00182DAE">
        <w:rPr>
          <w:rFonts w:eastAsiaTheme="minorHAnsi"/>
          <w:sz w:val="28"/>
          <w:szCs w:val="28"/>
          <w:lang w:eastAsia="en-US"/>
        </w:rPr>
        <w:t xml:space="preserve"> в текущем финансовом году</w:t>
      </w:r>
    </w:p>
    <w:p w:rsidR="002954D6" w:rsidRDefault="002954D6" w:rsidP="00182DAE">
      <w:pPr>
        <w:contextualSpacing/>
        <w:rPr>
          <w:sz w:val="28"/>
          <w:szCs w:val="28"/>
        </w:rPr>
      </w:pPr>
    </w:p>
    <w:p w:rsidR="00EE4D16" w:rsidRDefault="00EE4D16" w:rsidP="00625D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При осуществлении оперативного анализа и контроля проверяется и анализируется:</w:t>
      </w:r>
    </w:p>
    <w:p w:rsidR="00EE4D16" w:rsidRDefault="00EE4D16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соблюдение бюджетного законодательства</w:t>
      </w:r>
      <w:r w:rsidR="00C03C2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03C2F">
        <w:rPr>
          <w:rFonts w:eastAsiaTheme="minorHAnsi"/>
          <w:sz w:val="28"/>
          <w:szCs w:val="28"/>
          <w:lang w:eastAsia="en-US"/>
        </w:rPr>
        <w:t xml:space="preserve">краевых и муниципальных </w:t>
      </w:r>
      <w:r>
        <w:rPr>
          <w:rFonts w:eastAsiaTheme="minorHAnsi"/>
          <w:sz w:val="28"/>
          <w:szCs w:val="28"/>
          <w:lang w:eastAsia="en-US"/>
        </w:rPr>
        <w:t xml:space="preserve">нормативных правовых актов при организации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8156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</w:t>
      </w:r>
      <w:r w:rsidR="00C03C2F">
        <w:rPr>
          <w:rFonts w:eastAsiaTheme="minorHAnsi"/>
          <w:sz w:val="28"/>
          <w:szCs w:val="28"/>
          <w:lang w:eastAsia="en-US"/>
        </w:rPr>
        <w:t xml:space="preserve"> и при</w:t>
      </w:r>
      <w:r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="00C03C2F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районном бюджете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E4D16" w:rsidRDefault="00EE4D16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соблюдение бюджетного законодательства при составлении, утверждении и доведении показателей сводной бюджетной росписи, лимитов бюджетных обязательств, предельных объемов финансирования расходов, а также при внесении изменений в них;</w:t>
      </w:r>
    </w:p>
    <w:p w:rsidR="00EE4D16" w:rsidRDefault="00EE4D16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соответствие показателей сводной бюджетной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росписи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8156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бюджета </w:t>
      </w:r>
      <w:r w:rsidR="00C03C2F">
        <w:rPr>
          <w:rFonts w:eastAsiaTheme="minorHAnsi"/>
          <w:sz w:val="28"/>
          <w:szCs w:val="28"/>
          <w:lang w:eastAsia="en-US"/>
        </w:rPr>
        <w:t xml:space="preserve">решению о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районном </w:t>
      </w:r>
      <w:r>
        <w:rPr>
          <w:rFonts w:eastAsiaTheme="minorHAnsi"/>
          <w:sz w:val="28"/>
          <w:szCs w:val="28"/>
          <w:lang w:eastAsia="en-US"/>
        </w:rPr>
        <w:t>бюджете</w:t>
      </w:r>
      <w:r w:rsidR="00DC428A">
        <w:rPr>
          <w:rFonts w:eastAsiaTheme="minorHAnsi"/>
          <w:sz w:val="28"/>
          <w:szCs w:val="28"/>
          <w:lang w:eastAsia="en-US"/>
        </w:rPr>
        <w:t>;</w:t>
      </w:r>
    </w:p>
    <w:p w:rsidR="00EE4D16" w:rsidRDefault="00EE4D16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показатели, характеризующие исполнение доходов, уровень их соответствия показателям прогноза поступлений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доходов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8156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</w:t>
      </w:r>
      <w:r w:rsidR="00A3431A">
        <w:rPr>
          <w:rFonts w:eastAsiaTheme="minorHAnsi"/>
          <w:sz w:val="28"/>
          <w:szCs w:val="28"/>
          <w:lang w:eastAsia="en-US"/>
        </w:rPr>
        <w:t xml:space="preserve"> и действующему законодательству, причины неисполнения доходов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E4D16" w:rsidRDefault="00EE4D16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показатели, характеризующие исполнение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расходов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8156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</w:t>
      </w:r>
      <w:r w:rsidR="00A3431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соблюдение </w:t>
      </w:r>
      <w:r w:rsidR="00A3431A">
        <w:rPr>
          <w:rFonts w:eastAsiaTheme="minorHAnsi"/>
          <w:sz w:val="28"/>
          <w:szCs w:val="28"/>
          <w:lang w:eastAsia="en-US"/>
        </w:rPr>
        <w:t xml:space="preserve">действующего </w:t>
      </w:r>
      <w:r>
        <w:rPr>
          <w:rFonts w:eastAsiaTheme="minorHAnsi"/>
          <w:sz w:val="28"/>
          <w:szCs w:val="28"/>
          <w:lang w:eastAsia="en-US"/>
        </w:rPr>
        <w:t xml:space="preserve">законодательства при исполнении расходов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районного </w:t>
      </w:r>
      <w:r>
        <w:rPr>
          <w:rFonts w:eastAsiaTheme="minorHAnsi"/>
          <w:sz w:val="28"/>
          <w:szCs w:val="28"/>
          <w:lang w:eastAsia="en-US"/>
        </w:rPr>
        <w:t>бюджета</w:t>
      </w:r>
      <w:r w:rsidR="00A8018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причины неисполнения расходов;</w:t>
      </w:r>
    </w:p>
    <w:p w:rsidR="00EE4D16" w:rsidRDefault="00EE4D16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показатели, характеризующие исполнение источников финансирования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дефицита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8156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бюджета;</w:t>
      </w:r>
    </w:p>
    <w:p w:rsidR="00DC428A" w:rsidRPr="00407636" w:rsidRDefault="00DC428A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428A">
        <w:rPr>
          <w:rFonts w:eastAsiaTheme="minorHAnsi"/>
          <w:sz w:val="28"/>
          <w:szCs w:val="28"/>
          <w:lang w:eastAsia="en-US"/>
        </w:rPr>
        <w:t>состояние и управление муниципальным</w:t>
      </w:r>
      <w:r w:rsidRPr="001C751E">
        <w:rPr>
          <w:rFonts w:eastAsiaTheme="minorHAnsi"/>
          <w:sz w:val="28"/>
          <w:szCs w:val="28"/>
          <w:lang w:eastAsia="en-US"/>
        </w:rPr>
        <w:t xml:space="preserve"> </w:t>
      </w:r>
      <w:r w:rsidRPr="00407636">
        <w:rPr>
          <w:rFonts w:eastAsiaTheme="minorHAnsi"/>
          <w:sz w:val="28"/>
          <w:szCs w:val="28"/>
          <w:lang w:eastAsia="en-US"/>
        </w:rPr>
        <w:t>долгом;</w:t>
      </w:r>
    </w:p>
    <w:p w:rsidR="00EE4D16" w:rsidRPr="002A5353" w:rsidRDefault="00EE4D16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644">
        <w:rPr>
          <w:rFonts w:eastAsiaTheme="minorHAnsi"/>
          <w:sz w:val="28"/>
          <w:szCs w:val="28"/>
          <w:lang w:eastAsia="en-US"/>
        </w:rPr>
        <w:t xml:space="preserve">управление и использование средств </w:t>
      </w:r>
      <w:r w:rsidR="00A80186" w:rsidRPr="000B6644">
        <w:rPr>
          <w:rFonts w:eastAsiaTheme="minorHAnsi"/>
          <w:sz w:val="28"/>
          <w:szCs w:val="28"/>
          <w:lang w:eastAsia="en-US"/>
        </w:rPr>
        <w:t>дорожного и резервного фондов</w:t>
      </w:r>
      <w:r w:rsidRPr="000B6644">
        <w:rPr>
          <w:rFonts w:eastAsiaTheme="minorHAnsi"/>
          <w:sz w:val="28"/>
          <w:szCs w:val="28"/>
          <w:lang w:eastAsia="en-US"/>
        </w:rPr>
        <w:t>;</w:t>
      </w:r>
    </w:p>
    <w:p w:rsidR="00EE4D16" w:rsidRDefault="00EE4D16" w:rsidP="00182D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353">
        <w:rPr>
          <w:rFonts w:eastAsiaTheme="minorHAnsi"/>
          <w:sz w:val="28"/>
          <w:szCs w:val="28"/>
          <w:lang w:eastAsia="en-US"/>
        </w:rPr>
        <w:t xml:space="preserve">риски невыполнения </w:t>
      </w:r>
      <w:r w:rsidR="00A80186" w:rsidRPr="002A5353">
        <w:rPr>
          <w:rFonts w:eastAsiaTheme="minorHAnsi"/>
          <w:sz w:val="28"/>
          <w:szCs w:val="28"/>
          <w:lang w:eastAsia="en-US"/>
        </w:rPr>
        <w:t xml:space="preserve">решения </w:t>
      </w:r>
      <w:proofErr w:type="gramStart"/>
      <w:r w:rsidRPr="00312A7B">
        <w:rPr>
          <w:rFonts w:eastAsiaTheme="minorHAnsi"/>
          <w:sz w:val="28"/>
          <w:szCs w:val="28"/>
          <w:lang w:eastAsia="en-US"/>
        </w:rPr>
        <w:t xml:space="preserve">о </w:t>
      </w:r>
      <w:r w:rsidR="008156AD">
        <w:rPr>
          <w:rFonts w:eastAsiaTheme="minorHAnsi"/>
          <w:sz w:val="28"/>
          <w:szCs w:val="28"/>
          <w:lang w:eastAsia="en-US"/>
        </w:rPr>
        <w:t xml:space="preserve"> районном</w:t>
      </w:r>
      <w:proofErr w:type="gramEnd"/>
      <w:r w:rsidR="008156AD">
        <w:rPr>
          <w:rFonts w:eastAsiaTheme="minorHAnsi"/>
          <w:sz w:val="28"/>
          <w:szCs w:val="28"/>
          <w:lang w:eastAsia="en-US"/>
        </w:rPr>
        <w:t xml:space="preserve"> </w:t>
      </w:r>
      <w:r w:rsidRPr="00312A7B">
        <w:rPr>
          <w:rFonts w:eastAsiaTheme="minorHAnsi"/>
          <w:sz w:val="28"/>
          <w:szCs w:val="28"/>
          <w:lang w:eastAsia="en-US"/>
        </w:rPr>
        <w:t>бюджете.</w:t>
      </w:r>
    </w:p>
    <w:p w:rsidR="00DE3070" w:rsidRPr="00041C99" w:rsidRDefault="00DE3070" w:rsidP="00182DAE">
      <w:pPr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Pr="00041C99">
        <w:rPr>
          <w:sz w:val="28"/>
          <w:szCs w:val="28"/>
        </w:rPr>
        <w:t>Мероприяти</w:t>
      </w:r>
      <w:r w:rsidR="00934FA2">
        <w:rPr>
          <w:sz w:val="28"/>
          <w:szCs w:val="28"/>
        </w:rPr>
        <w:t>е</w:t>
      </w:r>
      <w:r w:rsidRPr="00041C99">
        <w:rPr>
          <w:sz w:val="28"/>
          <w:szCs w:val="28"/>
        </w:rPr>
        <w:t xml:space="preserve"> оперативного </w:t>
      </w:r>
      <w:proofErr w:type="gramStart"/>
      <w:r w:rsidR="00934FA2">
        <w:rPr>
          <w:sz w:val="28"/>
          <w:szCs w:val="28"/>
        </w:rPr>
        <w:t xml:space="preserve">анализа </w:t>
      </w:r>
      <w:r w:rsidR="00D50F9D">
        <w:rPr>
          <w:sz w:val="28"/>
          <w:szCs w:val="28"/>
        </w:rPr>
        <w:t xml:space="preserve"> включается</w:t>
      </w:r>
      <w:proofErr w:type="gramEnd"/>
      <w:r w:rsidR="00D50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41C99">
        <w:rPr>
          <w:sz w:val="28"/>
          <w:szCs w:val="28"/>
        </w:rPr>
        <w:t>годово</w:t>
      </w:r>
      <w:r w:rsidR="00D50F9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41C99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8156A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8156AD">
        <w:rPr>
          <w:sz w:val="28"/>
          <w:szCs w:val="28"/>
        </w:rPr>
        <w:t>органа</w:t>
      </w:r>
      <w:r w:rsidRPr="00041C99">
        <w:rPr>
          <w:sz w:val="28"/>
          <w:szCs w:val="28"/>
        </w:rPr>
        <w:t>.</w:t>
      </w:r>
    </w:p>
    <w:p w:rsidR="00DE3070" w:rsidRPr="00041C99" w:rsidRDefault="00D50F9D" w:rsidP="00182D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Приказом председателя Контрольно-счетно</w:t>
      </w:r>
      <w:r w:rsidR="008156A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8156AD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утверждается программа мероприятия и ответственные исполнители.</w:t>
      </w:r>
    </w:p>
    <w:p w:rsidR="002954D6" w:rsidRPr="00D8635B" w:rsidRDefault="002954D6" w:rsidP="00182DAE">
      <w:pPr>
        <w:rPr>
          <w:sz w:val="28"/>
          <w:szCs w:val="28"/>
        </w:rPr>
      </w:pPr>
    </w:p>
    <w:p w:rsidR="002954D6" w:rsidRDefault="002954D6" w:rsidP="00182DAE">
      <w:pPr>
        <w:jc w:val="center"/>
        <w:rPr>
          <w:b/>
          <w:sz w:val="28"/>
          <w:szCs w:val="28"/>
        </w:rPr>
      </w:pPr>
      <w:r w:rsidRPr="00182DAE">
        <w:rPr>
          <w:sz w:val="28"/>
          <w:szCs w:val="28"/>
        </w:rPr>
        <w:t>4.</w:t>
      </w:r>
      <w:r w:rsidRPr="007049B1">
        <w:rPr>
          <w:b/>
          <w:sz w:val="28"/>
          <w:szCs w:val="28"/>
        </w:rPr>
        <w:t xml:space="preserve"> </w:t>
      </w:r>
      <w:r w:rsidR="00BA4EED" w:rsidRPr="00407636">
        <w:rPr>
          <w:rFonts w:eastAsiaTheme="minorHAnsi"/>
          <w:sz w:val="28"/>
          <w:szCs w:val="28"/>
          <w:lang w:eastAsia="en-US"/>
        </w:rPr>
        <w:t>Основные этапы осуществления оперативного анализа исполнения и контроля за организацией исполнения</w:t>
      </w:r>
      <w:r w:rsidR="008156A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156AD">
        <w:rPr>
          <w:rFonts w:eastAsiaTheme="minorHAnsi"/>
          <w:sz w:val="28"/>
          <w:szCs w:val="28"/>
          <w:lang w:eastAsia="en-US"/>
        </w:rPr>
        <w:t xml:space="preserve">районного </w:t>
      </w:r>
      <w:r w:rsidR="00BA4EED" w:rsidRPr="00407636">
        <w:rPr>
          <w:rFonts w:eastAsiaTheme="minorHAnsi"/>
          <w:sz w:val="28"/>
          <w:szCs w:val="28"/>
          <w:lang w:eastAsia="en-US"/>
        </w:rPr>
        <w:t xml:space="preserve"> бюджета</w:t>
      </w:r>
      <w:proofErr w:type="gramEnd"/>
      <w:r w:rsidR="00BA4EED" w:rsidRPr="00407636">
        <w:rPr>
          <w:rFonts w:eastAsiaTheme="minorHAnsi"/>
          <w:sz w:val="28"/>
          <w:szCs w:val="28"/>
          <w:lang w:eastAsia="en-US"/>
        </w:rPr>
        <w:t xml:space="preserve"> </w:t>
      </w:r>
    </w:p>
    <w:p w:rsidR="00407636" w:rsidRPr="007049B1" w:rsidRDefault="00407636" w:rsidP="00407636">
      <w:pPr>
        <w:jc w:val="center"/>
        <w:rPr>
          <w:b/>
          <w:sz w:val="28"/>
          <w:szCs w:val="28"/>
        </w:rPr>
      </w:pPr>
    </w:p>
    <w:p w:rsidR="006836C1" w:rsidRDefault="003A2929" w:rsidP="004076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</w:t>
      </w:r>
      <w:r w:rsidR="006836C1">
        <w:rPr>
          <w:rFonts w:eastAsiaTheme="minorHAnsi"/>
          <w:sz w:val="28"/>
          <w:szCs w:val="28"/>
          <w:lang w:eastAsia="en-US"/>
        </w:rPr>
        <w:t>Оперативный анализ проводится в два этапа:</w:t>
      </w:r>
    </w:p>
    <w:p w:rsidR="006836C1" w:rsidRDefault="006836C1" w:rsidP="004076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первый этап - подготовка форм и документов, необходимых для осуществления оперативного анализа;</w:t>
      </w:r>
    </w:p>
    <w:p w:rsidR="006836C1" w:rsidRDefault="006836C1" w:rsidP="004076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второй этап - осуществление оперативного анализа, подготовка и оформление результатов оперативного анализа.</w:t>
      </w:r>
    </w:p>
    <w:p w:rsidR="00407636" w:rsidRDefault="002954D6" w:rsidP="00407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35B">
        <w:rPr>
          <w:sz w:val="28"/>
          <w:szCs w:val="28"/>
        </w:rPr>
        <w:t>4.</w:t>
      </w:r>
      <w:r w:rsidR="003A2929">
        <w:rPr>
          <w:sz w:val="28"/>
          <w:szCs w:val="28"/>
        </w:rPr>
        <w:t>2</w:t>
      </w:r>
      <w:r w:rsidRPr="00D8635B">
        <w:rPr>
          <w:sz w:val="28"/>
          <w:szCs w:val="28"/>
        </w:rPr>
        <w:t>. Подготовка к проведению оперативного</w:t>
      </w:r>
      <w:r w:rsidR="003A2929">
        <w:rPr>
          <w:sz w:val="28"/>
          <w:szCs w:val="28"/>
        </w:rPr>
        <w:t xml:space="preserve"> анализа</w:t>
      </w:r>
      <w:r w:rsidR="003519B3">
        <w:rPr>
          <w:sz w:val="28"/>
          <w:szCs w:val="28"/>
        </w:rPr>
        <w:t xml:space="preserve"> включает:</w:t>
      </w:r>
    </w:p>
    <w:p w:rsidR="004F18E6" w:rsidRDefault="003519B3" w:rsidP="004076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</w:t>
      </w:r>
      <w:r w:rsidR="004F18E6">
        <w:rPr>
          <w:rFonts w:eastAsiaTheme="minorHAnsi"/>
          <w:sz w:val="28"/>
          <w:szCs w:val="28"/>
          <w:lang w:eastAsia="en-US"/>
        </w:rPr>
        <w:t>овку</w:t>
      </w:r>
      <w:r>
        <w:rPr>
          <w:rFonts w:eastAsiaTheme="minorHAnsi"/>
          <w:sz w:val="28"/>
          <w:szCs w:val="28"/>
          <w:lang w:eastAsia="en-US"/>
        </w:rPr>
        <w:t xml:space="preserve"> в установленном порядке программ</w:t>
      </w:r>
      <w:r w:rsidR="004F18E6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проведения экспертно-аналитического мероприятия по оперативному анализу исполнения и контрол</w:t>
      </w:r>
      <w:r w:rsidR="004F18E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за организацией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8853D4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885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 в текущем финансовом году</w:t>
      </w:r>
      <w:r w:rsidR="004F18E6">
        <w:rPr>
          <w:rFonts w:eastAsiaTheme="minorHAnsi"/>
          <w:sz w:val="28"/>
          <w:szCs w:val="28"/>
          <w:lang w:eastAsia="en-US"/>
        </w:rPr>
        <w:t>;</w:t>
      </w:r>
    </w:p>
    <w:p w:rsidR="003519B3" w:rsidRDefault="004F18E6" w:rsidP="00182DA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подготовк</w:t>
      </w:r>
      <w:r w:rsidR="007E4878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и направление </w:t>
      </w:r>
      <w:r w:rsidR="007E4878">
        <w:rPr>
          <w:sz w:val="28"/>
          <w:szCs w:val="28"/>
        </w:rPr>
        <w:t>должностными лицами Контрольно-счетно</w:t>
      </w:r>
      <w:r w:rsidR="008853D4">
        <w:rPr>
          <w:sz w:val="28"/>
          <w:szCs w:val="28"/>
        </w:rPr>
        <w:t>го</w:t>
      </w:r>
      <w:r w:rsidR="007E4878">
        <w:rPr>
          <w:sz w:val="28"/>
          <w:szCs w:val="28"/>
        </w:rPr>
        <w:t xml:space="preserve"> </w:t>
      </w:r>
      <w:r w:rsidR="008853D4">
        <w:rPr>
          <w:sz w:val="28"/>
          <w:szCs w:val="28"/>
        </w:rPr>
        <w:t>органа</w:t>
      </w:r>
      <w:r w:rsidR="007E4878" w:rsidRPr="00D8635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запросов объектам экспертно-аналитического мероприятия</w:t>
      </w:r>
      <w:r w:rsidR="003519B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участник</w:t>
      </w:r>
      <w:r w:rsidR="007E4878">
        <w:rPr>
          <w:rFonts w:eastAsiaTheme="minorHAnsi"/>
          <w:sz w:val="28"/>
          <w:szCs w:val="28"/>
          <w:lang w:eastAsia="en-US"/>
        </w:rPr>
        <w:t>ам</w:t>
      </w:r>
      <w:r>
        <w:rPr>
          <w:rFonts w:eastAsiaTheme="minorHAnsi"/>
          <w:sz w:val="28"/>
          <w:szCs w:val="28"/>
          <w:lang w:eastAsia="en-US"/>
        </w:rPr>
        <w:t xml:space="preserve"> бюджетного процесса </w:t>
      </w:r>
      <w:r w:rsidR="003519B3">
        <w:rPr>
          <w:rFonts w:eastAsiaTheme="minorHAnsi"/>
          <w:sz w:val="28"/>
          <w:szCs w:val="28"/>
          <w:lang w:eastAsia="en-US"/>
        </w:rPr>
        <w:t>в целях получения информации</w:t>
      </w:r>
      <w:r w:rsidR="007E4878">
        <w:rPr>
          <w:rFonts w:eastAsiaTheme="minorHAnsi"/>
          <w:sz w:val="28"/>
          <w:szCs w:val="28"/>
          <w:lang w:eastAsia="en-US"/>
        </w:rPr>
        <w:t xml:space="preserve">, </w:t>
      </w:r>
      <w:r w:rsidR="007E4878" w:rsidRPr="00D8635B">
        <w:rPr>
          <w:sz w:val="28"/>
          <w:szCs w:val="28"/>
        </w:rPr>
        <w:t>документов и материалов,</w:t>
      </w:r>
      <w:r w:rsidR="007E4878">
        <w:rPr>
          <w:sz w:val="28"/>
          <w:szCs w:val="28"/>
        </w:rPr>
        <w:t xml:space="preserve"> </w:t>
      </w:r>
      <w:r w:rsidR="007E4878">
        <w:rPr>
          <w:rFonts w:eastAsiaTheme="minorHAnsi"/>
          <w:sz w:val="28"/>
          <w:szCs w:val="28"/>
          <w:lang w:eastAsia="en-US"/>
        </w:rPr>
        <w:t>необходимых для осуществления оперативного анализа.</w:t>
      </w:r>
    </w:p>
    <w:p w:rsidR="007E4878" w:rsidRDefault="002954D6" w:rsidP="00407636">
      <w:pPr>
        <w:ind w:firstLine="708"/>
        <w:jc w:val="both"/>
        <w:rPr>
          <w:sz w:val="28"/>
          <w:szCs w:val="28"/>
        </w:rPr>
      </w:pPr>
      <w:r w:rsidRPr="00D8635B">
        <w:rPr>
          <w:sz w:val="28"/>
          <w:szCs w:val="28"/>
        </w:rPr>
        <w:t>4.</w:t>
      </w:r>
      <w:r w:rsidR="003519B3">
        <w:rPr>
          <w:sz w:val="28"/>
          <w:szCs w:val="28"/>
        </w:rPr>
        <w:t>3</w:t>
      </w:r>
      <w:r w:rsidRPr="00D8635B">
        <w:rPr>
          <w:sz w:val="28"/>
          <w:szCs w:val="28"/>
        </w:rPr>
        <w:t xml:space="preserve">. Непосредственное </w:t>
      </w:r>
      <w:r w:rsidR="007E4878">
        <w:rPr>
          <w:sz w:val="28"/>
          <w:szCs w:val="28"/>
        </w:rPr>
        <w:t xml:space="preserve">осуществление </w:t>
      </w:r>
      <w:r w:rsidRPr="00D8635B">
        <w:rPr>
          <w:sz w:val="28"/>
          <w:szCs w:val="28"/>
        </w:rPr>
        <w:t xml:space="preserve"> оперативного </w:t>
      </w:r>
      <w:r w:rsidR="007E4878">
        <w:rPr>
          <w:sz w:val="28"/>
          <w:szCs w:val="28"/>
        </w:rPr>
        <w:t>анализа включает:</w:t>
      </w:r>
    </w:p>
    <w:p w:rsidR="007E4878" w:rsidRDefault="007E4878" w:rsidP="004076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контроля за полнотой и своевременностью получения информации, передаваемой в соответствии с запросами Контрольно-счетно</w:t>
      </w:r>
      <w:r w:rsidR="008853D4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853D4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участниками бюджетного процесса;</w:t>
      </w:r>
    </w:p>
    <w:p w:rsidR="007E4878" w:rsidRDefault="007E4878" w:rsidP="004076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с января по декабрь текущего финансового года экспертно-аналитических мероприятий по осуществлению оперативного анализа и контроля за организацией исполнения</w:t>
      </w:r>
      <w:r w:rsidR="008853D4">
        <w:rPr>
          <w:rFonts w:eastAsiaTheme="minorHAnsi"/>
          <w:sz w:val="28"/>
          <w:szCs w:val="28"/>
          <w:lang w:eastAsia="en-US"/>
        </w:rPr>
        <w:t xml:space="preserve"> 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</w:t>
      </w:r>
      <w:r w:rsidR="00924613">
        <w:rPr>
          <w:rFonts w:eastAsiaTheme="minorHAnsi"/>
          <w:sz w:val="28"/>
          <w:szCs w:val="28"/>
          <w:lang w:eastAsia="en-US"/>
        </w:rPr>
        <w:t>.</w:t>
      </w:r>
    </w:p>
    <w:p w:rsidR="00924613" w:rsidRPr="00D8635B" w:rsidRDefault="00924613" w:rsidP="00924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проведении оперативного анализа осуществляется сравнение с показателями, утвержденными решениями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 </w:t>
      </w:r>
      <w:r w:rsidR="008853D4">
        <w:rPr>
          <w:rFonts w:eastAsiaTheme="minorHAnsi"/>
          <w:sz w:val="28"/>
          <w:szCs w:val="28"/>
          <w:lang w:eastAsia="en-US"/>
        </w:rPr>
        <w:t xml:space="preserve"> районном</w:t>
      </w:r>
      <w:proofErr w:type="gramEnd"/>
      <w:r w:rsidR="00885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бюджете, также может быть произведено сравнение с </w:t>
      </w:r>
      <w:r w:rsidRPr="00D8635B">
        <w:rPr>
          <w:sz w:val="28"/>
          <w:szCs w:val="28"/>
        </w:rPr>
        <w:t xml:space="preserve">показателями исполнения </w:t>
      </w:r>
      <w:r w:rsidR="008853D4">
        <w:rPr>
          <w:sz w:val="28"/>
          <w:szCs w:val="28"/>
        </w:rPr>
        <w:t xml:space="preserve"> районного </w:t>
      </w:r>
      <w:r w:rsidRPr="00D8635B">
        <w:rPr>
          <w:sz w:val="28"/>
          <w:szCs w:val="28"/>
        </w:rPr>
        <w:t>бюджета за  аналогичные периоды прошлых лет</w:t>
      </w:r>
      <w:r>
        <w:rPr>
          <w:sz w:val="28"/>
          <w:szCs w:val="28"/>
        </w:rPr>
        <w:t>.</w:t>
      </w:r>
    </w:p>
    <w:p w:rsidR="00924613" w:rsidRDefault="002954D6" w:rsidP="00182D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8635B">
        <w:rPr>
          <w:sz w:val="28"/>
          <w:szCs w:val="28"/>
        </w:rPr>
        <w:t>4.</w:t>
      </w:r>
      <w:r w:rsidR="00AD2A77">
        <w:rPr>
          <w:sz w:val="28"/>
          <w:szCs w:val="28"/>
        </w:rPr>
        <w:t>4</w:t>
      </w:r>
      <w:r w:rsidRPr="00D8635B">
        <w:rPr>
          <w:sz w:val="28"/>
          <w:szCs w:val="28"/>
        </w:rPr>
        <w:t xml:space="preserve">. </w:t>
      </w:r>
      <w:r w:rsidR="00AD2A77">
        <w:rPr>
          <w:sz w:val="28"/>
          <w:szCs w:val="28"/>
        </w:rPr>
        <w:t>О</w:t>
      </w:r>
      <w:r w:rsidRPr="00D8635B">
        <w:rPr>
          <w:sz w:val="28"/>
          <w:szCs w:val="28"/>
        </w:rPr>
        <w:t xml:space="preserve">формление результатов оперативного </w:t>
      </w:r>
      <w:r w:rsidR="00AD2A77">
        <w:rPr>
          <w:sz w:val="28"/>
          <w:szCs w:val="28"/>
        </w:rPr>
        <w:t>анализа включает</w:t>
      </w:r>
      <w:r w:rsidR="00924613">
        <w:rPr>
          <w:sz w:val="28"/>
          <w:szCs w:val="28"/>
        </w:rPr>
        <w:t xml:space="preserve"> </w:t>
      </w:r>
      <w:r w:rsidR="00AD2A77">
        <w:rPr>
          <w:sz w:val="28"/>
          <w:szCs w:val="28"/>
        </w:rPr>
        <w:t>п</w:t>
      </w:r>
      <w:r w:rsidR="001F18C0">
        <w:rPr>
          <w:rFonts w:eastAsiaTheme="minorHAnsi"/>
          <w:sz w:val="28"/>
          <w:szCs w:val="28"/>
          <w:lang w:eastAsia="en-US"/>
        </w:rPr>
        <w:t>одгот</w:t>
      </w:r>
      <w:r w:rsidR="00AD2A77">
        <w:rPr>
          <w:rFonts w:eastAsiaTheme="minorHAnsi"/>
          <w:sz w:val="28"/>
          <w:szCs w:val="28"/>
          <w:lang w:eastAsia="en-US"/>
        </w:rPr>
        <w:t>овку</w:t>
      </w:r>
      <w:r w:rsidR="001F18C0">
        <w:rPr>
          <w:rFonts w:eastAsiaTheme="minorHAnsi"/>
          <w:sz w:val="28"/>
          <w:szCs w:val="28"/>
          <w:lang w:eastAsia="en-US"/>
        </w:rPr>
        <w:t xml:space="preserve"> </w:t>
      </w:r>
      <w:r w:rsidR="00AD2A77">
        <w:rPr>
          <w:rFonts w:eastAsiaTheme="minorHAnsi"/>
          <w:sz w:val="28"/>
          <w:szCs w:val="28"/>
          <w:lang w:eastAsia="en-US"/>
        </w:rPr>
        <w:t xml:space="preserve">ежеквартально </w:t>
      </w:r>
      <w:r w:rsidR="001F18C0">
        <w:rPr>
          <w:rFonts w:eastAsiaTheme="minorHAnsi"/>
          <w:sz w:val="28"/>
          <w:szCs w:val="28"/>
          <w:lang w:eastAsia="en-US"/>
        </w:rPr>
        <w:t xml:space="preserve">нарастающим итогом </w:t>
      </w:r>
      <w:r w:rsidR="008853D4">
        <w:rPr>
          <w:rFonts w:eastAsiaTheme="minorHAnsi"/>
          <w:sz w:val="28"/>
          <w:szCs w:val="28"/>
          <w:lang w:eastAsia="en-US"/>
        </w:rPr>
        <w:t>аналитических записок</w:t>
      </w:r>
      <w:r w:rsidR="001F18C0">
        <w:rPr>
          <w:rFonts w:eastAsiaTheme="minorHAnsi"/>
          <w:sz w:val="28"/>
          <w:szCs w:val="28"/>
          <w:lang w:eastAsia="en-US"/>
        </w:rPr>
        <w:t xml:space="preserve"> о ходе </w:t>
      </w:r>
      <w:proofErr w:type="gramStart"/>
      <w:r w:rsidR="001F18C0"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8853D4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8853D4">
        <w:rPr>
          <w:rFonts w:eastAsiaTheme="minorHAnsi"/>
          <w:sz w:val="28"/>
          <w:szCs w:val="28"/>
          <w:lang w:eastAsia="en-US"/>
        </w:rPr>
        <w:t xml:space="preserve"> </w:t>
      </w:r>
      <w:r w:rsidR="001F18C0">
        <w:rPr>
          <w:rFonts w:eastAsiaTheme="minorHAnsi"/>
          <w:sz w:val="28"/>
          <w:szCs w:val="28"/>
          <w:lang w:eastAsia="en-US"/>
        </w:rPr>
        <w:t>бюджета</w:t>
      </w:r>
      <w:r w:rsidR="00AD2A77">
        <w:rPr>
          <w:rFonts w:eastAsiaTheme="minorHAnsi"/>
          <w:sz w:val="28"/>
          <w:szCs w:val="28"/>
          <w:lang w:eastAsia="en-US"/>
        </w:rPr>
        <w:t xml:space="preserve"> </w:t>
      </w:r>
      <w:r w:rsidR="001F18C0">
        <w:rPr>
          <w:rFonts w:eastAsiaTheme="minorHAnsi"/>
          <w:sz w:val="28"/>
          <w:szCs w:val="28"/>
          <w:lang w:eastAsia="en-US"/>
        </w:rPr>
        <w:t>за соответствующий период текущего финансового года с приложениями</w:t>
      </w:r>
      <w:r w:rsidR="00924613">
        <w:rPr>
          <w:rFonts w:eastAsiaTheme="minorHAnsi"/>
          <w:sz w:val="28"/>
          <w:szCs w:val="28"/>
          <w:lang w:eastAsia="en-US"/>
        </w:rPr>
        <w:t>.</w:t>
      </w:r>
    </w:p>
    <w:p w:rsidR="001F18C0" w:rsidRDefault="002954D6" w:rsidP="009246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8635B">
        <w:rPr>
          <w:sz w:val="28"/>
          <w:szCs w:val="28"/>
        </w:rPr>
        <w:t>4.</w:t>
      </w:r>
      <w:r w:rsidR="0040431A">
        <w:rPr>
          <w:sz w:val="28"/>
          <w:szCs w:val="28"/>
        </w:rPr>
        <w:t>5</w:t>
      </w:r>
      <w:r w:rsidRPr="00D8635B">
        <w:rPr>
          <w:sz w:val="28"/>
          <w:szCs w:val="28"/>
        </w:rPr>
        <w:t>.</w:t>
      </w:r>
      <w:r w:rsidR="00924613">
        <w:rPr>
          <w:sz w:val="28"/>
          <w:szCs w:val="28"/>
        </w:rPr>
        <w:t xml:space="preserve"> </w:t>
      </w:r>
      <w:r w:rsidR="008853D4">
        <w:rPr>
          <w:sz w:val="28"/>
          <w:szCs w:val="28"/>
        </w:rPr>
        <w:t>Аналитическая записка</w:t>
      </w:r>
      <w:r w:rsidR="0040431A">
        <w:rPr>
          <w:rFonts w:eastAsiaTheme="minorHAnsi"/>
          <w:sz w:val="28"/>
          <w:szCs w:val="28"/>
          <w:lang w:eastAsia="en-US"/>
        </w:rPr>
        <w:t xml:space="preserve"> о ходе </w:t>
      </w:r>
      <w:proofErr w:type="gramStart"/>
      <w:r w:rsidR="0040431A"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8853D4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8853D4">
        <w:rPr>
          <w:rFonts w:eastAsiaTheme="minorHAnsi"/>
          <w:sz w:val="28"/>
          <w:szCs w:val="28"/>
          <w:lang w:eastAsia="en-US"/>
        </w:rPr>
        <w:t xml:space="preserve"> </w:t>
      </w:r>
      <w:r w:rsidR="0040431A">
        <w:rPr>
          <w:rFonts w:eastAsiaTheme="minorHAnsi"/>
          <w:sz w:val="28"/>
          <w:szCs w:val="28"/>
          <w:lang w:eastAsia="en-US"/>
        </w:rPr>
        <w:t>бюджета с приложениями ежеквартально утверждается Председателям</w:t>
      </w:r>
      <w:r w:rsidR="00B10149">
        <w:rPr>
          <w:rFonts w:eastAsiaTheme="minorHAnsi"/>
          <w:sz w:val="28"/>
          <w:szCs w:val="28"/>
          <w:lang w:eastAsia="en-US"/>
        </w:rPr>
        <w:t xml:space="preserve"> Контрольно-счетно</w:t>
      </w:r>
      <w:r w:rsidR="008853D4">
        <w:rPr>
          <w:rFonts w:eastAsiaTheme="minorHAnsi"/>
          <w:sz w:val="28"/>
          <w:szCs w:val="28"/>
          <w:lang w:eastAsia="en-US"/>
        </w:rPr>
        <w:t>го</w:t>
      </w:r>
      <w:r w:rsidR="00B10149">
        <w:rPr>
          <w:rFonts w:eastAsiaTheme="minorHAnsi"/>
          <w:sz w:val="28"/>
          <w:szCs w:val="28"/>
          <w:lang w:eastAsia="en-US"/>
        </w:rPr>
        <w:t xml:space="preserve"> </w:t>
      </w:r>
      <w:r w:rsidR="008853D4">
        <w:rPr>
          <w:rFonts w:eastAsiaTheme="minorHAnsi"/>
          <w:sz w:val="28"/>
          <w:szCs w:val="28"/>
          <w:lang w:eastAsia="en-US"/>
        </w:rPr>
        <w:t>органа</w:t>
      </w:r>
      <w:r w:rsidR="0040431A">
        <w:rPr>
          <w:rFonts w:eastAsiaTheme="minorHAnsi"/>
          <w:sz w:val="28"/>
          <w:szCs w:val="28"/>
          <w:lang w:eastAsia="en-US"/>
        </w:rPr>
        <w:t xml:space="preserve"> </w:t>
      </w:r>
      <w:r w:rsidR="00B10149">
        <w:rPr>
          <w:rFonts w:eastAsiaTheme="minorHAnsi"/>
          <w:sz w:val="28"/>
          <w:szCs w:val="28"/>
          <w:lang w:eastAsia="en-US"/>
        </w:rPr>
        <w:t xml:space="preserve">в срок </w:t>
      </w:r>
      <w:r w:rsidR="001F18C0">
        <w:rPr>
          <w:rFonts w:eastAsiaTheme="minorHAnsi"/>
          <w:sz w:val="28"/>
          <w:szCs w:val="28"/>
          <w:lang w:eastAsia="en-US"/>
        </w:rPr>
        <w:t>не позднее 15</w:t>
      </w:r>
      <w:r w:rsidR="00B10149" w:rsidRPr="009051A8">
        <w:rPr>
          <w:sz w:val="28"/>
          <w:szCs w:val="28"/>
        </w:rPr>
        <w:t xml:space="preserve"> рабочих</w:t>
      </w:r>
      <w:r w:rsidR="00B10149" w:rsidRPr="00D8635B">
        <w:rPr>
          <w:sz w:val="28"/>
          <w:szCs w:val="28"/>
        </w:rPr>
        <w:t xml:space="preserve"> дней с момента представления отчета об исполнении бюджета</w:t>
      </w:r>
      <w:r w:rsidR="00B10149">
        <w:rPr>
          <w:sz w:val="28"/>
          <w:szCs w:val="28"/>
        </w:rPr>
        <w:t xml:space="preserve"> за соответствующий период.</w:t>
      </w:r>
    </w:p>
    <w:p w:rsidR="001F18C0" w:rsidRDefault="002954D6" w:rsidP="00625D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635B">
        <w:rPr>
          <w:sz w:val="28"/>
          <w:szCs w:val="28"/>
        </w:rPr>
        <w:t>4.</w:t>
      </w:r>
      <w:r w:rsidR="00312A7B">
        <w:rPr>
          <w:sz w:val="28"/>
          <w:szCs w:val="28"/>
        </w:rPr>
        <w:t>6</w:t>
      </w:r>
      <w:r w:rsidRPr="00D8635B">
        <w:rPr>
          <w:sz w:val="28"/>
          <w:szCs w:val="28"/>
        </w:rPr>
        <w:t xml:space="preserve"> </w:t>
      </w:r>
      <w:r w:rsidR="008853D4">
        <w:rPr>
          <w:rFonts w:eastAsiaTheme="minorHAnsi"/>
          <w:sz w:val="28"/>
          <w:szCs w:val="28"/>
          <w:lang w:eastAsia="en-US"/>
        </w:rPr>
        <w:t>Аналитическая записка</w:t>
      </w:r>
      <w:r w:rsidR="001F18C0">
        <w:rPr>
          <w:rFonts w:eastAsiaTheme="minorHAnsi"/>
          <w:sz w:val="28"/>
          <w:szCs w:val="28"/>
          <w:lang w:eastAsia="en-US"/>
        </w:rPr>
        <w:t xml:space="preserve"> о ходе исполнения </w:t>
      </w:r>
      <w:r w:rsidR="008853D4">
        <w:rPr>
          <w:rFonts w:eastAsiaTheme="minorHAnsi"/>
          <w:sz w:val="28"/>
          <w:szCs w:val="28"/>
          <w:lang w:eastAsia="en-US"/>
        </w:rPr>
        <w:t xml:space="preserve"> районного </w:t>
      </w:r>
      <w:r w:rsidR="001F18C0">
        <w:rPr>
          <w:rFonts w:eastAsiaTheme="minorHAnsi"/>
          <w:sz w:val="28"/>
          <w:szCs w:val="28"/>
          <w:lang w:eastAsia="en-US"/>
        </w:rPr>
        <w:t xml:space="preserve">бюджета за соответствующий отчетный период подготавливается в соответствии с примерной структурой, представленной в </w:t>
      </w:r>
      <w:hyperlink r:id="rId9" w:history="1">
        <w:r w:rsidR="001F18C0" w:rsidRPr="00924613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 w:rsidR="00B10149" w:rsidRPr="00924613">
          <w:rPr>
            <w:rFonts w:eastAsiaTheme="minorHAnsi"/>
            <w:sz w:val="28"/>
            <w:szCs w:val="28"/>
            <w:lang w:eastAsia="en-US"/>
          </w:rPr>
          <w:t>№ 1</w:t>
        </w:r>
      </w:hyperlink>
      <w:r w:rsidR="00B10149">
        <w:rPr>
          <w:rFonts w:eastAsiaTheme="minorHAnsi"/>
          <w:sz w:val="28"/>
          <w:szCs w:val="28"/>
          <w:lang w:eastAsia="en-US"/>
        </w:rPr>
        <w:t xml:space="preserve"> </w:t>
      </w:r>
      <w:r w:rsidR="001F18C0">
        <w:rPr>
          <w:rFonts w:eastAsiaTheme="minorHAnsi"/>
          <w:sz w:val="28"/>
          <w:szCs w:val="28"/>
          <w:lang w:eastAsia="en-US"/>
        </w:rPr>
        <w:t>к настоящему Стандарту.</w:t>
      </w:r>
    </w:p>
    <w:p w:rsidR="00933ACD" w:rsidRDefault="008853D4" w:rsidP="00625D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Аналитическая записка</w:t>
      </w:r>
      <w:r w:rsidR="00933ACD">
        <w:rPr>
          <w:rFonts w:eastAsiaTheme="minorHAnsi"/>
          <w:sz w:val="28"/>
          <w:szCs w:val="28"/>
          <w:lang w:eastAsia="en-US"/>
        </w:rPr>
        <w:t xml:space="preserve"> о ходе исполнения</w:t>
      </w:r>
      <w:r>
        <w:rPr>
          <w:rFonts w:eastAsiaTheme="minorHAnsi"/>
          <w:sz w:val="28"/>
          <w:szCs w:val="28"/>
          <w:lang w:eastAsia="en-US"/>
        </w:rPr>
        <w:t xml:space="preserve"> районного </w:t>
      </w:r>
      <w:r w:rsidR="00933ACD">
        <w:rPr>
          <w:rFonts w:eastAsiaTheme="minorHAnsi"/>
          <w:sz w:val="28"/>
          <w:szCs w:val="28"/>
          <w:lang w:eastAsia="en-US"/>
        </w:rPr>
        <w:t>бюджета за соответствующий отчетный период может включать следующие результаты оперативного анализа:</w:t>
      </w:r>
    </w:p>
    <w:p w:rsidR="002954D6" w:rsidRPr="00D8635B" w:rsidRDefault="00933ACD" w:rsidP="006E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</w:t>
      </w:r>
      <w:r w:rsidR="006E0380">
        <w:rPr>
          <w:sz w:val="28"/>
          <w:szCs w:val="28"/>
        </w:rPr>
        <w:t>т</w:t>
      </w:r>
      <w:r>
        <w:rPr>
          <w:sz w:val="28"/>
          <w:szCs w:val="28"/>
        </w:rPr>
        <w:t xml:space="preserve">ствие </w:t>
      </w:r>
      <w:r w:rsidR="002954D6" w:rsidRPr="00D8635B">
        <w:rPr>
          <w:sz w:val="28"/>
          <w:szCs w:val="28"/>
        </w:rPr>
        <w:t>изменений, вносимых в решение о</w:t>
      </w:r>
      <w:r w:rsidR="008853D4">
        <w:rPr>
          <w:sz w:val="28"/>
          <w:szCs w:val="28"/>
        </w:rPr>
        <w:t xml:space="preserve"> районном </w:t>
      </w:r>
      <w:proofErr w:type="gramStart"/>
      <w:r w:rsidR="008853D4">
        <w:rPr>
          <w:sz w:val="28"/>
          <w:szCs w:val="28"/>
        </w:rPr>
        <w:t>бюджете</w:t>
      </w:r>
      <w:r w:rsidR="002954D6" w:rsidRPr="00D8635B">
        <w:rPr>
          <w:sz w:val="28"/>
          <w:szCs w:val="28"/>
        </w:rPr>
        <w:t xml:space="preserve">  </w:t>
      </w:r>
      <w:r w:rsidR="006E0380">
        <w:rPr>
          <w:sz w:val="28"/>
          <w:szCs w:val="28"/>
        </w:rPr>
        <w:t>,</w:t>
      </w:r>
      <w:proofErr w:type="gramEnd"/>
      <w:r w:rsidR="006E0380">
        <w:rPr>
          <w:sz w:val="28"/>
          <w:szCs w:val="28"/>
        </w:rPr>
        <w:t xml:space="preserve"> действующему законодательству</w:t>
      </w:r>
      <w:r w:rsidR="002954D6" w:rsidRPr="00D8635B">
        <w:rPr>
          <w:sz w:val="28"/>
          <w:szCs w:val="28"/>
        </w:rPr>
        <w:t>;</w:t>
      </w:r>
    </w:p>
    <w:p w:rsidR="002954D6" w:rsidRPr="00D8635B" w:rsidRDefault="002954D6" w:rsidP="006E0380">
      <w:pPr>
        <w:ind w:firstLine="709"/>
        <w:jc w:val="both"/>
        <w:rPr>
          <w:sz w:val="28"/>
          <w:szCs w:val="28"/>
        </w:rPr>
      </w:pPr>
      <w:r w:rsidRPr="00D8635B">
        <w:rPr>
          <w:sz w:val="28"/>
          <w:szCs w:val="28"/>
        </w:rPr>
        <w:t>исполнени</w:t>
      </w:r>
      <w:r w:rsidR="00933ACD">
        <w:rPr>
          <w:sz w:val="28"/>
          <w:szCs w:val="28"/>
        </w:rPr>
        <w:t>е</w:t>
      </w:r>
      <w:r w:rsidRPr="00D8635B">
        <w:rPr>
          <w:sz w:val="28"/>
          <w:szCs w:val="28"/>
        </w:rPr>
        <w:t xml:space="preserve"> доходов </w:t>
      </w:r>
      <w:r w:rsidR="00933ACD">
        <w:rPr>
          <w:sz w:val="28"/>
          <w:szCs w:val="28"/>
        </w:rPr>
        <w:t xml:space="preserve">и </w:t>
      </w:r>
      <w:proofErr w:type="gramStart"/>
      <w:r w:rsidR="00933ACD">
        <w:rPr>
          <w:sz w:val="28"/>
          <w:szCs w:val="28"/>
        </w:rPr>
        <w:t xml:space="preserve">расходов </w:t>
      </w:r>
      <w:r w:rsidR="008853D4">
        <w:rPr>
          <w:sz w:val="28"/>
          <w:szCs w:val="28"/>
        </w:rPr>
        <w:t xml:space="preserve"> районного</w:t>
      </w:r>
      <w:proofErr w:type="gramEnd"/>
      <w:r w:rsidR="008853D4">
        <w:rPr>
          <w:sz w:val="28"/>
          <w:szCs w:val="28"/>
        </w:rPr>
        <w:t xml:space="preserve"> </w:t>
      </w:r>
      <w:r w:rsidRPr="00D8635B">
        <w:rPr>
          <w:sz w:val="28"/>
          <w:szCs w:val="28"/>
        </w:rPr>
        <w:t>бюджета</w:t>
      </w:r>
      <w:r w:rsidR="00933ACD">
        <w:rPr>
          <w:sz w:val="28"/>
          <w:szCs w:val="28"/>
        </w:rPr>
        <w:t xml:space="preserve">, а также </w:t>
      </w:r>
      <w:r w:rsidRPr="00D8635B">
        <w:rPr>
          <w:sz w:val="28"/>
          <w:szCs w:val="28"/>
        </w:rPr>
        <w:t>источник</w:t>
      </w:r>
      <w:r w:rsidR="006E0380">
        <w:rPr>
          <w:sz w:val="28"/>
          <w:szCs w:val="28"/>
        </w:rPr>
        <w:t>ов</w:t>
      </w:r>
      <w:r w:rsidRPr="00D8635B">
        <w:rPr>
          <w:sz w:val="28"/>
          <w:szCs w:val="28"/>
        </w:rPr>
        <w:t xml:space="preserve"> финансирования дефицита бюджета в сравнении с показателями, утвержденными решением о </w:t>
      </w:r>
      <w:r w:rsidR="008853D4">
        <w:rPr>
          <w:sz w:val="28"/>
          <w:szCs w:val="28"/>
        </w:rPr>
        <w:t xml:space="preserve"> районном бюджете</w:t>
      </w:r>
      <w:r w:rsidRPr="00D8635B">
        <w:rPr>
          <w:sz w:val="28"/>
          <w:szCs w:val="28"/>
        </w:rPr>
        <w:t xml:space="preserve"> на текущий финансовый год, показателями исполнения </w:t>
      </w:r>
      <w:r w:rsidR="004D3C3D">
        <w:rPr>
          <w:sz w:val="28"/>
          <w:szCs w:val="28"/>
        </w:rPr>
        <w:t xml:space="preserve"> районного </w:t>
      </w:r>
      <w:r w:rsidRPr="00D8635B">
        <w:rPr>
          <w:sz w:val="28"/>
          <w:szCs w:val="28"/>
        </w:rPr>
        <w:t>бюджета за соответствующие периоды прошлых лет;</w:t>
      </w:r>
    </w:p>
    <w:p w:rsidR="002954D6" w:rsidRPr="00D8635B" w:rsidRDefault="00933ACD" w:rsidP="006E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954D6" w:rsidRPr="00D8635B">
        <w:rPr>
          <w:sz w:val="28"/>
          <w:szCs w:val="28"/>
        </w:rPr>
        <w:t>реализации муниципальных программ;</w:t>
      </w:r>
    </w:p>
    <w:p w:rsidR="002954D6" w:rsidRPr="00D8635B" w:rsidRDefault="00D823EA" w:rsidP="006E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954D6" w:rsidRPr="00D8635B">
        <w:rPr>
          <w:sz w:val="28"/>
          <w:szCs w:val="28"/>
        </w:rPr>
        <w:t>объема</w:t>
      </w:r>
      <w:r>
        <w:rPr>
          <w:sz w:val="28"/>
          <w:szCs w:val="28"/>
        </w:rPr>
        <w:t>х</w:t>
      </w:r>
      <w:r w:rsidR="002954D6" w:rsidRPr="00D8635B">
        <w:rPr>
          <w:sz w:val="28"/>
          <w:szCs w:val="28"/>
        </w:rPr>
        <w:t xml:space="preserve"> и структур</w:t>
      </w:r>
      <w:r>
        <w:rPr>
          <w:sz w:val="28"/>
          <w:szCs w:val="28"/>
        </w:rPr>
        <w:t>е</w:t>
      </w:r>
      <w:r w:rsidR="002954D6" w:rsidRPr="00D8635B">
        <w:rPr>
          <w:sz w:val="28"/>
          <w:szCs w:val="28"/>
        </w:rPr>
        <w:t xml:space="preserve"> муниципального долга, размер</w:t>
      </w:r>
      <w:r>
        <w:rPr>
          <w:sz w:val="28"/>
          <w:szCs w:val="28"/>
        </w:rPr>
        <w:t>ах</w:t>
      </w:r>
      <w:r w:rsidR="002954D6" w:rsidRPr="00D8635B">
        <w:rPr>
          <w:sz w:val="28"/>
          <w:szCs w:val="28"/>
        </w:rPr>
        <w:t xml:space="preserve"> дефицита (</w:t>
      </w:r>
      <w:proofErr w:type="gramStart"/>
      <w:r w:rsidR="002954D6" w:rsidRPr="00D8635B">
        <w:rPr>
          <w:sz w:val="28"/>
          <w:szCs w:val="28"/>
        </w:rPr>
        <w:t xml:space="preserve">профицита) </w:t>
      </w:r>
      <w:r w:rsidR="004D3C3D">
        <w:rPr>
          <w:sz w:val="28"/>
          <w:szCs w:val="28"/>
        </w:rPr>
        <w:t xml:space="preserve"> районного</w:t>
      </w:r>
      <w:proofErr w:type="gramEnd"/>
      <w:r w:rsidR="004D3C3D">
        <w:rPr>
          <w:sz w:val="28"/>
          <w:szCs w:val="28"/>
        </w:rPr>
        <w:t xml:space="preserve"> </w:t>
      </w:r>
      <w:r w:rsidR="002954D6" w:rsidRPr="00D8635B">
        <w:rPr>
          <w:sz w:val="28"/>
          <w:szCs w:val="28"/>
        </w:rPr>
        <w:t>бюджета;</w:t>
      </w:r>
    </w:p>
    <w:p w:rsidR="002954D6" w:rsidRDefault="002954D6" w:rsidP="006E0380">
      <w:pPr>
        <w:ind w:firstLine="709"/>
        <w:jc w:val="both"/>
        <w:rPr>
          <w:sz w:val="28"/>
          <w:szCs w:val="28"/>
        </w:rPr>
      </w:pPr>
      <w:r w:rsidRPr="00D8635B">
        <w:rPr>
          <w:sz w:val="28"/>
          <w:szCs w:val="28"/>
        </w:rPr>
        <w:t>выводы и предложения (при необходимости).</w:t>
      </w:r>
    </w:p>
    <w:p w:rsidR="001F18C0" w:rsidRDefault="00D823EA" w:rsidP="00182DA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312A7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В</w:t>
      </w:r>
      <w:r w:rsidR="001F18C0">
        <w:rPr>
          <w:rFonts w:eastAsiaTheme="minorHAnsi"/>
          <w:sz w:val="28"/>
          <w:szCs w:val="28"/>
          <w:lang w:eastAsia="en-US"/>
        </w:rPr>
        <w:t xml:space="preserve"> случае выявления нарушений в ходе исполнения </w:t>
      </w:r>
      <w:r>
        <w:rPr>
          <w:rFonts w:eastAsiaTheme="minorHAnsi"/>
          <w:sz w:val="28"/>
          <w:szCs w:val="28"/>
          <w:lang w:eastAsia="en-US"/>
        </w:rPr>
        <w:t xml:space="preserve">решений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 </w:t>
      </w:r>
      <w:r w:rsidR="004D3C3D">
        <w:rPr>
          <w:rFonts w:eastAsiaTheme="minorHAnsi"/>
          <w:sz w:val="28"/>
          <w:szCs w:val="28"/>
          <w:lang w:eastAsia="en-US"/>
        </w:rPr>
        <w:t xml:space="preserve"> районном</w:t>
      </w:r>
      <w:proofErr w:type="gramEnd"/>
      <w:r w:rsidR="004D3C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бюджете </w:t>
      </w:r>
      <w:r w:rsidR="00B81A11">
        <w:rPr>
          <w:rFonts w:eastAsiaTheme="minorHAnsi"/>
          <w:sz w:val="28"/>
          <w:szCs w:val="28"/>
          <w:lang w:eastAsia="en-US"/>
        </w:rPr>
        <w:t xml:space="preserve">подготавливаются </w:t>
      </w:r>
      <w:r w:rsidR="001F18C0">
        <w:rPr>
          <w:rFonts w:eastAsiaTheme="minorHAnsi"/>
          <w:sz w:val="28"/>
          <w:szCs w:val="28"/>
          <w:lang w:eastAsia="en-US"/>
        </w:rPr>
        <w:t>информационны</w:t>
      </w:r>
      <w:r w:rsidR="00B81A11">
        <w:rPr>
          <w:rFonts w:eastAsiaTheme="minorHAnsi"/>
          <w:sz w:val="28"/>
          <w:szCs w:val="28"/>
          <w:lang w:eastAsia="en-US"/>
        </w:rPr>
        <w:t>е</w:t>
      </w:r>
      <w:r w:rsidR="001F18C0">
        <w:rPr>
          <w:rFonts w:eastAsiaTheme="minorHAnsi"/>
          <w:sz w:val="28"/>
          <w:szCs w:val="28"/>
          <w:lang w:eastAsia="en-US"/>
        </w:rPr>
        <w:t xml:space="preserve"> пис</w:t>
      </w:r>
      <w:r w:rsidR="00B81A11">
        <w:rPr>
          <w:rFonts w:eastAsiaTheme="minorHAnsi"/>
          <w:sz w:val="28"/>
          <w:szCs w:val="28"/>
          <w:lang w:eastAsia="en-US"/>
        </w:rPr>
        <w:t>ьма</w:t>
      </w:r>
      <w:r w:rsidR="001F18C0">
        <w:rPr>
          <w:rFonts w:eastAsiaTheme="minorHAnsi"/>
          <w:sz w:val="28"/>
          <w:szCs w:val="28"/>
          <w:lang w:eastAsia="en-US"/>
        </w:rPr>
        <w:t xml:space="preserve"> </w:t>
      </w:r>
      <w:r w:rsidR="00B81A11">
        <w:rPr>
          <w:rFonts w:eastAsiaTheme="minorHAnsi"/>
          <w:sz w:val="28"/>
          <w:szCs w:val="28"/>
          <w:lang w:eastAsia="en-US"/>
        </w:rPr>
        <w:t xml:space="preserve">участникам </w:t>
      </w:r>
      <w:r w:rsidR="00B81A11">
        <w:rPr>
          <w:rFonts w:eastAsiaTheme="minorHAnsi"/>
          <w:sz w:val="28"/>
          <w:szCs w:val="28"/>
          <w:lang w:eastAsia="en-US"/>
        </w:rPr>
        <w:lastRenderedPageBreak/>
        <w:t xml:space="preserve">бюджетного процесса </w:t>
      </w:r>
      <w:r w:rsidR="001F18C0">
        <w:rPr>
          <w:rFonts w:eastAsiaTheme="minorHAnsi"/>
          <w:sz w:val="28"/>
          <w:szCs w:val="28"/>
          <w:lang w:eastAsia="en-US"/>
        </w:rPr>
        <w:t>о результатах оперативного анализа для принятия мер по устранению выявленных нарушений.</w:t>
      </w:r>
    </w:p>
    <w:p w:rsidR="002954D6" w:rsidRPr="00D8635B" w:rsidRDefault="00AD2A77" w:rsidP="002A3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4D6" w:rsidRPr="00D8635B">
        <w:rPr>
          <w:sz w:val="28"/>
          <w:szCs w:val="28"/>
        </w:rPr>
        <w:t>4.</w:t>
      </w:r>
      <w:r w:rsidR="00312A7B">
        <w:rPr>
          <w:sz w:val="28"/>
          <w:szCs w:val="28"/>
        </w:rPr>
        <w:t>8</w:t>
      </w:r>
      <w:r w:rsidR="002954D6" w:rsidRPr="00D8635B">
        <w:rPr>
          <w:sz w:val="28"/>
          <w:szCs w:val="28"/>
        </w:rPr>
        <w:t xml:space="preserve">. </w:t>
      </w:r>
      <w:r w:rsidR="002954D6">
        <w:rPr>
          <w:sz w:val="28"/>
          <w:szCs w:val="28"/>
        </w:rPr>
        <w:t>П</w:t>
      </w:r>
      <w:r w:rsidR="002954D6" w:rsidRPr="00D8635B">
        <w:rPr>
          <w:sz w:val="28"/>
          <w:szCs w:val="28"/>
        </w:rPr>
        <w:t xml:space="preserve">осле утверждения </w:t>
      </w:r>
      <w:r w:rsidR="004D3C3D">
        <w:rPr>
          <w:sz w:val="28"/>
          <w:szCs w:val="28"/>
        </w:rPr>
        <w:t>аналитической записки</w:t>
      </w:r>
      <w:r w:rsidR="00625D0A">
        <w:rPr>
          <w:sz w:val="28"/>
          <w:szCs w:val="28"/>
        </w:rPr>
        <w:t xml:space="preserve"> </w:t>
      </w:r>
      <w:r w:rsidR="00625D0A">
        <w:rPr>
          <w:rFonts w:eastAsiaTheme="minorHAnsi"/>
          <w:sz w:val="28"/>
          <w:szCs w:val="28"/>
          <w:lang w:eastAsia="en-US"/>
        </w:rPr>
        <w:t xml:space="preserve">о ходе </w:t>
      </w:r>
      <w:proofErr w:type="gramStart"/>
      <w:r w:rsidR="00625D0A"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4D3C3D">
        <w:rPr>
          <w:rFonts w:eastAsiaTheme="minorHAnsi"/>
          <w:sz w:val="28"/>
          <w:szCs w:val="28"/>
          <w:lang w:eastAsia="en-US"/>
        </w:rPr>
        <w:t xml:space="preserve"> районного</w:t>
      </w:r>
      <w:proofErr w:type="gramEnd"/>
      <w:r w:rsidR="004D3C3D">
        <w:rPr>
          <w:rFonts w:eastAsiaTheme="minorHAnsi"/>
          <w:sz w:val="28"/>
          <w:szCs w:val="28"/>
          <w:lang w:eastAsia="en-US"/>
        </w:rPr>
        <w:t xml:space="preserve"> </w:t>
      </w:r>
      <w:r w:rsidR="00625D0A">
        <w:rPr>
          <w:rFonts w:eastAsiaTheme="minorHAnsi"/>
          <w:sz w:val="28"/>
          <w:szCs w:val="28"/>
          <w:lang w:eastAsia="en-US"/>
        </w:rPr>
        <w:t>бюджета за соответствующий отчетный период</w:t>
      </w:r>
      <w:r w:rsidR="00625D0A">
        <w:rPr>
          <w:sz w:val="28"/>
          <w:szCs w:val="28"/>
        </w:rPr>
        <w:t xml:space="preserve">,  он </w:t>
      </w:r>
      <w:r w:rsidR="002954D6">
        <w:rPr>
          <w:sz w:val="28"/>
          <w:szCs w:val="28"/>
        </w:rPr>
        <w:t>направляется</w:t>
      </w:r>
      <w:r w:rsidR="002954D6" w:rsidRPr="00D8635B">
        <w:rPr>
          <w:sz w:val="28"/>
          <w:szCs w:val="28"/>
        </w:rPr>
        <w:t>:</w:t>
      </w:r>
    </w:p>
    <w:p w:rsidR="002954D6" w:rsidRPr="00D8635B" w:rsidRDefault="002954D6" w:rsidP="002A3299">
      <w:pPr>
        <w:ind w:firstLine="709"/>
        <w:jc w:val="both"/>
        <w:rPr>
          <w:sz w:val="28"/>
          <w:szCs w:val="28"/>
        </w:rPr>
      </w:pPr>
      <w:r w:rsidRPr="00D8635B">
        <w:rPr>
          <w:sz w:val="28"/>
          <w:szCs w:val="28"/>
        </w:rPr>
        <w:t xml:space="preserve">- в </w:t>
      </w:r>
      <w:proofErr w:type="spellStart"/>
      <w:r w:rsidR="004D3C3D">
        <w:rPr>
          <w:sz w:val="28"/>
          <w:szCs w:val="28"/>
        </w:rPr>
        <w:t>Балахтинский</w:t>
      </w:r>
      <w:proofErr w:type="spellEnd"/>
      <w:r w:rsidR="004D3C3D">
        <w:rPr>
          <w:sz w:val="28"/>
          <w:szCs w:val="28"/>
        </w:rPr>
        <w:t xml:space="preserve"> районный</w:t>
      </w:r>
      <w:r w:rsidRPr="00D8635B">
        <w:rPr>
          <w:sz w:val="28"/>
          <w:szCs w:val="28"/>
        </w:rPr>
        <w:t xml:space="preserve"> Совет депутатов;</w:t>
      </w:r>
    </w:p>
    <w:p w:rsidR="002954D6" w:rsidRPr="00D8635B" w:rsidRDefault="002954D6" w:rsidP="002A3299">
      <w:pPr>
        <w:ind w:firstLine="709"/>
        <w:jc w:val="both"/>
        <w:rPr>
          <w:sz w:val="28"/>
          <w:szCs w:val="28"/>
        </w:rPr>
      </w:pPr>
      <w:r w:rsidRPr="00D8635B">
        <w:rPr>
          <w:sz w:val="28"/>
          <w:szCs w:val="28"/>
        </w:rPr>
        <w:t xml:space="preserve">- Главе </w:t>
      </w:r>
      <w:r w:rsidR="004D3C3D">
        <w:rPr>
          <w:sz w:val="28"/>
          <w:szCs w:val="28"/>
        </w:rPr>
        <w:t>района</w:t>
      </w:r>
      <w:r w:rsidRPr="00D8635B">
        <w:rPr>
          <w:sz w:val="28"/>
          <w:szCs w:val="28"/>
        </w:rPr>
        <w:t>;</w:t>
      </w:r>
    </w:p>
    <w:p w:rsidR="002954D6" w:rsidRPr="00D8635B" w:rsidRDefault="002954D6" w:rsidP="002A3299">
      <w:pPr>
        <w:ind w:firstLine="709"/>
        <w:jc w:val="both"/>
        <w:rPr>
          <w:sz w:val="28"/>
          <w:szCs w:val="28"/>
        </w:rPr>
      </w:pPr>
      <w:r w:rsidRPr="00D8635B">
        <w:rPr>
          <w:sz w:val="28"/>
          <w:szCs w:val="28"/>
        </w:rPr>
        <w:t>- в финансов</w:t>
      </w:r>
      <w:r>
        <w:rPr>
          <w:sz w:val="28"/>
          <w:szCs w:val="28"/>
        </w:rPr>
        <w:t>ое управление а</w:t>
      </w:r>
      <w:r w:rsidRPr="00D8635B">
        <w:rPr>
          <w:sz w:val="28"/>
          <w:szCs w:val="28"/>
        </w:rPr>
        <w:t xml:space="preserve">дминистрации </w:t>
      </w:r>
      <w:r w:rsidR="004D3C3D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6128D0" w:rsidRDefault="00B40E6A" w:rsidP="00625D0A"/>
    <w:sectPr w:rsidR="006128D0" w:rsidSect="0059586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6A" w:rsidRDefault="00B40E6A">
      <w:r>
        <w:separator/>
      </w:r>
    </w:p>
  </w:endnote>
  <w:endnote w:type="continuationSeparator" w:id="0">
    <w:p w:rsidR="00B40E6A" w:rsidRDefault="00B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6A" w:rsidRDefault="00D46A22" w:rsidP="000626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86A" w:rsidRDefault="00B40E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6A" w:rsidRDefault="00D46A22" w:rsidP="000626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C7A">
      <w:rPr>
        <w:rStyle w:val="a5"/>
        <w:noProof/>
      </w:rPr>
      <w:t>2</w:t>
    </w:r>
    <w:r>
      <w:rPr>
        <w:rStyle w:val="a5"/>
      </w:rPr>
      <w:fldChar w:fldCharType="end"/>
    </w:r>
  </w:p>
  <w:p w:rsidR="0059586A" w:rsidRDefault="00B40E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6A" w:rsidRDefault="00B40E6A">
      <w:r>
        <w:separator/>
      </w:r>
    </w:p>
  </w:footnote>
  <w:footnote w:type="continuationSeparator" w:id="0">
    <w:p w:rsidR="00B40E6A" w:rsidRDefault="00B4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D3AEB"/>
    <w:multiLevelType w:val="hybridMultilevel"/>
    <w:tmpl w:val="CE30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D6"/>
    <w:rsid w:val="000B6644"/>
    <w:rsid w:val="00182DAE"/>
    <w:rsid w:val="0019526D"/>
    <w:rsid w:val="001B3718"/>
    <w:rsid w:val="001C751E"/>
    <w:rsid w:val="001F18C0"/>
    <w:rsid w:val="00251428"/>
    <w:rsid w:val="002954D6"/>
    <w:rsid w:val="002A3299"/>
    <w:rsid w:val="002A5353"/>
    <w:rsid w:val="002B756E"/>
    <w:rsid w:val="00312A7B"/>
    <w:rsid w:val="0033603D"/>
    <w:rsid w:val="003479F2"/>
    <w:rsid w:val="003519B3"/>
    <w:rsid w:val="003A2929"/>
    <w:rsid w:val="0040431A"/>
    <w:rsid w:val="00407636"/>
    <w:rsid w:val="0044772A"/>
    <w:rsid w:val="00450A45"/>
    <w:rsid w:val="0045662D"/>
    <w:rsid w:val="0048480B"/>
    <w:rsid w:val="004D3C3D"/>
    <w:rsid w:val="004F18E6"/>
    <w:rsid w:val="00511515"/>
    <w:rsid w:val="005229B2"/>
    <w:rsid w:val="00585028"/>
    <w:rsid w:val="005A5C11"/>
    <w:rsid w:val="005B4E46"/>
    <w:rsid w:val="00625D0A"/>
    <w:rsid w:val="00674AA9"/>
    <w:rsid w:val="006836C1"/>
    <w:rsid w:val="00685973"/>
    <w:rsid w:val="0069058C"/>
    <w:rsid w:val="00693FDC"/>
    <w:rsid w:val="006D4985"/>
    <w:rsid w:val="006E0380"/>
    <w:rsid w:val="006F028E"/>
    <w:rsid w:val="00740676"/>
    <w:rsid w:val="00784BEF"/>
    <w:rsid w:val="007A7B47"/>
    <w:rsid w:val="007B3F3D"/>
    <w:rsid w:val="007E4878"/>
    <w:rsid w:val="007E6F30"/>
    <w:rsid w:val="008156AD"/>
    <w:rsid w:val="008836E5"/>
    <w:rsid w:val="008853D4"/>
    <w:rsid w:val="008C20A0"/>
    <w:rsid w:val="008F3DA3"/>
    <w:rsid w:val="009162EC"/>
    <w:rsid w:val="00916DD9"/>
    <w:rsid w:val="009228AC"/>
    <w:rsid w:val="00924613"/>
    <w:rsid w:val="00926F63"/>
    <w:rsid w:val="00927F4A"/>
    <w:rsid w:val="0093019A"/>
    <w:rsid w:val="00933ACD"/>
    <w:rsid w:val="00934FA2"/>
    <w:rsid w:val="009F3CDC"/>
    <w:rsid w:val="009F40FF"/>
    <w:rsid w:val="009F5409"/>
    <w:rsid w:val="00A3431A"/>
    <w:rsid w:val="00A80186"/>
    <w:rsid w:val="00AC2489"/>
    <w:rsid w:val="00AD12AD"/>
    <w:rsid w:val="00AD2A77"/>
    <w:rsid w:val="00AD6CBF"/>
    <w:rsid w:val="00B10149"/>
    <w:rsid w:val="00B26CC7"/>
    <w:rsid w:val="00B3268F"/>
    <w:rsid w:val="00B33628"/>
    <w:rsid w:val="00B40E6A"/>
    <w:rsid w:val="00B81A11"/>
    <w:rsid w:val="00BA4EED"/>
    <w:rsid w:val="00C03C2F"/>
    <w:rsid w:val="00C170AA"/>
    <w:rsid w:val="00C50D95"/>
    <w:rsid w:val="00C774A5"/>
    <w:rsid w:val="00CF2E13"/>
    <w:rsid w:val="00D10C7A"/>
    <w:rsid w:val="00D119AF"/>
    <w:rsid w:val="00D46A22"/>
    <w:rsid w:val="00D50F9D"/>
    <w:rsid w:val="00D62076"/>
    <w:rsid w:val="00D823EA"/>
    <w:rsid w:val="00DC428A"/>
    <w:rsid w:val="00DE3070"/>
    <w:rsid w:val="00E67C56"/>
    <w:rsid w:val="00E87EE7"/>
    <w:rsid w:val="00EB16F5"/>
    <w:rsid w:val="00EE4D16"/>
    <w:rsid w:val="00EF00C1"/>
    <w:rsid w:val="00F014A6"/>
    <w:rsid w:val="00F41661"/>
    <w:rsid w:val="00F803F3"/>
    <w:rsid w:val="00F86A5D"/>
    <w:rsid w:val="00FB7000"/>
    <w:rsid w:val="00F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8D5D"/>
  <w15:docId w15:val="{7940B97B-BCBF-48F0-8994-D8BF84F9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54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95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54D6"/>
  </w:style>
  <w:style w:type="paragraph" w:styleId="a6">
    <w:name w:val="Balloon Text"/>
    <w:basedOn w:val="a"/>
    <w:link w:val="a7"/>
    <w:uiPriority w:val="99"/>
    <w:semiHidden/>
    <w:unhideWhenUsed/>
    <w:rsid w:val="00E67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6DED487B21FB46773FF994347021A42A29770977F30CAEFB7F3C6A16DD01AAF6957168E7B0EC474CA32095Bb33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931FF4811AB4AFF2771D5B8EF5C42813256206FD052A1C7BF9009BA1D584FF06292F1CF8A248205BC09740C985135F6AE981DFF965B83Dr9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892A-14F0-4127-952B-15ACB2DE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2022-04-06T08:46:00Z</cp:lastPrinted>
  <dcterms:created xsi:type="dcterms:W3CDTF">2023-06-28T02:45:00Z</dcterms:created>
  <dcterms:modified xsi:type="dcterms:W3CDTF">2023-06-28T02:58:00Z</dcterms:modified>
</cp:coreProperties>
</file>