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7B702" w14:textId="2E90147F" w:rsidR="00775161" w:rsidRDefault="008519BB">
      <w:pPr>
        <w:pStyle w:val="a3"/>
        <w:spacing w:before="66"/>
        <w:ind w:left="309" w:right="334" w:firstLine="0"/>
        <w:jc w:val="center"/>
      </w:pPr>
      <w:r>
        <w:t>КОНТРОЛЬНО-СЧЕТНЫЙ ОРГАН БАЛАХТИНСКОГО РАЙОНА</w:t>
      </w:r>
    </w:p>
    <w:p w14:paraId="0524BEB7" w14:textId="77777777" w:rsidR="00775161" w:rsidRDefault="00775161">
      <w:pPr>
        <w:pStyle w:val="a3"/>
        <w:ind w:left="0" w:firstLine="0"/>
        <w:jc w:val="left"/>
        <w:rPr>
          <w:sz w:val="30"/>
        </w:rPr>
      </w:pPr>
    </w:p>
    <w:p w14:paraId="6DB5370A" w14:textId="77777777" w:rsidR="00775161" w:rsidRDefault="00775161">
      <w:pPr>
        <w:pStyle w:val="a3"/>
        <w:ind w:left="0" w:firstLine="0"/>
        <w:jc w:val="left"/>
        <w:rPr>
          <w:sz w:val="30"/>
        </w:rPr>
      </w:pPr>
    </w:p>
    <w:p w14:paraId="5C0D5C30" w14:textId="77777777" w:rsidR="00775161" w:rsidRDefault="00775161">
      <w:pPr>
        <w:pStyle w:val="a3"/>
        <w:spacing w:before="3"/>
        <w:ind w:left="0" w:firstLine="0"/>
        <w:jc w:val="left"/>
        <w:rPr>
          <w:sz w:val="24"/>
        </w:rPr>
      </w:pPr>
    </w:p>
    <w:p w14:paraId="086A82A2" w14:textId="77777777" w:rsidR="00775161" w:rsidRDefault="000F3746">
      <w:pPr>
        <w:spacing w:before="175"/>
        <w:ind w:left="6211"/>
        <w:rPr>
          <w:sz w:val="24"/>
        </w:rPr>
      </w:pPr>
      <w:r>
        <w:rPr>
          <w:spacing w:val="-2"/>
          <w:sz w:val="24"/>
        </w:rPr>
        <w:t>УТВЕРЖДЕН</w:t>
      </w:r>
    </w:p>
    <w:p w14:paraId="3E3CCB00" w14:textId="77777777" w:rsidR="00060BDC" w:rsidRDefault="00060BDC">
      <w:pPr>
        <w:spacing w:before="3" w:line="275" w:lineRule="exact"/>
        <w:ind w:left="6211"/>
        <w:rPr>
          <w:sz w:val="24"/>
        </w:rPr>
      </w:pPr>
      <w:r>
        <w:rPr>
          <w:sz w:val="24"/>
        </w:rPr>
        <w:t>Приказом</w:t>
      </w:r>
    </w:p>
    <w:p w14:paraId="79223BE4" w14:textId="7A52315E" w:rsidR="00775161" w:rsidRDefault="000F3746">
      <w:pPr>
        <w:spacing w:before="3" w:line="275" w:lineRule="exact"/>
        <w:ind w:left="6211"/>
        <w:rPr>
          <w:sz w:val="24"/>
        </w:rPr>
      </w:pPr>
      <w:r>
        <w:rPr>
          <w:spacing w:val="-2"/>
          <w:sz w:val="24"/>
        </w:rPr>
        <w:t>председателя</w:t>
      </w:r>
    </w:p>
    <w:p w14:paraId="31609F20" w14:textId="3650F1A7" w:rsidR="00775161" w:rsidRDefault="008519BB">
      <w:pPr>
        <w:spacing w:line="242" w:lineRule="auto"/>
        <w:ind w:left="6211"/>
        <w:rPr>
          <w:sz w:val="24"/>
        </w:rPr>
      </w:pPr>
      <w:r>
        <w:rPr>
          <w:sz w:val="24"/>
        </w:rPr>
        <w:t xml:space="preserve">Контрольно-счетного органа            </w:t>
      </w:r>
      <w:r w:rsidR="000F3746">
        <w:rPr>
          <w:sz w:val="24"/>
        </w:rPr>
        <w:t xml:space="preserve"> от </w:t>
      </w:r>
      <w:r w:rsidR="008552C5">
        <w:rPr>
          <w:sz w:val="24"/>
        </w:rPr>
        <w:t>16.12.2022г № 26-п/ос</w:t>
      </w:r>
    </w:p>
    <w:p w14:paraId="62C56DDB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4B146597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688A356F" w14:textId="142F598D" w:rsidR="00775161" w:rsidRDefault="00775161">
      <w:pPr>
        <w:pStyle w:val="a3"/>
        <w:spacing w:before="7"/>
        <w:ind w:left="0" w:firstLine="0"/>
        <w:jc w:val="left"/>
        <w:rPr>
          <w:sz w:val="31"/>
        </w:rPr>
      </w:pPr>
    </w:p>
    <w:p w14:paraId="778B27D2" w14:textId="3083ACEF" w:rsidR="008519BB" w:rsidRDefault="008519BB">
      <w:pPr>
        <w:pStyle w:val="a3"/>
        <w:spacing w:before="7"/>
        <w:ind w:left="0" w:firstLine="0"/>
        <w:jc w:val="left"/>
        <w:rPr>
          <w:sz w:val="31"/>
        </w:rPr>
      </w:pPr>
    </w:p>
    <w:p w14:paraId="468E1A3A" w14:textId="631ACA75" w:rsidR="008519BB" w:rsidRDefault="008519BB">
      <w:pPr>
        <w:pStyle w:val="a3"/>
        <w:spacing w:before="7"/>
        <w:ind w:left="0" w:firstLine="0"/>
        <w:jc w:val="left"/>
        <w:rPr>
          <w:sz w:val="31"/>
        </w:rPr>
      </w:pPr>
    </w:p>
    <w:p w14:paraId="15D5DC53" w14:textId="48720C42" w:rsidR="008519BB" w:rsidRDefault="008519BB">
      <w:pPr>
        <w:pStyle w:val="a3"/>
        <w:spacing w:before="7"/>
        <w:ind w:left="0" w:firstLine="0"/>
        <w:jc w:val="left"/>
        <w:rPr>
          <w:sz w:val="31"/>
        </w:rPr>
      </w:pPr>
    </w:p>
    <w:p w14:paraId="5A4D0AFA" w14:textId="58AB1234" w:rsidR="008519BB" w:rsidRDefault="008519BB">
      <w:pPr>
        <w:pStyle w:val="a3"/>
        <w:spacing w:before="7"/>
        <w:ind w:left="0" w:firstLine="0"/>
        <w:jc w:val="left"/>
        <w:rPr>
          <w:sz w:val="31"/>
        </w:rPr>
      </w:pPr>
    </w:p>
    <w:p w14:paraId="35E6389F" w14:textId="77777777" w:rsidR="008519BB" w:rsidRDefault="008519BB">
      <w:pPr>
        <w:pStyle w:val="a3"/>
        <w:spacing w:before="7"/>
        <w:ind w:left="0" w:firstLine="0"/>
        <w:jc w:val="left"/>
        <w:rPr>
          <w:sz w:val="31"/>
        </w:rPr>
      </w:pPr>
    </w:p>
    <w:p w14:paraId="5729C080" w14:textId="77777777" w:rsidR="008519BB" w:rsidRDefault="008519BB">
      <w:pPr>
        <w:pStyle w:val="a3"/>
        <w:spacing w:before="7"/>
        <w:ind w:left="0" w:firstLine="0"/>
        <w:jc w:val="left"/>
        <w:rPr>
          <w:sz w:val="31"/>
        </w:rPr>
      </w:pPr>
    </w:p>
    <w:p w14:paraId="1930CC87" w14:textId="2D1B87A4" w:rsidR="00775161" w:rsidRDefault="000F3746">
      <w:pPr>
        <w:ind w:left="317" w:right="334"/>
        <w:jc w:val="center"/>
        <w:rPr>
          <w:sz w:val="32"/>
        </w:rPr>
      </w:pPr>
      <w:r>
        <w:rPr>
          <w:sz w:val="32"/>
        </w:rPr>
        <w:t>Стандарт</w:t>
      </w:r>
      <w:r>
        <w:rPr>
          <w:spacing w:val="-19"/>
          <w:sz w:val="32"/>
        </w:rPr>
        <w:t xml:space="preserve"> </w:t>
      </w:r>
      <w:r>
        <w:rPr>
          <w:sz w:val="32"/>
        </w:rPr>
        <w:t>внешнего</w:t>
      </w:r>
      <w:r>
        <w:rPr>
          <w:spacing w:val="-13"/>
          <w:sz w:val="32"/>
        </w:rPr>
        <w:t xml:space="preserve"> </w:t>
      </w:r>
      <w:r w:rsidR="008519BB">
        <w:rPr>
          <w:sz w:val="32"/>
        </w:rPr>
        <w:t>муниципального</w:t>
      </w:r>
      <w:r>
        <w:rPr>
          <w:spacing w:val="-13"/>
          <w:sz w:val="32"/>
        </w:rPr>
        <w:t xml:space="preserve"> </w:t>
      </w:r>
      <w:r>
        <w:rPr>
          <w:sz w:val="32"/>
        </w:rPr>
        <w:t>финансового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контроля</w:t>
      </w:r>
    </w:p>
    <w:p w14:paraId="00230B6C" w14:textId="77777777" w:rsidR="00775161" w:rsidRDefault="00775161">
      <w:pPr>
        <w:pStyle w:val="a3"/>
        <w:spacing w:before="7"/>
        <w:ind w:left="0" w:firstLine="0"/>
        <w:jc w:val="left"/>
      </w:pPr>
    </w:p>
    <w:p w14:paraId="5B79E06F" w14:textId="69C6A6EE" w:rsidR="00775161" w:rsidRDefault="000F3746">
      <w:pPr>
        <w:pStyle w:val="a4"/>
      </w:pPr>
      <w:r>
        <w:t>СФК</w:t>
      </w:r>
      <w:r>
        <w:rPr>
          <w:spacing w:val="-4"/>
        </w:rPr>
        <w:t xml:space="preserve"> </w:t>
      </w:r>
      <w:r w:rsidR="003952B2">
        <w:t>2</w:t>
      </w:r>
      <w:bookmarkStart w:id="0" w:name="_GoBack"/>
      <w:bookmarkEnd w:id="0"/>
      <w:r>
        <w:rPr>
          <w:spacing w:val="-1"/>
        </w:rPr>
        <w:t xml:space="preserve"> </w:t>
      </w:r>
      <w:r>
        <w:t>«Аудит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закупок</w:t>
      </w:r>
      <w:r>
        <w:rPr>
          <w:spacing w:val="-4"/>
        </w:rPr>
        <w:t xml:space="preserve"> </w:t>
      </w:r>
      <w:r>
        <w:t>товаров,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услуг»</w:t>
      </w:r>
    </w:p>
    <w:p w14:paraId="3E86EC05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59194804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39ECB73E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493E8DAE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7FCE22F9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2220B7B3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5C3410A3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546F2969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47948613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27E85415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16EE608E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51FAE088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20849D0C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1A898E75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2A2AE1B7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4A2200B2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158196FD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278A3816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7C96651A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30B190BB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499BB5D9" w14:textId="77777777" w:rsidR="00775161" w:rsidRDefault="00775161">
      <w:pPr>
        <w:pStyle w:val="a3"/>
        <w:ind w:left="0" w:firstLine="0"/>
        <w:jc w:val="left"/>
        <w:rPr>
          <w:sz w:val="26"/>
        </w:rPr>
      </w:pPr>
    </w:p>
    <w:p w14:paraId="39E49E3C" w14:textId="77777777" w:rsidR="008519BB" w:rsidRDefault="008519BB">
      <w:pPr>
        <w:pStyle w:val="a3"/>
        <w:spacing w:before="206"/>
        <w:ind w:left="318" w:right="334" w:firstLine="0"/>
        <w:jc w:val="center"/>
        <w:rPr>
          <w:spacing w:val="-2"/>
        </w:rPr>
      </w:pPr>
      <w:bookmarkStart w:id="1" w:name="Красноярск"/>
      <w:bookmarkEnd w:id="1"/>
    </w:p>
    <w:p w14:paraId="759C1CD2" w14:textId="76DE944A" w:rsidR="00775161" w:rsidRDefault="008519BB">
      <w:pPr>
        <w:pStyle w:val="a3"/>
        <w:spacing w:before="206"/>
        <w:ind w:left="318" w:right="334" w:firstLine="0"/>
        <w:jc w:val="center"/>
      </w:pPr>
      <w:r>
        <w:rPr>
          <w:spacing w:val="-2"/>
        </w:rPr>
        <w:t>Балахта</w:t>
      </w:r>
    </w:p>
    <w:p w14:paraId="010AA013" w14:textId="19BF52A3" w:rsidR="00775161" w:rsidRDefault="000F3746">
      <w:pPr>
        <w:pStyle w:val="a3"/>
        <w:spacing w:before="4"/>
        <w:ind w:left="133" w:right="147" w:firstLine="0"/>
        <w:jc w:val="center"/>
      </w:pPr>
      <w:r>
        <w:rPr>
          <w:spacing w:val="-4"/>
        </w:rPr>
        <w:t>202</w:t>
      </w:r>
      <w:r w:rsidR="008519BB">
        <w:rPr>
          <w:spacing w:val="-4"/>
        </w:rPr>
        <w:t>2</w:t>
      </w:r>
    </w:p>
    <w:p w14:paraId="0FABAF14" w14:textId="77777777" w:rsidR="00775161" w:rsidRDefault="00775161">
      <w:pPr>
        <w:jc w:val="center"/>
        <w:sectPr w:rsidR="00775161">
          <w:type w:val="continuous"/>
          <w:pgSz w:w="11910" w:h="16840"/>
          <w:pgMar w:top="1440" w:right="720" w:bottom="280" w:left="1020" w:header="720" w:footer="720" w:gutter="0"/>
          <w:cols w:space="720"/>
        </w:sectPr>
      </w:pPr>
    </w:p>
    <w:p w14:paraId="48685241" w14:textId="77777777" w:rsidR="00775161" w:rsidRDefault="000F3746">
      <w:pPr>
        <w:pStyle w:val="1"/>
        <w:spacing w:before="81"/>
        <w:ind w:left="312" w:right="334"/>
      </w:pPr>
      <w:r>
        <w:rPr>
          <w:spacing w:val="-2"/>
        </w:rPr>
        <w:lastRenderedPageBreak/>
        <w:t>Содержание</w:t>
      </w:r>
    </w:p>
    <w:sdt>
      <w:sdtPr>
        <w:id w:val="-2099861610"/>
        <w:docPartObj>
          <w:docPartGallery w:val="Table of Contents"/>
          <w:docPartUnique/>
        </w:docPartObj>
      </w:sdtPr>
      <w:sdtEndPr/>
      <w:sdtContent>
        <w:p w14:paraId="65287199" w14:textId="77777777" w:rsidR="00775161" w:rsidRDefault="00437502">
          <w:pPr>
            <w:pStyle w:val="10"/>
            <w:numPr>
              <w:ilvl w:val="0"/>
              <w:numId w:val="23"/>
            </w:numPr>
            <w:tabs>
              <w:tab w:val="left" w:pos="541"/>
              <w:tab w:val="left" w:leader="dot" w:pos="9889"/>
            </w:tabs>
            <w:spacing w:before="374"/>
          </w:pPr>
          <w:hyperlink w:anchor="_bookmark0" w:history="1">
            <w:r w:rsidR="000F3746">
              <w:t>Общие</w:t>
            </w:r>
            <w:r w:rsidR="000F3746">
              <w:rPr>
                <w:spacing w:val="-6"/>
              </w:rPr>
              <w:t xml:space="preserve"> </w:t>
            </w:r>
            <w:r w:rsidR="000F3746">
              <w:rPr>
                <w:spacing w:val="-2"/>
              </w:rPr>
              <w:t>положения</w:t>
            </w:r>
            <w:r w:rsidR="000F3746">
              <w:tab/>
            </w:r>
            <w:r w:rsidR="000F3746">
              <w:rPr>
                <w:spacing w:val="-10"/>
              </w:rPr>
              <w:t>3</w:t>
            </w:r>
          </w:hyperlink>
        </w:p>
        <w:p w14:paraId="5B9AE4FB" w14:textId="77777777" w:rsidR="00775161" w:rsidRDefault="00437502">
          <w:pPr>
            <w:pStyle w:val="10"/>
            <w:numPr>
              <w:ilvl w:val="0"/>
              <w:numId w:val="23"/>
            </w:numPr>
            <w:tabs>
              <w:tab w:val="left" w:pos="541"/>
              <w:tab w:val="left" w:leader="dot" w:pos="9889"/>
            </w:tabs>
            <w:spacing w:before="149"/>
          </w:pPr>
          <w:hyperlink w:anchor="_bookmark1" w:history="1">
            <w:r w:rsidR="000F3746">
              <w:t>Содержание</w:t>
            </w:r>
            <w:r w:rsidR="000F3746">
              <w:rPr>
                <w:spacing w:val="-6"/>
              </w:rPr>
              <w:t xml:space="preserve"> </w:t>
            </w:r>
            <w:r w:rsidR="000F3746">
              <w:t>аудита</w:t>
            </w:r>
            <w:r w:rsidR="000F3746">
              <w:rPr>
                <w:spacing w:val="-7"/>
              </w:rPr>
              <w:t xml:space="preserve"> </w:t>
            </w:r>
            <w:r w:rsidR="000F3746">
              <w:t>в</w:t>
            </w:r>
            <w:r w:rsidR="000F3746">
              <w:rPr>
                <w:spacing w:val="-8"/>
              </w:rPr>
              <w:t xml:space="preserve"> </w:t>
            </w:r>
            <w:r w:rsidR="000F3746">
              <w:t>сфере</w:t>
            </w:r>
            <w:r w:rsidR="000F3746">
              <w:rPr>
                <w:spacing w:val="-7"/>
              </w:rPr>
              <w:t xml:space="preserve"> </w:t>
            </w:r>
            <w:r w:rsidR="000F3746">
              <w:rPr>
                <w:spacing w:val="-2"/>
              </w:rPr>
              <w:t>закупок</w:t>
            </w:r>
            <w:r w:rsidR="000F3746">
              <w:tab/>
            </w:r>
            <w:r w:rsidR="000F3746">
              <w:rPr>
                <w:spacing w:val="-10"/>
              </w:rPr>
              <w:t>4</w:t>
            </w:r>
          </w:hyperlink>
        </w:p>
        <w:p w14:paraId="604F4853" w14:textId="77777777" w:rsidR="00775161" w:rsidRDefault="00437502">
          <w:pPr>
            <w:pStyle w:val="10"/>
            <w:numPr>
              <w:ilvl w:val="0"/>
              <w:numId w:val="23"/>
            </w:numPr>
            <w:tabs>
              <w:tab w:val="left" w:pos="541"/>
              <w:tab w:val="left" w:leader="dot" w:pos="9889"/>
            </w:tabs>
            <w:spacing w:before="149"/>
          </w:pPr>
          <w:hyperlink w:anchor="_bookmark2" w:history="1">
            <w:r w:rsidR="000F3746">
              <w:t>Информация,</w:t>
            </w:r>
            <w:r w:rsidR="000F3746">
              <w:rPr>
                <w:spacing w:val="-8"/>
              </w:rPr>
              <w:t xml:space="preserve"> </w:t>
            </w:r>
            <w:r w:rsidR="000F3746">
              <w:t>используемая</w:t>
            </w:r>
            <w:r w:rsidR="000F3746">
              <w:rPr>
                <w:spacing w:val="-9"/>
              </w:rPr>
              <w:t xml:space="preserve"> </w:t>
            </w:r>
            <w:r w:rsidR="000F3746">
              <w:t>при</w:t>
            </w:r>
            <w:r w:rsidR="000F3746">
              <w:rPr>
                <w:spacing w:val="-10"/>
              </w:rPr>
              <w:t xml:space="preserve"> </w:t>
            </w:r>
            <w:r w:rsidR="000F3746">
              <w:t>проведении</w:t>
            </w:r>
            <w:r w:rsidR="000F3746">
              <w:rPr>
                <w:spacing w:val="-11"/>
              </w:rPr>
              <w:t xml:space="preserve"> </w:t>
            </w:r>
            <w:r w:rsidR="000F3746">
              <w:t>аудита</w:t>
            </w:r>
            <w:r w:rsidR="000F3746">
              <w:rPr>
                <w:spacing w:val="-9"/>
              </w:rPr>
              <w:t xml:space="preserve"> </w:t>
            </w:r>
            <w:r w:rsidR="000F3746">
              <w:t>в</w:t>
            </w:r>
            <w:r w:rsidR="000F3746">
              <w:rPr>
                <w:spacing w:val="-11"/>
              </w:rPr>
              <w:t xml:space="preserve"> </w:t>
            </w:r>
            <w:r w:rsidR="000F3746">
              <w:t>сфере</w:t>
            </w:r>
            <w:r w:rsidR="000F3746">
              <w:rPr>
                <w:spacing w:val="-10"/>
              </w:rPr>
              <w:t xml:space="preserve"> </w:t>
            </w:r>
            <w:r w:rsidR="000F3746">
              <w:rPr>
                <w:spacing w:val="-2"/>
              </w:rPr>
              <w:t>закупок</w:t>
            </w:r>
            <w:r w:rsidR="000F3746">
              <w:tab/>
            </w:r>
            <w:r w:rsidR="000F3746">
              <w:rPr>
                <w:spacing w:val="-10"/>
              </w:rPr>
              <w:t>6</w:t>
            </w:r>
          </w:hyperlink>
        </w:p>
        <w:p w14:paraId="5C967B81" w14:textId="77777777" w:rsidR="00775161" w:rsidRDefault="00437502">
          <w:pPr>
            <w:pStyle w:val="10"/>
            <w:numPr>
              <w:ilvl w:val="0"/>
              <w:numId w:val="23"/>
            </w:numPr>
            <w:tabs>
              <w:tab w:val="left" w:pos="541"/>
              <w:tab w:val="left" w:leader="dot" w:pos="9889"/>
            </w:tabs>
          </w:pPr>
          <w:hyperlink w:anchor="_bookmark3" w:history="1">
            <w:r w:rsidR="000F3746">
              <w:t>Этапы</w:t>
            </w:r>
            <w:r w:rsidR="000F3746">
              <w:rPr>
                <w:spacing w:val="-8"/>
              </w:rPr>
              <w:t xml:space="preserve"> </w:t>
            </w:r>
            <w:r w:rsidR="000F3746">
              <w:t>проведения</w:t>
            </w:r>
            <w:r w:rsidR="000F3746">
              <w:rPr>
                <w:spacing w:val="-6"/>
              </w:rPr>
              <w:t xml:space="preserve"> </w:t>
            </w:r>
            <w:r w:rsidR="000F3746">
              <w:t>аудита</w:t>
            </w:r>
            <w:r w:rsidR="000F3746">
              <w:rPr>
                <w:spacing w:val="-7"/>
              </w:rPr>
              <w:t xml:space="preserve"> </w:t>
            </w:r>
            <w:r w:rsidR="000F3746">
              <w:t>в</w:t>
            </w:r>
            <w:r w:rsidR="000F3746">
              <w:rPr>
                <w:spacing w:val="-8"/>
              </w:rPr>
              <w:t xml:space="preserve"> </w:t>
            </w:r>
            <w:r w:rsidR="000F3746">
              <w:t>сфере</w:t>
            </w:r>
            <w:r w:rsidR="000F3746">
              <w:rPr>
                <w:spacing w:val="-6"/>
              </w:rPr>
              <w:t xml:space="preserve"> </w:t>
            </w:r>
            <w:r w:rsidR="000F3746">
              <w:rPr>
                <w:spacing w:val="-2"/>
              </w:rPr>
              <w:t>закупок</w:t>
            </w:r>
            <w:r w:rsidR="000F3746">
              <w:tab/>
            </w:r>
            <w:r w:rsidR="000F3746">
              <w:rPr>
                <w:spacing w:val="-10"/>
              </w:rPr>
              <w:t>8</w:t>
            </w:r>
          </w:hyperlink>
        </w:p>
        <w:p w14:paraId="140CFE86" w14:textId="4B63DA31" w:rsidR="00775161" w:rsidRDefault="00437502">
          <w:pPr>
            <w:pStyle w:val="10"/>
            <w:numPr>
              <w:ilvl w:val="0"/>
              <w:numId w:val="23"/>
            </w:numPr>
            <w:tabs>
              <w:tab w:val="left" w:pos="522"/>
              <w:tab w:val="left" w:leader="dot" w:pos="9750"/>
            </w:tabs>
            <w:spacing w:before="149" w:line="276" w:lineRule="auto"/>
            <w:ind w:left="257" w:right="120" w:firstLine="0"/>
          </w:pPr>
          <w:hyperlink w:anchor="_bookmark4" w:history="1">
            <w:r w:rsidR="000F3746">
              <w:rPr>
                <w:spacing w:val="-4"/>
              </w:rPr>
              <w:t>Контроль</w:t>
            </w:r>
            <w:r w:rsidR="000F3746">
              <w:rPr>
                <w:spacing w:val="-14"/>
              </w:rPr>
              <w:t xml:space="preserve"> </w:t>
            </w:r>
            <w:r w:rsidR="000F3746">
              <w:rPr>
                <w:spacing w:val="-4"/>
              </w:rPr>
              <w:t>реализации</w:t>
            </w:r>
            <w:r w:rsidR="000F3746">
              <w:rPr>
                <w:spacing w:val="-13"/>
              </w:rPr>
              <w:t xml:space="preserve"> </w:t>
            </w:r>
            <w:r w:rsidR="000F3746">
              <w:rPr>
                <w:spacing w:val="-4"/>
              </w:rPr>
              <w:t>предложений</w:t>
            </w:r>
            <w:r w:rsidR="000F3746">
              <w:rPr>
                <w:spacing w:val="-14"/>
              </w:rPr>
              <w:t xml:space="preserve"> </w:t>
            </w:r>
            <w:r w:rsidR="001C77A5">
              <w:rPr>
                <w:spacing w:val="-4"/>
              </w:rPr>
              <w:t>Контрольно-счетного органа</w:t>
            </w:r>
            <w:r w:rsidR="000F3746">
              <w:rPr>
                <w:spacing w:val="-4"/>
              </w:rPr>
              <w:t>,</w:t>
            </w:r>
            <w:r w:rsidR="000F3746">
              <w:rPr>
                <w:spacing w:val="-14"/>
              </w:rPr>
              <w:t xml:space="preserve"> </w:t>
            </w:r>
            <w:r w:rsidR="000F3746">
              <w:rPr>
                <w:spacing w:val="-4"/>
              </w:rPr>
              <w:t>формирование</w:t>
            </w:r>
            <w:r w:rsidR="000F3746">
              <w:rPr>
                <w:spacing w:val="-13"/>
              </w:rPr>
              <w:t xml:space="preserve"> </w:t>
            </w:r>
            <w:r w:rsidR="000F3746">
              <w:rPr>
                <w:spacing w:val="-4"/>
              </w:rPr>
              <w:t>и</w:t>
            </w:r>
            <w:r w:rsidR="000F3746">
              <w:rPr>
                <w:spacing w:val="-14"/>
              </w:rPr>
              <w:t xml:space="preserve"> </w:t>
            </w:r>
            <w:r w:rsidR="000F3746">
              <w:rPr>
                <w:spacing w:val="-4"/>
              </w:rPr>
              <w:t>размещение</w:t>
            </w:r>
          </w:hyperlink>
          <w:r w:rsidR="000F3746">
            <w:rPr>
              <w:spacing w:val="-4"/>
            </w:rPr>
            <w:t xml:space="preserve"> </w:t>
          </w:r>
          <w:hyperlink w:anchor="_bookmark4" w:history="1">
            <w:r w:rsidR="000F3746">
              <w:t>обобщенной</w:t>
            </w:r>
            <w:r w:rsidR="000F3746">
              <w:rPr>
                <w:spacing w:val="-13"/>
              </w:rPr>
              <w:t xml:space="preserve"> </w:t>
            </w:r>
            <w:r w:rsidR="000F3746">
              <w:t>информации</w:t>
            </w:r>
            <w:r w:rsidR="000F3746">
              <w:rPr>
                <w:spacing w:val="-12"/>
              </w:rPr>
              <w:t xml:space="preserve"> </w:t>
            </w:r>
            <w:r w:rsidR="000F3746">
              <w:t>в</w:t>
            </w:r>
            <w:r w:rsidR="000F3746">
              <w:rPr>
                <w:spacing w:val="-13"/>
              </w:rPr>
              <w:t xml:space="preserve"> </w:t>
            </w:r>
            <w:r w:rsidR="000F3746">
              <w:t>единой</w:t>
            </w:r>
            <w:r w:rsidR="000F3746">
              <w:rPr>
                <w:spacing w:val="-12"/>
              </w:rPr>
              <w:t xml:space="preserve"> </w:t>
            </w:r>
            <w:r w:rsidR="000F3746">
              <w:t>информационной</w:t>
            </w:r>
            <w:r w:rsidR="000F3746">
              <w:rPr>
                <w:spacing w:val="-13"/>
              </w:rPr>
              <w:t xml:space="preserve"> </w:t>
            </w:r>
            <w:r w:rsidR="000F3746">
              <w:rPr>
                <w:spacing w:val="-2"/>
              </w:rPr>
              <w:t>системе</w:t>
            </w:r>
            <w:r w:rsidR="000F3746">
              <w:tab/>
            </w:r>
            <w:r w:rsidR="000F3746">
              <w:rPr>
                <w:spacing w:val="-5"/>
              </w:rPr>
              <w:t>15</w:t>
            </w:r>
          </w:hyperlink>
        </w:p>
        <w:p w14:paraId="518D1B6B" w14:textId="77777777" w:rsidR="00775161" w:rsidRDefault="00437502">
          <w:pPr>
            <w:pStyle w:val="10"/>
            <w:spacing w:before="99"/>
          </w:pPr>
          <w:hyperlink w:anchor="_bookmark5" w:history="1">
            <w:r w:rsidR="000F3746">
              <w:t>Приложение</w:t>
            </w:r>
            <w:r w:rsidR="000F3746">
              <w:rPr>
                <w:spacing w:val="-17"/>
              </w:rPr>
              <w:t xml:space="preserve"> </w:t>
            </w:r>
            <w:r w:rsidR="000F3746">
              <w:rPr>
                <w:spacing w:val="-10"/>
              </w:rPr>
              <w:t>1</w:t>
            </w:r>
          </w:hyperlink>
        </w:p>
        <w:p w14:paraId="2D61AF50" w14:textId="77777777" w:rsidR="00775161" w:rsidRDefault="00437502">
          <w:pPr>
            <w:pStyle w:val="10"/>
            <w:tabs>
              <w:tab w:val="left" w:leader="dot" w:pos="9750"/>
            </w:tabs>
            <w:spacing w:before="48"/>
          </w:pPr>
          <w:hyperlink w:anchor="_bookmark6" w:history="1">
            <w:r w:rsidR="000F3746">
              <w:t>Источники</w:t>
            </w:r>
            <w:r w:rsidR="000F3746">
              <w:rPr>
                <w:spacing w:val="-9"/>
              </w:rPr>
              <w:t xml:space="preserve"> </w:t>
            </w:r>
            <w:r w:rsidR="000F3746">
              <w:t>информации</w:t>
            </w:r>
            <w:r w:rsidR="000F3746">
              <w:rPr>
                <w:spacing w:val="-9"/>
              </w:rPr>
              <w:t xml:space="preserve"> </w:t>
            </w:r>
            <w:r w:rsidR="000F3746">
              <w:t>для</w:t>
            </w:r>
            <w:r w:rsidR="000F3746">
              <w:rPr>
                <w:spacing w:val="-3"/>
              </w:rPr>
              <w:t xml:space="preserve"> </w:t>
            </w:r>
            <w:r w:rsidR="000F3746">
              <w:t>проведения</w:t>
            </w:r>
            <w:r w:rsidR="000F3746">
              <w:rPr>
                <w:spacing w:val="-8"/>
              </w:rPr>
              <w:t xml:space="preserve"> </w:t>
            </w:r>
            <w:r w:rsidR="000F3746">
              <w:t>аудита</w:t>
            </w:r>
            <w:r w:rsidR="000F3746">
              <w:rPr>
                <w:spacing w:val="-7"/>
              </w:rPr>
              <w:t xml:space="preserve"> </w:t>
            </w:r>
            <w:r w:rsidR="000F3746">
              <w:t>в</w:t>
            </w:r>
            <w:r w:rsidR="000F3746">
              <w:rPr>
                <w:spacing w:val="-10"/>
              </w:rPr>
              <w:t xml:space="preserve"> </w:t>
            </w:r>
            <w:r w:rsidR="000F3746">
              <w:t>сфере</w:t>
            </w:r>
            <w:r w:rsidR="000F3746">
              <w:rPr>
                <w:spacing w:val="-8"/>
              </w:rPr>
              <w:t xml:space="preserve"> </w:t>
            </w:r>
            <w:r w:rsidR="000F3746">
              <w:rPr>
                <w:spacing w:val="-2"/>
              </w:rPr>
              <w:t>закупок</w:t>
            </w:r>
            <w:r w:rsidR="000F3746">
              <w:tab/>
            </w:r>
            <w:r w:rsidR="000F3746">
              <w:rPr>
                <w:spacing w:val="-5"/>
              </w:rPr>
              <w:t>16</w:t>
            </w:r>
          </w:hyperlink>
        </w:p>
        <w:p w14:paraId="178F68EE" w14:textId="77777777" w:rsidR="00775161" w:rsidRDefault="00437502">
          <w:pPr>
            <w:pStyle w:val="10"/>
          </w:pPr>
          <w:hyperlink w:anchor="_bookmark7" w:history="1">
            <w:r w:rsidR="000F3746">
              <w:t>Приложение</w:t>
            </w:r>
            <w:r w:rsidR="000F3746">
              <w:rPr>
                <w:spacing w:val="-17"/>
              </w:rPr>
              <w:t xml:space="preserve"> </w:t>
            </w:r>
            <w:r w:rsidR="000F3746">
              <w:rPr>
                <w:spacing w:val="-10"/>
              </w:rPr>
              <w:t>2</w:t>
            </w:r>
          </w:hyperlink>
        </w:p>
        <w:p w14:paraId="73B93645" w14:textId="77777777" w:rsidR="00775161" w:rsidRDefault="00437502">
          <w:pPr>
            <w:pStyle w:val="10"/>
            <w:tabs>
              <w:tab w:val="left" w:leader="dot" w:pos="9750"/>
            </w:tabs>
            <w:spacing w:before="49"/>
          </w:pPr>
          <w:hyperlink w:anchor="_bookmark8" w:history="1">
            <w:r w:rsidR="000F3746">
              <w:t>Примерный</w:t>
            </w:r>
            <w:r w:rsidR="000F3746">
              <w:rPr>
                <w:spacing w:val="-8"/>
              </w:rPr>
              <w:t xml:space="preserve"> </w:t>
            </w:r>
            <w:r w:rsidR="000F3746">
              <w:t>перечень</w:t>
            </w:r>
            <w:r w:rsidR="000F3746">
              <w:rPr>
                <w:spacing w:val="-9"/>
              </w:rPr>
              <w:t xml:space="preserve"> </w:t>
            </w:r>
            <w:r w:rsidR="000F3746">
              <w:t>вопросов</w:t>
            </w:r>
            <w:r w:rsidR="000F3746">
              <w:rPr>
                <w:spacing w:val="-9"/>
              </w:rPr>
              <w:t xml:space="preserve"> </w:t>
            </w:r>
            <w:r w:rsidR="000F3746">
              <w:t>аудита</w:t>
            </w:r>
            <w:r w:rsidR="000F3746">
              <w:rPr>
                <w:spacing w:val="-6"/>
              </w:rPr>
              <w:t xml:space="preserve"> </w:t>
            </w:r>
            <w:r w:rsidR="000F3746">
              <w:t>в</w:t>
            </w:r>
            <w:r w:rsidR="000F3746">
              <w:rPr>
                <w:spacing w:val="-5"/>
              </w:rPr>
              <w:t xml:space="preserve"> </w:t>
            </w:r>
            <w:r w:rsidR="000F3746">
              <w:t>сфере</w:t>
            </w:r>
            <w:r w:rsidR="000F3746">
              <w:rPr>
                <w:spacing w:val="-7"/>
              </w:rPr>
              <w:t xml:space="preserve"> </w:t>
            </w:r>
            <w:r w:rsidR="000F3746">
              <w:rPr>
                <w:spacing w:val="-2"/>
              </w:rPr>
              <w:t>закупок</w:t>
            </w:r>
            <w:r w:rsidR="000F3746">
              <w:tab/>
            </w:r>
            <w:r w:rsidR="000F3746">
              <w:rPr>
                <w:spacing w:val="-5"/>
              </w:rPr>
              <w:t>19</w:t>
            </w:r>
          </w:hyperlink>
        </w:p>
        <w:p w14:paraId="2363DDAB" w14:textId="77777777" w:rsidR="00775161" w:rsidRDefault="00437502">
          <w:pPr>
            <w:pStyle w:val="10"/>
          </w:pPr>
          <w:hyperlink w:anchor="_bookmark9" w:history="1">
            <w:r w:rsidR="000F3746">
              <w:t>Приложение</w:t>
            </w:r>
            <w:r w:rsidR="000F3746">
              <w:rPr>
                <w:spacing w:val="-17"/>
              </w:rPr>
              <w:t xml:space="preserve"> </w:t>
            </w:r>
            <w:r w:rsidR="000F3746">
              <w:rPr>
                <w:spacing w:val="-10"/>
              </w:rPr>
              <w:t>3</w:t>
            </w:r>
          </w:hyperlink>
        </w:p>
        <w:p w14:paraId="493BB27A" w14:textId="77777777" w:rsidR="00775161" w:rsidRDefault="00437502">
          <w:pPr>
            <w:pStyle w:val="10"/>
            <w:tabs>
              <w:tab w:val="left" w:leader="dot" w:pos="9750"/>
            </w:tabs>
            <w:spacing w:before="53" w:line="276" w:lineRule="auto"/>
            <w:ind w:right="130"/>
            <w:jc w:val="both"/>
          </w:pPr>
          <w:hyperlink w:anchor="_bookmark10" w:history="1">
            <w:r w:rsidR="000F3746">
              <w:t>Перечень</w:t>
            </w:r>
            <w:r w:rsidR="000F3746">
              <w:rPr>
                <w:spacing w:val="80"/>
              </w:rPr>
              <w:t xml:space="preserve"> </w:t>
            </w:r>
            <w:r w:rsidR="000F3746">
              <w:t>нормативных</w:t>
            </w:r>
            <w:r w:rsidR="000F3746">
              <w:rPr>
                <w:spacing w:val="80"/>
              </w:rPr>
              <w:t xml:space="preserve"> </w:t>
            </w:r>
            <w:r w:rsidR="000F3746">
              <w:t>правовых</w:t>
            </w:r>
            <w:r w:rsidR="000F3746">
              <w:rPr>
                <w:spacing w:val="80"/>
              </w:rPr>
              <w:t xml:space="preserve"> </w:t>
            </w:r>
            <w:r w:rsidR="000F3746">
              <w:t>актов</w:t>
            </w:r>
            <w:r w:rsidR="000F3746">
              <w:rPr>
                <w:spacing w:val="80"/>
              </w:rPr>
              <w:t xml:space="preserve"> </w:t>
            </w:r>
            <w:r w:rsidR="000F3746">
              <w:t>Российской</w:t>
            </w:r>
            <w:r w:rsidR="000F3746">
              <w:rPr>
                <w:spacing w:val="80"/>
              </w:rPr>
              <w:t xml:space="preserve"> </w:t>
            </w:r>
            <w:r w:rsidR="000F3746">
              <w:t>Федерации,</w:t>
            </w:r>
            <w:r w:rsidR="000F3746">
              <w:rPr>
                <w:spacing w:val="80"/>
              </w:rPr>
              <w:t xml:space="preserve"> </w:t>
            </w:r>
            <w:r w:rsidR="000F3746">
              <w:t>принятых</w:t>
            </w:r>
          </w:hyperlink>
          <w:r w:rsidR="000F3746">
            <w:rPr>
              <w:spacing w:val="80"/>
            </w:rPr>
            <w:t xml:space="preserve"> </w:t>
          </w:r>
          <w:hyperlink w:anchor="_bookmark10" w:history="1">
            <w:r w:rsidR="000F3746">
              <w:t>во исполнение Федерального закона от 05.04.2013 № 44-ФЗ «О контрактной</w:t>
            </w:r>
          </w:hyperlink>
          <w:r w:rsidR="000F3746">
            <w:t xml:space="preserve"> </w:t>
          </w:r>
          <w:hyperlink w:anchor="_bookmark10" w:history="1">
            <w:r w:rsidR="000F3746">
              <w:t>системе в сфере закупок товаров, работ, услуг для обеспечения государственных</w:t>
            </w:r>
          </w:hyperlink>
          <w:r w:rsidR="000F3746">
            <w:t xml:space="preserve"> </w:t>
          </w:r>
          <w:hyperlink w:anchor="_bookmark10" w:history="1">
            <w:r w:rsidR="000F3746">
              <w:t>и</w:t>
            </w:r>
            <w:r w:rsidR="000F3746">
              <w:rPr>
                <w:spacing w:val="-10"/>
              </w:rPr>
              <w:t xml:space="preserve"> </w:t>
            </w:r>
            <w:r w:rsidR="000F3746">
              <w:t>муниципальных</w:t>
            </w:r>
            <w:r w:rsidR="000F3746">
              <w:rPr>
                <w:spacing w:val="-13"/>
              </w:rPr>
              <w:t xml:space="preserve"> </w:t>
            </w:r>
            <w:r w:rsidR="000F3746">
              <w:rPr>
                <w:spacing w:val="-2"/>
              </w:rPr>
              <w:t>нужд»</w:t>
            </w:r>
            <w:r w:rsidR="000F3746">
              <w:tab/>
            </w:r>
            <w:r w:rsidR="000F3746">
              <w:rPr>
                <w:spacing w:val="-5"/>
              </w:rPr>
              <w:t>39</w:t>
            </w:r>
          </w:hyperlink>
        </w:p>
        <w:p w14:paraId="73B73E13" w14:textId="76F07D9B" w:rsidR="00775161" w:rsidRDefault="00437502" w:rsidP="00CB7E7C">
          <w:pPr>
            <w:pStyle w:val="10"/>
            <w:spacing w:before="98"/>
            <w:jc w:val="both"/>
          </w:pPr>
          <w:hyperlink w:anchor="_bookmark11" w:history="1">
            <w:r w:rsidR="000F3746">
              <w:t>Приложение</w:t>
            </w:r>
            <w:r w:rsidR="000F3746">
              <w:rPr>
                <w:spacing w:val="-17"/>
              </w:rPr>
              <w:t xml:space="preserve"> </w:t>
            </w:r>
            <w:r w:rsidR="000F3746">
              <w:rPr>
                <w:spacing w:val="-10"/>
              </w:rPr>
              <w:t>4</w:t>
            </w:r>
          </w:hyperlink>
          <w:r w:rsidR="00CB7E7C">
            <w:t xml:space="preserve"> </w:t>
          </w:r>
          <w:hyperlink w:anchor="_bookmark12" w:history="1">
            <w:r w:rsidR="000F3746">
              <w:t>Примерный</w:t>
            </w:r>
            <w:r w:rsidR="000F3746">
              <w:rPr>
                <w:spacing w:val="37"/>
              </w:rPr>
              <w:t xml:space="preserve"> </w:t>
            </w:r>
            <w:r w:rsidR="000F3746">
              <w:t>перечень</w:t>
            </w:r>
            <w:r w:rsidR="000F3746">
              <w:rPr>
                <w:spacing w:val="35"/>
              </w:rPr>
              <w:t xml:space="preserve"> </w:t>
            </w:r>
            <w:r w:rsidR="000F3746">
              <w:t>вопросов,</w:t>
            </w:r>
            <w:r w:rsidR="000F3746">
              <w:rPr>
                <w:spacing w:val="40"/>
              </w:rPr>
              <w:t xml:space="preserve"> </w:t>
            </w:r>
            <w:r w:rsidR="000F3746">
              <w:t>подлежащих отражения</w:t>
            </w:r>
            <w:r w:rsidR="000F3746">
              <w:rPr>
                <w:spacing w:val="39"/>
              </w:rPr>
              <w:t xml:space="preserve"> </w:t>
            </w:r>
            <w:r w:rsidR="000F3746">
              <w:t>в</w:t>
            </w:r>
            <w:r w:rsidR="000F3746">
              <w:rPr>
                <w:spacing w:val="36"/>
              </w:rPr>
              <w:t xml:space="preserve"> </w:t>
            </w:r>
            <w:r w:rsidR="000F3746">
              <w:t>отчете</w:t>
            </w:r>
            <w:r w:rsidR="000F3746">
              <w:rPr>
                <w:spacing w:val="38"/>
              </w:rPr>
              <w:t xml:space="preserve"> </w:t>
            </w:r>
            <w:r w:rsidR="000F3746">
              <w:t>(заключении)</w:t>
            </w:r>
          </w:hyperlink>
          <w:r w:rsidR="000F3746">
            <w:t xml:space="preserve"> </w:t>
          </w:r>
          <w:r w:rsidR="00CB7E7C">
            <w:t>…………………………………………………………………………</w:t>
          </w:r>
          <w:hyperlink w:anchor="_bookmark12" w:history="1">
            <w:r w:rsidR="00CB7E7C">
              <w:t>42</w:t>
            </w:r>
          </w:hyperlink>
        </w:p>
      </w:sdtContent>
    </w:sdt>
    <w:p w14:paraId="57D54DCC" w14:textId="77777777" w:rsidR="00775161" w:rsidRDefault="00775161">
      <w:pPr>
        <w:spacing w:line="276" w:lineRule="auto"/>
        <w:jc w:val="both"/>
        <w:sectPr w:rsidR="00775161">
          <w:headerReference w:type="default" r:id="rId7"/>
          <w:pgSz w:w="11910" w:h="16840"/>
          <w:pgMar w:top="920" w:right="720" w:bottom="280" w:left="1020" w:header="569" w:footer="0" w:gutter="0"/>
          <w:pgNumType w:start="2"/>
          <w:cols w:space="720"/>
        </w:sectPr>
      </w:pPr>
    </w:p>
    <w:p w14:paraId="2D165E5B" w14:textId="77777777" w:rsidR="00775161" w:rsidRDefault="000F3746">
      <w:pPr>
        <w:pStyle w:val="1"/>
        <w:numPr>
          <w:ilvl w:val="1"/>
          <w:numId w:val="23"/>
        </w:numPr>
        <w:tabs>
          <w:tab w:val="left" w:pos="4042"/>
        </w:tabs>
        <w:spacing w:before="81"/>
        <w:jc w:val="left"/>
      </w:pPr>
      <w:bookmarkStart w:id="2" w:name="1._Общие_положения"/>
      <w:bookmarkStart w:id="3" w:name="_bookmark0"/>
      <w:bookmarkEnd w:id="2"/>
      <w:bookmarkEnd w:id="3"/>
      <w:r>
        <w:lastRenderedPageBreak/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4E2E9B54" w14:textId="77777777" w:rsidR="00775161" w:rsidRDefault="000F3746">
      <w:pPr>
        <w:pStyle w:val="a5"/>
        <w:numPr>
          <w:ilvl w:val="1"/>
          <w:numId w:val="22"/>
        </w:numPr>
        <w:tabs>
          <w:tab w:val="left" w:pos="1319"/>
        </w:tabs>
        <w:spacing w:before="168"/>
        <w:ind w:hanging="496"/>
        <w:rPr>
          <w:sz w:val="28"/>
        </w:rPr>
      </w:pPr>
      <w:r>
        <w:rPr>
          <w:sz w:val="28"/>
        </w:rPr>
        <w:t>Стандарт</w:t>
      </w:r>
      <w:r>
        <w:rPr>
          <w:spacing w:val="6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7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76"/>
          <w:sz w:val="28"/>
        </w:rPr>
        <w:t xml:space="preserve"> </w:t>
      </w:r>
      <w:r>
        <w:rPr>
          <w:sz w:val="28"/>
        </w:rPr>
        <w:t>СФК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10</w:t>
      </w:r>
    </w:p>
    <w:p w14:paraId="2C887A81" w14:textId="5144017F" w:rsidR="00775161" w:rsidRDefault="000F3746" w:rsidP="008519BB">
      <w:pPr>
        <w:pStyle w:val="a3"/>
        <w:spacing w:before="47" w:line="276" w:lineRule="auto"/>
        <w:ind w:right="123" w:firstLine="0"/>
      </w:pPr>
      <w:r>
        <w:t xml:space="preserve">«Аудит в сфере закупок товаров, работ, услуг» (далее – Стандарт) разработан </w:t>
      </w:r>
      <w:r w:rsidR="008519BB">
        <w:t>Контрольно-счетным органом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Федеральным</w:t>
      </w:r>
      <w:r>
        <w:rPr>
          <w:spacing w:val="-4"/>
        </w:rPr>
        <w:t xml:space="preserve"> </w:t>
      </w:r>
      <w:r>
        <w:t>законом от</w:t>
      </w:r>
      <w:r>
        <w:rPr>
          <w:spacing w:val="-5"/>
        </w:rPr>
        <w:t xml:space="preserve"> </w:t>
      </w:r>
      <w:r>
        <w:t>07.02.2011 №</w:t>
      </w:r>
      <w:r>
        <w:rPr>
          <w:spacing w:val="-17"/>
        </w:rPr>
        <w:t xml:space="preserve"> </w:t>
      </w:r>
      <w:r>
        <w:t>6-ФЗ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организации 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контрольно-счетных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субъектов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муниципальных</w:t>
      </w:r>
      <w:r>
        <w:rPr>
          <w:spacing w:val="56"/>
        </w:rPr>
        <w:t xml:space="preserve"> </w:t>
      </w:r>
      <w:r>
        <w:t>образований»,</w:t>
      </w:r>
      <w:r>
        <w:rPr>
          <w:spacing w:val="66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законом</w:t>
      </w:r>
      <w:r>
        <w:rPr>
          <w:spacing w:val="64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5.04.2013</w:t>
      </w:r>
      <w:r>
        <w:rPr>
          <w:spacing w:val="59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44-</w:t>
      </w:r>
      <w:r>
        <w:rPr>
          <w:spacing w:val="-5"/>
        </w:rPr>
        <w:t>ФЗ</w:t>
      </w:r>
      <w:r w:rsidR="008519BB">
        <w:t xml:space="preserve"> </w:t>
      </w:r>
      <w:r>
        <w:t>«О контрактной системе в сфере закупок товаров, работ, услуг для обеспечения государственных</w:t>
      </w:r>
      <w:r>
        <w:rPr>
          <w:spacing w:val="-4"/>
        </w:rPr>
        <w:t xml:space="preserve"> </w:t>
      </w:r>
      <w:r>
        <w:t>и муниципальных</w:t>
      </w:r>
      <w:r>
        <w:rPr>
          <w:spacing w:val="-4"/>
        </w:rPr>
        <w:t xml:space="preserve"> </w:t>
      </w:r>
      <w:r>
        <w:t>нужд»</w:t>
      </w:r>
      <w:r>
        <w:rPr>
          <w:spacing w:val="-4"/>
        </w:rPr>
        <w:t xml:space="preserve"> </w:t>
      </w:r>
      <w:r>
        <w:t xml:space="preserve">(далее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t>Федеральный закон №</w:t>
      </w:r>
      <w:r>
        <w:rPr>
          <w:spacing w:val="-1"/>
        </w:rPr>
        <w:t xml:space="preserve"> </w:t>
      </w:r>
      <w:r>
        <w:t xml:space="preserve">44-ФЗ), </w:t>
      </w:r>
      <w:r w:rsidR="008519BB">
        <w:t xml:space="preserve">Положением о Контрольно-счетном органе </w:t>
      </w:r>
      <w:proofErr w:type="spellStart"/>
      <w:r w:rsidR="008519BB">
        <w:t>Балахтинского</w:t>
      </w:r>
      <w:proofErr w:type="spellEnd"/>
      <w:r w:rsidR="008519BB">
        <w:t xml:space="preserve"> района</w:t>
      </w:r>
      <w:r w:rsidR="00230776">
        <w:t xml:space="preserve"> утвержденным Решением сессии </w:t>
      </w:r>
      <w:proofErr w:type="spellStart"/>
      <w:r w:rsidR="00230776">
        <w:t>Балахтинского</w:t>
      </w:r>
      <w:proofErr w:type="spellEnd"/>
      <w:r w:rsidR="00230776">
        <w:t xml:space="preserve"> районного Совета депутатов от 30.09.2021г. №9-82р</w:t>
      </w:r>
      <w:r>
        <w:t xml:space="preserve"> (далее –</w:t>
      </w:r>
      <w:r w:rsidR="00230776">
        <w:t>Положение</w:t>
      </w:r>
      <w:r>
        <w:t xml:space="preserve">), Общими требованиями к стандартам внешнего государственного и муниципального </w:t>
      </w:r>
      <w:r w:rsidR="00230776">
        <w:t>аудита (</w:t>
      </w:r>
      <w:r>
        <w:t>контроля</w:t>
      </w:r>
      <w:r w:rsidR="00230776">
        <w:t>)</w:t>
      </w:r>
      <w:r>
        <w:t xml:space="preserve"> для проведения контрольных и экспертно-аналитических мероприятий </w:t>
      </w:r>
      <w:r>
        <w:rPr>
          <w:spacing w:val="-4"/>
        </w:rPr>
        <w:t>контрольно-счетными органами</w:t>
      </w:r>
      <w:r>
        <w:rPr>
          <w:spacing w:val="-8"/>
        </w:rPr>
        <w:t xml:space="preserve"> </w:t>
      </w:r>
      <w:r>
        <w:rPr>
          <w:spacing w:val="-4"/>
        </w:rPr>
        <w:t>субъектов</w:t>
      </w:r>
      <w:r>
        <w:rPr>
          <w:spacing w:val="-10"/>
        </w:rPr>
        <w:t xml:space="preserve"> </w:t>
      </w:r>
      <w:r>
        <w:rPr>
          <w:spacing w:val="-4"/>
        </w:rPr>
        <w:t>Российской</w:t>
      </w:r>
      <w:r>
        <w:rPr>
          <w:spacing w:val="-8"/>
        </w:rPr>
        <w:t xml:space="preserve"> </w:t>
      </w:r>
      <w:r>
        <w:rPr>
          <w:spacing w:val="-4"/>
        </w:rPr>
        <w:t>Федерации</w:t>
      </w:r>
      <w:r>
        <w:rPr>
          <w:spacing w:val="-8"/>
        </w:rPr>
        <w:t xml:space="preserve"> </w:t>
      </w:r>
      <w:r>
        <w:rPr>
          <w:spacing w:val="-4"/>
        </w:rPr>
        <w:t xml:space="preserve">и муниципальных </w:t>
      </w:r>
      <w:r>
        <w:t>образований (утверждены Коллегией Счетной палаты Российской Федерации (протокол</w:t>
      </w:r>
      <w:r>
        <w:rPr>
          <w:spacing w:val="80"/>
        </w:rPr>
        <w:t xml:space="preserve">  </w:t>
      </w:r>
      <w:r>
        <w:t>от</w:t>
      </w:r>
      <w:r>
        <w:rPr>
          <w:spacing w:val="40"/>
        </w:rPr>
        <w:t xml:space="preserve"> </w:t>
      </w:r>
      <w:r w:rsidR="001F0BDA">
        <w:t>29</w:t>
      </w:r>
      <w:r>
        <w:t>.</w:t>
      </w:r>
      <w:r w:rsidR="001F0BDA">
        <w:t>03</w:t>
      </w:r>
      <w:r>
        <w:t>.20</w:t>
      </w:r>
      <w:r w:rsidR="001F0BDA">
        <w:t>22</w:t>
      </w:r>
      <w:r>
        <w:rPr>
          <w:spacing w:val="80"/>
        </w:rPr>
        <w:t xml:space="preserve">  </w:t>
      </w:r>
      <w:r>
        <w:t>№</w:t>
      </w:r>
      <w:r>
        <w:rPr>
          <w:spacing w:val="-1"/>
        </w:rPr>
        <w:t xml:space="preserve"> </w:t>
      </w:r>
      <w:r w:rsidR="001F0BDA">
        <w:t>2П</w:t>
      </w:r>
      <w:r>
        <w:t>К),</w:t>
      </w:r>
      <w:r>
        <w:rPr>
          <w:spacing w:val="80"/>
        </w:rPr>
        <w:t xml:space="preserve">  </w:t>
      </w:r>
      <w:r>
        <w:t>Методическими</w:t>
      </w:r>
      <w:r>
        <w:rPr>
          <w:spacing w:val="80"/>
        </w:rPr>
        <w:t xml:space="preserve">  </w:t>
      </w:r>
      <w:r>
        <w:t>рекомендациями по</w:t>
      </w:r>
      <w:r>
        <w:rPr>
          <w:spacing w:val="40"/>
        </w:rPr>
        <w:t xml:space="preserve"> </w:t>
      </w:r>
      <w:r>
        <w:t>проведению аудита в сфере закупок (утверждены Коллегией Счетной палаты Российской Федерации (протокол от 21.03.2014 № 15к (961)), Регламентом Счетной палаты.</w:t>
      </w:r>
    </w:p>
    <w:p w14:paraId="0AD0759E" w14:textId="3EA120BA" w:rsidR="00775161" w:rsidRDefault="000F3746">
      <w:pPr>
        <w:pStyle w:val="a5"/>
        <w:numPr>
          <w:ilvl w:val="1"/>
          <w:numId w:val="22"/>
        </w:numPr>
        <w:tabs>
          <w:tab w:val="left" w:pos="1319"/>
        </w:tabs>
        <w:spacing w:line="276" w:lineRule="auto"/>
        <w:ind w:left="113" w:right="99" w:firstLine="710"/>
        <w:rPr>
          <w:sz w:val="28"/>
        </w:rPr>
      </w:pPr>
      <w:r>
        <w:rPr>
          <w:sz w:val="28"/>
        </w:rPr>
        <w:t xml:space="preserve">Стандарт предназначен для методологического обеспечения реализации полномочия </w:t>
      </w:r>
      <w:r w:rsidR="001F0BDA">
        <w:rPr>
          <w:sz w:val="28"/>
        </w:rPr>
        <w:t xml:space="preserve">Контрольно-счетного органа </w:t>
      </w:r>
      <w:proofErr w:type="spellStart"/>
      <w:r w:rsidR="001F0BDA">
        <w:rPr>
          <w:sz w:val="28"/>
        </w:rPr>
        <w:t>Балахтинского</w:t>
      </w:r>
      <w:proofErr w:type="spellEnd"/>
      <w:r w:rsidR="001F0BDA">
        <w:rPr>
          <w:sz w:val="28"/>
        </w:rPr>
        <w:t xml:space="preserve"> района (далее по тексту КСО)</w:t>
      </w:r>
      <w:r>
        <w:rPr>
          <w:sz w:val="28"/>
        </w:rPr>
        <w:t xml:space="preserve"> по проведению аудита в сфере закупок товаров, работ, услуг для обеспечения государственных (муниципальных) нужд (далее – аудит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закупок), установленного 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98 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44-ФЗ, статьей </w:t>
      </w:r>
      <w:r w:rsidR="001F0BDA">
        <w:rPr>
          <w:sz w:val="28"/>
        </w:rPr>
        <w:t>5</w:t>
      </w:r>
      <w:r>
        <w:rPr>
          <w:sz w:val="28"/>
        </w:rPr>
        <w:t xml:space="preserve"> </w:t>
      </w:r>
      <w:r w:rsidR="001F0BDA">
        <w:rPr>
          <w:sz w:val="28"/>
        </w:rPr>
        <w:t>Положения о Контрольно-счетном органе</w:t>
      </w:r>
      <w:r>
        <w:rPr>
          <w:sz w:val="28"/>
        </w:rPr>
        <w:t>.</w:t>
      </w:r>
    </w:p>
    <w:p w14:paraId="7A3CDE33" w14:textId="77777777" w:rsidR="00775161" w:rsidRDefault="000F3746">
      <w:pPr>
        <w:pStyle w:val="a5"/>
        <w:numPr>
          <w:ilvl w:val="1"/>
          <w:numId w:val="22"/>
        </w:numPr>
        <w:tabs>
          <w:tab w:val="left" w:pos="1319"/>
        </w:tabs>
        <w:spacing w:before="2" w:line="276" w:lineRule="auto"/>
        <w:ind w:left="113" w:right="101" w:firstLine="710"/>
        <w:rPr>
          <w:sz w:val="28"/>
        </w:rPr>
      </w:pPr>
      <w:r>
        <w:rPr>
          <w:sz w:val="28"/>
        </w:rPr>
        <w:t>Целью Стандарта является установление общих правил, требований, принципов и процедур проведения аудита в сфере закупок.</w:t>
      </w:r>
    </w:p>
    <w:p w14:paraId="0C254663" w14:textId="77777777" w:rsidR="00775161" w:rsidRDefault="000F3746">
      <w:pPr>
        <w:pStyle w:val="a5"/>
        <w:numPr>
          <w:ilvl w:val="1"/>
          <w:numId w:val="22"/>
        </w:numPr>
        <w:tabs>
          <w:tab w:val="left" w:pos="1319"/>
        </w:tabs>
        <w:spacing w:line="321" w:lineRule="exact"/>
        <w:ind w:hanging="496"/>
        <w:rPr>
          <w:sz w:val="28"/>
        </w:rPr>
      </w:pPr>
      <w:r>
        <w:rPr>
          <w:sz w:val="28"/>
        </w:rPr>
        <w:t>Задачами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определение:</w:t>
      </w:r>
    </w:p>
    <w:p w14:paraId="0D0A012F" w14:textId="77777777" w:rsidR="00775161" w:rsidRDefault="000F3746">
      <w:pPr>
        <w:pStyle w:val="a3"/>
        <w:spacing w:before="48"/>
        <w:ind w:left="823" w:firstLine="0"/>
        <w:jc w:val="left"/>
      </w:pPr>
      <w:r>
        <w:t>целей,</w:t>
      </w:r>
      <w:r>
        <w:rPr>
          <w:spacing w:val="-6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аудита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rPr>
          <w:spacing w:val="-2"/>
        </w:rPr>
        <w:t>закупок;</w:t>
      </w:r>
    </w:p>
    <w:p w14:paraId="53DC2AE9" w14:textId="77777777" w:rsidR="00775161" w:rsidRDefault="000F3746">
      <w:pPr>
        <w:pStyle w:val="a3"/>
        <w:spacing w:before="48" w:line="278" w:lineRule="auto"/>
        <w:ind w:right="154"/>
        <w:jc w:val="left"/>
      </w:pPr>
      <w:r>
        <w:t>основных</w:t>
      </w:r>
      <w:r>
        <w:rPr>
          <w:spacing w:val="40"/>
        </w:rPr>
        <w:t xml:space="preserve"> </w:t>
      </w:r>
      <w:r>
        <w:t>источников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используемой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аудита в сфере закупок;</w:t>
      </w:r>
    </w:p>
    <w:p w14:paraId="40670762" w14:textId="77777777" w:rsidR="00775161" w:rsidRDefault="000F3746">
      <w:pPr>
        <w:pStyle w:val="a3"/>
        <w:spacing w:line="319" w:lineRule="exact"/>
        <w:ind w:left="823" w:firstLine="0"/>
        <w:jc w:val="left"/>
      </w:pPr>
      <w:r>
        <w:t>этапов</w:t>
      </w:r>
      <w:r>
        <w:rPr>
          <w:spacing w:val="-1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аудита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закупок;</w:t>
      </w:r>
    </w:p>
    <w:p w14:paraId="4B93132B" w14:textId="77777777" w:rsidR="00775161" w:rsidRDefault="000F3746">
      <w:pPr>
        <w:pStyle w:val="a3"/>
        <w:spacing w:before="48" w:line="276" w:lineRule="auto"/>
        <w:ind w:right="177"/>
        <w:jc w:val="left"/>
      </w:pPr>
      <w:r>
        <w:t>перечня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вопросов,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аудита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 закупок.</w:t>
      </w:r>
    </w:p>
    <w:p w14:paraId="645326EB" w14:textId="19BF2AB4" w:rsidR="00775161" w:rsidRDefault="000F3746">
      <w:pPr>
        <w:pStyle w:val="a5"/>
        <w:numPr>
          <w:ilvl w:val="1"/>
          <w:numId w:val="22"/>
        </w:numPr>
        <w:tabs>
          <w:tab w:val="left" w:pos="1295"/>
        </w:tabs>
        <w:spacing w:line="276" w:lineRule="auto"/>
        <w:ind w:left="113" w:right="125" w:firstLine="710"/>
        <w:rPr>
          <w:sz w:val="28"/>
        </w:rPr>
      </w:pPr>
      <w:r>
        <w:rPr>
          <w:spacing w:val="-2"/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стандарта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распространяются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сотрудников </w:t>
      </w:r>
      <w:r w:rsidR="000A2A8B">
        <w:rPr>
          <w:sz w:val="28"/>
        </w:rPr>
        <w:t>КСО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аудита 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 закупок.</w:t>
      </w:r>
    </w:p>
    <w:p w14:paraId="6508FE74" w14:textId="5B1D1F38" w:rsidR="00775161" w:rsidRDefault="000F3746">
      <w:pPr>
        <w:pStyle w:val="a5"/>
        <w:numPr>
          <w:ilvl w:val="1"/>
          <w:numId w:val="22"/>
        </w:numPr>
        <w:tabs>
          <w:tab w:val="left" w:pos="1319"/>
        </w:tabs>
        <w:spacing w:before="2" w:line="276" w:lineRule="auto"/>
        <w:ind w:left="113" w:right="125" w:firstLine="71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настоящем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используются</w:t>
      </w:r>
      <w:r>
        <w:rPr>
          <w:spacing w:val="59"/>
          <w:sz w:val="28"/>
        </w:rPr>
        <w:t xml:space="preserve">  </w:t>
      </w:r>
      <w:r>
        <w:rPr>
          <w:sz w:val="28"/>
        </w:rPr>
        <w:t>термины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определениями,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3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44-ФЗ, статье 6 Бюджетного кодекса Российской Федерации.</w:t>
      </w:r>
    </w:p>
    <w:p w14:paraId="2516965D" w14:textId="77777777" w:rsidR="00775161" w:rsidRDefault="00775161">
      <w:pPr>
        <w:spacing w:line="276" w:lineRule="auto"/>
        <w:jc w:val="both"/>
        <w:rPr>
          <w:sz w:val="28"/>
        </w:rPr>
        <w:sectPr w:rsidR="00775161">
          <w:pgSz w:w="11910" w:h="16840"/>
          <w:pgMar w:top="920" w:right="720" w:bottom="280" w:left="1020" w:header="569" w:footer="0" w:gutter="0"/>
          <w:cols w:space="720"/>
        </w:sectPr>
      </w:pPr>
    </w:p>
    <w:p w14:paraId="6E9328AD" w14:textId="77777777" w:rsidR="00775161" w:rsidRDefault="000F3746">
      <w:pPr>
        <w:pStyle w:val="a5"/>
        <w:numPr>
          <w:ilvl w:val="1"/>
          <w:numId w:val="22"/>
        </w:numPr>
        <w:tabs>
          <w:tab w:val="left" w:pos="1319"/>
        </w:tabs>
        <w:spacing w:before="76" w:line="271" w:lineRule="auto"/>
        <w:ind w:left="113" w:right="107" w:firstLine="710"/>
        <w:rPr>
          <w:sz w:val="28"/>
        </w:rPr>
      </w:pPr>
      <w:r>
        <w:rPr>
          <w:sz w:val="28"/>
        </w:rPr>
        <w:lastRenderedPageBreak/>
        <w:t>В случае внесения изменений в нормативные правовые акты, указанные в настоящем Стандарте (замены их новыми), Стандарт применяется с учетом соответствующих изменений.</w:t>
      </w:r>
    </w:p>
    <w:p w14:paraId="1E8C6C36" w14:textId="79F19E31" w:rsidR="00775161" w:rsidRDefault="000F3746">
      <w:pPr>
        <w:pStyle w:val="a5"/>
        <w:numPr>
          <w:ilvl w:val="1"/>
          <w:numId w:val="22"/>
        </w:numPr>
        <w:tabs>
          <w:tab w:val="left" w:pos="1352"/>
        </w:tabs>
        <w:spacing w:before="3" w:line="271" w:lineRule="auto"/>
        <w:ind w:left="113" w:right="108" w:firstLine="710"/>
        <w:rPr>
          <w:sz w:val="28"/>
        </w:rPr>
      </w:pPr>
      <w:r>
        <w:rPr>
          <w:sz w:val="28"/>
        </w:rPr>
        <w:t xml:space="preserve">По вопросам, порядок решения которых не урегулирован Стандартом, решение принимается председателем </w:t>
      </w:r>
      <w:r w:rsidR="000A2A8B">
        <w:rPr>
          <w:sz w:val="28"/>
        </w:rPr>
        <w:t>КСО</w:t>
      </w:r>
      <w:bookmarkStart w:id="4" w:name="2._Содержание_аудита_в_сфере_закупок"/>
      <w:bookmarkStart w:id="5" w:name="_bookmark1"/>
      <w:bookmarkEnd w:id="4"/>
      <w:bookmarkEnd w:id="5"/>
      <w:r>
        <w:rPr>
          <w:sz w:val="28"/>
        </w:rPr>
        <w:t>.</w:t>
      </w:r>
    </w:p>
    <w:p w14:paraId="0C2014BC" w14:textId="77777777" w:rsidR="00775161" w:rsidRDefault="000F3746">
      <w:pPr>
        <w:pStyle w:val="1"/>
        <w:numPr>
          <w:ilvl w:val="1"/>
          <w:numId w:val="23"/>
        </w:numPr>
        <w:tabs>
          <w:tab w:val="left" w:pos="2927"/>
        </w:tabs>
        <w:spacing w:before="244"/>
        <w:ind w:left="2927"/>
        <w:jc w:val="both"/>
      </w:pPr>
      <w:r>
        <w:t>Содержание</w:t>
      </w:r>
      <w:r>
        <w:rPr>
          <w:spacing w:val="-8"/>
        </w:rPr>
        <w:t xml:space="preserve"> </w:t>
      </w:r>
      <w:r>
        <w:t>аудита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rPr>
          <w:spacing w:val="-2"/>
        </w:rPr>
        <w:t>закупок</w:t>
      </w:r>
    </w:p>
    <w:p w14:paraId="45C81DDA" w14:textId="6CF32CB4" w:rsidR="00775161" w:rsidRDefault="000F3746">
      <w:pPr>
        <w:pStyle w:val="a5"/>
        <w:numPr>
          <w:ilvl w:val="1"/>
          <w:numId w:val="21"/>
        </w:numPr>
        <w:tabs>
          <w:tab w:val="left" w:pos="1319"/>
        </w:tabs>
        <w:spacing w:before="167" w:line="268" w:lineRule="auto"/>
        <w:ind w:right="136" w:firstLine="710"/>
        <w:rPr>
          <w:sz w:val="28"/>
        </w:rPr>
      </w:pPr>
      <w:r>
        <w:rPr>
          <w:b/>
          <w:sz w:val="28"/>
        </w:rPr>
        <w:t xml:space="preserve">Аудит в сфере закупок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вид внешнего государственного финансового контроля, осуществляемого </w:t>
      </w:r>
      <w:r w:rsidR="000A2A8B">
        <w:rPr>
          <w:sz w:val="28"/>
        </w:rPr>
        <w:t xml:space="preserve">КСО </w:t>
      </w:r>
      <w:r>
        <w:rPr>
          <w:sz w:val="28"/>
        </w:rPr>
        <w:t xml:space="preserve">в соответствии с полномочиями, установленными статьей </w:t>
      </w:r>
      <w:r w:rsidR="000A2A8B">
        <w:rPr>
          <w:sz w:val="28"/>
        </w:rPr>
        <w:t>5</w:t>
      </w:r>
      <w:r>
        <w:rPr>
          <w:sz w:val="28"/>
        </w:rPr>
        <w:t xml:space="preserve"> </w:t>
      </w:r>
      <w:r w:rsidR="000A2A8B">
        <w:rPr>
          <w:sz w:val="28"/>
        </w:rPr>
        <w:t xml:space="preserve">Положения о Контрольно-счетном органе </w:t>
      </w:r>
      <w:r>
        <w:rPr>
          <w:sz w:val="28"/>
        </w:rPr>
        <w:t>и статьей 98 Федерального закона № 44-ФЗ.</w:t>
      </w:r>
    </w:p>
    <w:p w14:paraId="292E1ED2" w14:textId="5417112E" w:rsidR="00775161" w:rsidRDefault="000F3746">
      <w:pPr>
        <w:pStyle w:val="a3"/>
        <w:spacing w:before="8" w:line="271" w:lineRule="auto"/>
        <w:ind w:right="129"/>
      </w:pPr>
      <w:r>
        <w:t xml:space="preserve">Аудит в сфере закупок проводится </w:t>
      </w:r>
      <w:r w:rsidR="000A2A8B">
        <w:t xml:space="preserve">КСО </w:t>
      </w:r>
      <w:r>
        <w:t>путем проверки, анализа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  </w:t>
      </w:r>
      <w:r>
        <w:t>оценки</w:t>
      </w:r>
      <w:r>
        <w:rPr>
          <w:spacing w:val="78"/>
        </w:rPr>
        <w:t xml:space="preserve">   </w:t>
      </w:r>
      <w:r>
        <w:t>информации</w:t>
      </w:r>
      <w:r>
        <w:rPr>
          <w:spacing w:val="80"/>
        </w:rPr>
        <w:t xml:space="preserve">   </w:t>
      </w:r>
      <w:r>
        <w:t>о</w:t>
      </w:r>
      <w:r>
        <w:rPr>
          <w:spacing w:val="78"/>
        </w:rPr>
        <w:t xml:space="preserve">   </w:t>
      </w:r>
      <w:r>
        <w:t>законности,</w:t>
      </w:r>
      <w:r w:rsidR="003D1975">
        <w:rPr>
          <w:spacing w:val="79"/>
        </w:rPr>
        <w:t xml:space="preserve"> </w:t>
      </w:r>
      <w:r>
        <w:t>целесообразности, об</w:t>
      </w:r>
      <w:r>
        <w:rPr>
          <w:spacing w:val="40"/>
        </w:rPr>
        <w:t xml:space="preserve"> </w:t>
      </w:r>
      <w:r>
        <w:t xml:space="preserve">обоснованности, о своевременности, об эффективности и о результативности </w:t>
      </w:r>
      <w:proofErr w:type="gramStart"/>
      <w:r>
        <w:t>расходов</w:t>
      </w:r>
      <w:r>
        <w:rPr>
          <w:spacing w:val="80"/>
        </w:rPr>
        <w:t xml:space="preserve">  </w:t>
      </w:r>
      <w:r>
        <w:t>на</w:t>
      </w:r>
      <w:proofErr w:type="gramEnd"/>
      <w:r>
        <w:rPr>
          <w:spacing w:val="80"/>
        </w:rPr>
        <w:t xml:space="preserve">  </w:t>
      </w:r>
      <w:r>
        <w:t>закупки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планируемым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заключению,</w:t>
      </w:r>
      <w:r>
        <w:rPr>
          <w:spacing w:val="80"/>
        </w:rPr>
        <w:t xml:space="preserve">  </w:t>
      </w:r>
      <w:r>
        <w:t>заключенным</w:t>
      </w:r>
      <w:r>
        <w:rPr>
          <w:spacing w:val="80"/>
        </w:rPr>
        <w:t xml:space="preserve"> </w:t>
      </w:r>
      <w:r>
        <w:t>и исполненным контрактам, реализуемых как в виде отдельного контрольного (экспертно-аналитического) мероприятия, так и в виде составной части (отдельного вопроса) контрольного (экспертно-аналитического) мероприятия.</w:t>
      </w:r>
    </w:p>
    <w:p w14:paraId="696123F8" w14:textId="75774583" w:rsidR="00775161" w:rsidRDefault="000F3746">
      <w:pPr>
        <w:pStyle w:val="a5"/>
        <w:numPr>
          <w:ilvl w:val="1"/>
          <w:numId w:val="21"/>
        </w:numPr>
        <w:tabs>
          <w:tab w:val="left" w:pos="1319"/>
        </w:tabs>
        <w:spacing w:line="271" w:lineRule="auto"/>
        <w:ind w:right="129" w:firstLine="710"/>
        <w:rPr>
          <w:sz w:val="28"/>
        </w:rPr>
      </w:pPr>
      <w:r>
        <w:rPr>
          <w:b/>
          <w:sz w:val="28"/>
        </w:rPr>
        <w:t xml:space="preserve">Цель аудита </w:t>
      </w:r>
      <w:r>
        <w:rPr>
          <w:sz w:val="28"/>
        </w:rPr>
        <w:t>в сфере закупок – оценка уровня обеспечения муниципальных нужд с учетом затрат бюджетных средств.</w:t>
      </w:r>
    </w:p>
    <w:p w14:paraId="4EADDE73" w14:textId="77777777" w:rsidR="00775161" w:rsidRDefault="000F3746">
      <w:pPr>
        <w:pStyle w:val="a5"/>
        <w:numPr>
          <w:ilvl w:val="1"/>
          <w:numId w:val="21"/>
        </w:numPr>
        <w:tabs>
          <w:tab w:val="left" w:pos="1319"/>
        </w:tabs>
        <w:spacing w:before="1"/>
        <w:ind w:left="1318" w:hanging="496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аудита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закупок:</w:t>
      </w:r>
    </w:p>
    <w:p w14:paraId="7F3BB731" w14:textId="77777777" w:rsidR="00775161" w:rsidRDefault="000F3746">
      <w:pPr>
        <w:pStyle w:val="a3"/>
        <w:spacing w:before="38" w:line="271" w:lineRule="auto"/>
        <w:ind w:right="132"/>
      </w:pPr>
      <w:r>
        <w:t>проверка,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</w:t>
      </w:r>
      <w:r>
        <w:rPr>
          <w:spacing w:val="80"/>
          <w:w w:val="150"/>
        </w:rPr>
        <w:t xml:space="preserve"> </w:t>
      </w:r>
      <w:r>
        <w:t>эффективности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результативности</w:t>
      </w:r>
      <w:r>
        <w:rPr>
          <w:spacing w:val="80"/>
          <w:w w:val="150"/>
        </w:rPr>
        <w:t xml:space="preserve"> </w:t>
      </w:r>
      <w:r>
        <w:t>расходов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закупки по планируемым к заключению, заключенным и исполненным контрактам;</w:t>
      </w:r>
    </w:p>
    <w:p w14:paraId="30EFD5B4" w14:textId="77777777" w:rsidR="00775161" w:rsidRDefault="000F3746">
      <w:pPr>
        <w:pStyle w:val="a3"/>
        <w:spacing w:before="1" w:line="271" w:lineRule="auto"/>
        <w:ind w:right="139"/>
      </w:pPr>
      <w:r>
        <w:t>выявление отклонений, нарушений и недостатков в сфере закупок, установление причин и подготовка предложений, направленных</w:t>
      </w:r>
      <w:r>
        <w:rPr>
          <w:spacing w:val="-1"/>
        </w:rPr>
        <w:t xml:space="preserve"> </w:t>
      </w:r>
      <w:r>
        <w:t>на их устранение и на совершенствование контрактной системы.</w:t>
      </w:r>
    </w:p>
    <w:p w14:paraId="7BE61A73" w14:textId="3F7277CC" w:rsidR="00775161" w:rsidRDefault="000F3746">
      <w:pPr>
        <w:pStyle w:val="a5"/>
        <w:numPr>
          <w:ilvl w:val="1"/>
          <w:numId w:val="21"/>
        </w:numPr>
        <w:tabs>
          <w:tab w:val="left" w:pos="1319"/>
        </w:tabs>
        <w:spacing w:line="271" w:lineRule="auto"/>
        <w:ind w:right="147" w:firstLine="710"/>
        <w:rPr>
          <w:sz w:val="28"/>
        </w:rPr>
      </w:pPr>
      <w:r>
        <w:rPr>
          <w:b/>
          <w:sz w:val="28"/>
        </w:rPr>
        <w:t xml:space="preserve">Предметом аудита </w:t>
      </w:r>
      <w:r>
        <w:rPr>
          <w:sz w:val="28"/>
        </w:rPr>
        <w:t xml:space="preserve">в сфере закупок является процесс использования средств </w:t>
      </w:r>
      <w:r w:rsidR="000A2A8B">
        <w:rPr>
          <w:sz w:val="28"/>
        </w:rPr>
        <w:t>районного</w:t>
      </w:r>
      <w:r>
        <w:rPr>
          <w:sz w:val="28"/>
        </w:rPr>
        <w:t xml:space="preserve"> бюджета, а,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>бюджетов</w:t>
      </w:r>
      <w:r w:rsidR="000A2A8B">
        <w:rPr>
          <w:sz w:val="28"/>
        </w:rPr>
        <w:t xml:space="preserve"> сельских поселений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направляемых на закупки (далее – бюджетные средства) в соответствии с требованиями законодательства о контрактной системе в сфере закупок, товаров, работ, услуг для обеспечения государственных (муниципальных) нужд.</w:t>
      </w:r>
    </w:p>
    <w:p w14:paraId="4591B998" w14:textId="77777777" w:rsidR="00775161" w:rsidRDefault="000F3746">
      <w:pPr>
        <w:pStyle w:val="a5"/>
        <w:numPr>
          <w:ilvl w:val="1"/>
          <w:numId w:val="21"/>
        </w:numPr>
        <w:tabs>
          <w:tab w:val="left" w:pos="1319"/>
        </w:tabs>
        <w:spacing w:before="1"/>
        <w:ind w:left="1318" w:hanging="496"/>
        <w:rPr>
          <w:sz w:val="28"/>
        </w:rPr>
      </w:pPr>
      <w:r>
        <w:rPr>
          <w:b/>
          <w:sz w:val="28"/>
        </w:rPr>
        <w:t>Объектами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аудита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581E7338" w14:textId="3152D669" w:rsidR="00775161" w:rsidRDefault="006D32C6" w:rsidP="006D32C6">
      <w:pPr>
        <w:pStyle w:val="a3"/>
        <w:ind w:left="0" w:firstLine="0"/>
        <w:jc w:val="left"/>
      </w:pPr>
      <w:r>
        <w:t xml:space="preserve">            </w:t>
      </w:r>
      <w:r w:rsidR="000A2A8B">
        <w:t xml:space="preserve">Муниципальные органы, </w:t>
      </w:r>
      <w:r w:rsidR="000F3746">
        <w:t>казенные</w:t>
      </w:r>
      <w:r w:rsidR="000F3746">
        <w:rPr>
          <w:spacing w:val="40"/>
        </w:rPr>
        <w:t xml:space="preserve"> </w:t>
      </w:r>
      <w:proofErr w:type="gramStart"/>
      <w:r w:rsidR="000F3746">
        <w:t>учреждени</w:t>
      </w:r>
      <w:r>
        <w:t>я</w:t>
      </w:r>
      <w:r w:rsidR="003D1975">
        <w:t xml:space="preserve"> </w:t>
      </w:r>
      <w:r w:rsidR="000F3746">
        <w:rPr>
          <w:spacing w:val="-4"/>
        </w:rPr>
        <w:t>;</w:t>
      </w:r>
      <w:proofErr w:type="gramEnd"/>
    </w:p>
    <w:p w14:paraId="233703E9" w14:textId="3D356FD7" w:rsidR="00775161" w:rsidRDefault="000F3746">
      <w:pPr>
        <w:pStyle w:val="a3"/>
        <w:spacing w:before="43" w:line="271" w:lineRule="auto"/>
        <w:ind w:right="130"/>
      </w:pPr>
      <w:proofErr w:type="gramStart"/>
      <w:r>
        <w:t>автономные</w:t>
      </w:r>
      <w:r>
        <w:rPr>
          <w:spacing w:val="40"/>
        </w:rPr>
        <w:t xml:space="preserve">  </w:t>
      </w:r>
      <w:r>
        <w:t>учреждения</w:t>
      </w:r>
      <w:proofErr w:type="gramEnd"/>
      <w:r>
        <w:t>,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осуществлении</w:t>
      </w:r>
      <w:r>
        <w:rPr>
          <w:spacing w:val="40"/>
        </w:rPr>
        <w:t xml:space="preserve">  </w:t>
      </w:r>
      <w:r>
        <w:t>капитальных</w:t>
      </w:r>
      <w:r>
        <w:rPr>
          <w:spacing w:val="40"/>
        </w:rPr>
        <w:t xml:space="preserve">  </w:t>
      </w:r>
      <w:r>
        <w:t>вложений в объекты муниципальной собственности при осуществлении ими закупок за счет средств из бюджетов бюджетной системы Российской Федерации (часть 4 статьи 15 Федерального закона № 44-ФЗ);</w:t>
      </w:r>
    </w:p>
    <w:p w14:paraId="109DCFF3" w14:textId="283465EB" w:rsidR="00775161" w:rsidRDefault="000F3746">
      <w:pPr>
        <w:pStyle w:val="a3"/>
        <w:spacing w:line="271" w:lineRule="auto"/>
        <w:ind w:right="126"/>
      </w:pPr>
      <w:r>
        <w:t xml:space="preserve">муниципальные унитарные предприятия, которые обязаны осуществлять </w:t>
      </w:r>
      <w:r>
        <w:lastRenderedPageBreak/>
        <w:t>закупки в соответствии с Федеральным законом № 44-ФЗ (пункт 7 части 1 статьи 3, части 2.1 статьи 15 Федерального закона № 44-ФЗ);</w:t>
      </w:r>
    </w:p>
    <w:p w14:paraId="113F49A3" w14:textId="77777777" w:rsidR="00775161" w:rsidRDefault="000F3746">
      <w:pPr>
        <w:pStyle w:val="a3"/>
        <w:spacing w:line="271" w:lineRule="auto"/>
        <w:ind w:right="122"/>
      </w:pPr>
      <w:r>
        <w:t xml:space="preserve">юридические лица, не являющиеся государственными (муниципальными) </w:t>
      </w:r>
      <w:r>
        <w:rPr>
          <w:spacing w:val="-2"/>
        </w:rPr>
        <w:t>учреждениями,</w:t>
      </w:r>
      <w:r>
        <w:rPr>
          <w:spacing w:val="-13"/>
        </w:rPr>
        <w:t xml:space="preserve"> </w:t>
      </w:r>
      <w:r>
        <w:rPr>
          <w:spacing w:val="-2"/>
        </w:rPr>
        <w:t>государственными</w:t>
      </w:r>
      <w:r>
        <w:rPr>
          <w:spacing w:val="-10"/>
        </w:rPr>
        <w:t xml:space="preserve"> </w:t>
      </w:r>
      <w:r>
        <w:rPr>
          <w:spacing w:val="-2"/>
        </w:rPr>
        <w:t>(муниципальными)</w:t>
      </w:r>
      <w:r>
        <w:rPr>
          <w:spacing w:val="-12"/>
        </w:rPr>
        <w:t xml:space="preserve"> </w:t>
      </w:r>
      <w:r>
        <w:rPr>
          <w:spacing w:val="-2"/>
        </w:rPr>
        <w:t>унитарными</w:t>
      </w:r>
      <w:r>
        <w:rPr>
          <w:spacing w:val="-14"/>
        </w:rPr>
        <w:t xml:space="preserve"> </w:t>
      </w:r>
      <w:r>
        <w:rPr>
          <w:spacing w:val="-2"/>
        </w:rPr>
        <w:t xml:space="preserve">предприятиями, </w:t>
      </w:r>
      <w:r>
        <w:t>осуществляющими закупки:</w:t>
      </w:r>
    </w:p>
    <w:p w14:paraId="43F8BA12" w14:textId="77777777" w:rsidR="00775161" w:rsidRDefault="000F3746">
      <w:pPr>
        <w:pStyle w:val="a5"/>
        <w:numPr>
          <w:ilvl w:val="0"/>
          <w:numId w:val="20"/>
        </w:numPr>
        <w:tabs>
          <w:tab w:val="left" w:pos="1108"/>
        </w:tabs>
        <w:spacing w:line="271" w:lineRule="auto"/>
        <w:ind w:right="125" w:firstLine="710"/>
        <w:rPr>
          <w:sz w:val="28"/>
        </w:rPr>
      </w:pPr>
      <w:r>
        <w:rPr>
          <w:sz w:val="28"/>
        </w:rPr>
        <w:t>за счет субсидий, предусмотренных пунктом 8 статьи 78, подпунктом 3 пункта 1 статьи 78.3 Бюджетного кодекса Российской Федерации (часть 4.1</w:t>
      </w:r>
      <w:r>
        <w:rPr>
          <w:spacing w:val="80"/>
          <w:sz w:val="28"/>
        </w:rPr>
        <w:t xml:space="preserve"> </w:t>
      </w:r>
      <w:r>
        <w:rPr>
          <w:sz w:val="28"/>
        </w:rPr>
        <w:t>статьи 15 Федерального закона № 44-ФЗ);</w:t>
      </w:r>
    </w:p>
    <w:p w14:paraId="380725CC" w14:textId="77777777" w:rsidR="00775161" w:rsidRDefault="000F3746">
      <w:pPr>
        <w:pStyle w:val="a5"/>
        <w:numPr>
          <w:ilvl w:val="0"/>
          <w:numId w:val="20"/>
        </w:numPr>
        <w:tabs>
          <w:tab w:val="left" w:pos="1108"/>
        </w:tabs>
        <w:spacing w:line="271" w:lineRule="auto"/>
        <w:ind w:right="131" w:firstLine="710"/>
        <w:rPr>
          <w:sz w:val="28"/>
        </w:rPr>
      </w:pPr>
      <w:r>
        <w:rPr>
          <w:sz w:val="28"/>
        </w:rPr>
        <w:t>за счет инвестиций, предусмотренных абзацем 2 пункта 1 статьи 80 Бюджетного кодекса Российской Федерации (часть 5 статьи 15 Федерального закона № 44-ФЗ);</w:t>
      </w:r>
    </w:p>
    <w:p w14:paraId="0541D41C" w14:textId="77777777" w:rsidR="00775161" w:rsidRDefault="000F3746">
      <w:pPr>
        <w:pStyle w:val="a3"/>
        <w:spacing w:line="271" w:lineRule="auto"/>
        <w:ind w:right="130"/>
      </w:pPr>
      <w:r>
        <w:t>бюджетные учреждения, автономные учреждения, государственные (муниципальные) унитарные предприятия, которым в соответствии с бюджетным законодательством государственные органы, органы управления государственными внебюджетными фондами, являющиеся заказчиками, передали свои полномочия на осуществление закупок (часть 6 статьи 15 Федерального закона № 44-ФЗ);</w:t>
      </w:r>
    </w:p>
    <w:p w14:paraId="4972F736" w14:textId="77777777" w:rsidR="00775161" w:rsidRDefault="000F3746">
      <w:pPr>
        <w:pStyle w:val="a3"/>
        <w:spacing w:line="271" w:lineRule="auto"/>
        <w:ind w:right="129"/>
      </w:pPr>
      <w:r>
        <w:t>государственные органы, казенные учреждения, на которые возложены полномочия по определению поставщиков (подрядчиков, исполнителей) для соответствующих заказчиков (уполномоченные органы, уполномоченные учреждения – в соответствии со статьей 26 Федерального закона № 44-ФЗ).</w:t>
      </w:r>
    </w:p>
    <w:p w14:paraId="5A829F91" w14:textId="77777777" w:rsidR="00775161" w:rsidRDefault="000F3746">
      <w:pPr>
        <w:pStyle w:val="a3"/>
        <w:spacing w:line="271" w:lineRule="auto"/>
        <w:ind w:right="129"/>
      </w:pPr>
      <w:r>
        <w:t>При осуществлении аудита в сфере закупок оцениваются как деятельность заказчиков, так и деятельность формируемых ими контрактных служб (контрактных управляющих) и комиссий по осуществлению закупок, привлекаемых ими специализированных организаций (при наличии), экспертов, экспертных организаций и электронных площадок, а также работа системы ведомственного контроля в сфере закупок, системы контроля в сфере закупок, осуществляемого заказчиком.</w:t>
      </w:r>
    </w:p>
    <w:p w14:paraId="3CBC308B" w14:textId="77777777" w:rsidR="00775161" w:rsidRDefault="000F3746">
      <w:pPr>
        <w:pStyle w:val="a5"/>
        <w:numPr>
          <w:ilvl w:val="1"/>
          <w:numId w:val="21"/>
        </w:numPr>
        <w:tabs>
          <w:tab w:val="left" w:pos="1309"/>
        </w:tabs>
        <w:spacing w:before="76" w:line="271" w:lineRule="auto"/>
        <w:ind w:right="148" w:firstLine="700"/>
        <w:rPr>
          <w:sz w:val="28"/>
        </w:rPr>
      </w:pPr>
      <w:r>
        <w:rPr>
          <w:sz w:val="28"/>
        </w:rPr>
        <w:t>Аудитом в сфере закупок могут рассматриваться отдельные вопросы деятельности проверяемого объекта в части осуществления закупок товаров, работ, услуг для обеспечения государственных (муниципальных) нужд либо отдельные направления использования бюджетных средств на закупки товаров, работ, услуг для обеспечения государственных (муниципальных) нужд.</w:t>
      </w:r>
    </w:p>
    <w:p w14:paraId="1A9F1F03" w14:textId="6B238C88" w:rsidR="00775161" w:rsidRDefault="000F3746">
      <w:pPr>
        <w:pStyle w:val="a5"/>
        <w:numPr>
          <w:ilvl w:val="1"/>
          <w:numId w:val="21"/>
        </w:numPr>
        <w:tabs>
          <w:tab w:val="left" w:pos="1319"/>
        </w:tabs>
        <w:spacing w:before="1" w:line="271" w:lineRule="auto"/>
        <w:ind w:right="133" w:firstLine="710"/>
        <w:rPr>
          <w:sz w:val="28"/>
        </w:rPr>
      </w:pPr>
      <w:r>
        <w:rPr>
          <w:b/>
          <w:sz w:val="28"/>
        </w:rPr>
        <w:t xml:space="preserve">Результаты аудита в сфере закупок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результаты </w:t>
      </w:r>
      <w:proofErr w:type="gramStart"/>
      <w:r>
        <w:rPr>
          <w:sz w:val="28"/>
        </w:rPr>
        <w:t xml:space="preserve">осуществления 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 w:rsidR="002B3DEF">
        <w:rPr>
          <w:sz w:val="28"/>
        </w:rPr>
        <w:t xml:space="preserve"> КСО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проверке,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информации о законности, целесообразности, обоснованности, своевременности, эффективности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результативности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80"/>
          <w:sz w:val="28"/>
        </w:rPr>
        <w:t xml:space="preserve"> </w:t>
      </w:r>
      <w:r>
        <w:rPr>
          <w:sz w:val="28"/>
        </w:rPr>
        <w:t>к заключению, заключенным и исполненным контрактам.</w:t>
      </w:r>
    </w:p>
    <w:p w14:paraId="657579C0" w14:textId="3D74FECF" w:rsidR="00775161" w:rsidRDefault="000F3746">
      <w:pPr>
        <w:pStyle w:val="a3"/>
        <w:spacing w:line="271" w:lineRule="auto"/>
        <w:ind w:right="125"/>
      </w:pPr>
      <w:r>
        <w:t xml:space="preserve">По итогам аудита в сфере закупок </w:t>
      </w:r>
      <w:r w:rsidR="002B3DEF">
        <w:t>КСО</w:t>
      </w:r>
      <w:r>
        <w:t xml:space="preserve"> дается оценка уровня обеспечения </w:t>
      </w:r>
      <w:r w:rsidR="00D55493">
        <w:t>муниципальных</w:t>
      </w:r>
      <w:r>
        <w:t xml:space="preserve"> нужд с учетом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 При этом оценке подлежат </w:t>
      </w:r>
      <w:r>
        <w:lastRenderedPageBreak/>
        <w:t>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14:paraId="66CC9569" w14:textId="77777777" w:rsidR="00775161" w:rsidRDefault="000F3746">
      <w:pPr>
        <w:pStyle w:val="1"/>
        <w:numPr>
          <w:ilvl w:val="1"/>
          <w:numId w:val="23"/>
        </w:numPr>
        <w:tabs>
          <w:tab w:val="left" w:pos="868"/>
        </w:tabs>
        <w:spacing w:before="243"/>
        <w:ind w:left="867" w:hanging="285"/>
        <w:jc w:val="both"/>
      </w:pPr>
      <w:bookmarkStart w:id="6" w:name="3._Информация,_используемая_при_проведен"/>
      <w:bookmarkStart w:id="7" w:name="_bookmark2"/>
      <w:bookmarkEnd w:id="6"/>
      <w:bookmarkEnd w:id="7"/>
      <w:r>
        <w:t>Информация,</w:t>
      </w:r>
      <w:r>
        <w:rPr>
          <w:spacing w:val="-5"/>
        </w:rPr>
        <w:t xml:space="preserve"> </w:t>
      </w:r>
      <w:r>
        <w:t>используемая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аудита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закупок</w:t>
      </w:r>
    </w:p>
    <w:p w14:paraId="518CD51B" w14:textId="763E3844" w:rsidR="00775161" w:rsidRDefault="000F3746">
      <w:pPr>
        <w:pStyle w:val="a5"/>
        <w:numPr>
          <w:ilvl w:val="2"/>
          <w:numId w:val="23"/>
        </w:numPr>
        <w:tabs>
          <w:tab w:val="left" w:pos="1319"/>
        </w:tabs>
        <w:spacing w:before="149" w:line="271" w:lineRule="auto"/>
        <w:ind w:right="149" w:firstLine="710"/>
        <w:rPr>
          <w:sz w:val="20"/>
        </w:rPr>
      </w:pPr>
      <w:r>
        <w:rPr>
          <w:sz w:val="28"/>
        </w:rPr>
        <w:t>Аудит</w:t>
      </w:r>
      <w:r w:rsidR="00957FAE"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сфере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закупок</w:t>
      </w:r>
      <w:r>
        <w:rPr>
          <w:spacing w:val="80"/>
          <w:sz w:val="28"/>
        </w:rPr>
        <w:t xml:space="preserve">  </w:t>
      </w:r>
      <w:r>
        <w:rPr>
          <w:sz w:val="28"/>
        </w:rPr>
        <w:t>проводится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информации и материалов, полученных по запросам </w:t>
      </w:r>
      <w:r w:rsidR="00D55493">
        <w:rPr>
          <w:sz w:val="28"/>
        </w:rPr>
        <w:t>КСО</w:t>
      </w:r>
      <w:r>
        <w:rPr>
          <w:sz w:val="28"/>
        </w:rPr>
        <w:t>, а также информации, размещенной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единой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информационной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системе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сфере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 xml:space="preserve">закупок, в информационно-телекоммуникационной сети Интернет, а в случае необходимости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 месту расположения объектов аудита в сфере закупок</w:t>
      </w:r>
      <w:r>
        <w:rPr>
          <w:sz w:val="20"/>
        </w:rPr>
        <w:t>.</w:t>
      </w:r>
    </w:p>
    <w:p w14:paraId="22D83F3B" w14:textId="77777777" w:rsidR="00775161" w:rsidRDefault="000F3746">
      <w:pPr>
        <w:pStyle w:val="a5"/>
        <w:numPr>
          <w:ilvl w:val="2"/>
          <w:numId w:val="23"/>
        </w:numPr>
        <w:tabs>
          <w:tab w:val="left" w:pos="1329"/>
        </w:tabs>
        <w:spacing w:before="1" w:line="271" w:lineRule="auto"/>
        <w:ind w:left="132" w:right="158" w:firstLine="701"/>
        <w:rPr>
          <w:sz w:val="28"/>
        </w:rPr>
      </w:pPr>
      <w:r>
        <w:rPr>
          <w:sz w:val="28"/>
        </w:rPr>
        <w:t>В ходе проведения аудита в сфере закупок одновременно могут использоваться несколько источников информации, имеющих непосредственное отношение к предмету и объекту аудита.</w:t>
      </w:r>
    </w:p>
    <w:p w14:paraId="5CFE8CC7" w14:textId="286223AC" w:rsidR="00775161" w:rsidRDefault="000F3746">
      <w:pPr>
        <w:pStyle w:val="a5"/>
        <w:numPr>
          <w:ilvl w:val="2"/>
          <w:numId w:val="23"/>
        </w:numPr>
        <w:tabs>
          <w:tab w:val="left" w:pos="1319"/>
        </w:tabs>
        <w:spacing w:line="271" w:lineRule="auto"/>
        <w:ind w:right="124" w:firstLine="710"/>
        <w:rPr>
          <w:sz w:val="28"/>
        </w:rPr>
      </w:pPr>
      <w:r>
        <w:rPr>
          <w:sz w:val="28"/>
        </w:rPr>
        <w:t>Примерный</w:t>
      </w:r>
      <w:r w:rsidR="00957FAE"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перечень</w:t>
      </w:r>
      <w:r>
        <w:rPr>
          <w:spacing w:val="80"/>
          <w:sz w:val="28"/>
        </w:rPr>
        <w:t xml:space="preserve">  </w:t>
      </w:r>
      <w:r>
        <w:rPr>
          <w:sz w:val="28"/>
        </w:rPr>
        <w:t>источников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рекомендуемой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74"/>
          <w:sz w:val="28"/>
        </w:rPr>
        <w:t xml:space="preserve">  </w:t>
      </w:r>
      <w:r>
        <w:rPr>
          <w:sz w:val="28"/>
        </w:rPr>
        <w:t>использованию</w:t>
      </w:r>
      <w:r>
        <w:rPr>
          <w:spacing w:val="73"/>
          <w:sz w:val="28"/>
        </w:rPr>
        <w:t xml:space="preserve">  </w:t>
      </w:r>
      <w:r>
        <w:rPr>
          <w:sz w:val="28"/>
        </w:rPr>
        <w:t>при</w:t>
      </w:r>
      <w:r>
        <w:rPr>
          <w:spacing w:val="74"/>
          <w:sz w:val="28"/>
        </w:rPr>
        <w:t xml:space="preserve">  </w:t>
      </w:r>
      <w:r>
        <w:rPr>
          <w:sz w:val="28"/>
        </w:rPr>
        <w:t>проведении</w:t>
      </w:r>
      <w:r>
        <w:rPr>
          <w:spacing w:val="76"/>
          <w:sz w:val="28"/>
        </w:rPr>
        <w:t xml:space="preserve">  </w:t>
      </w:r>
      <w:r>
        <w:rPr>
          <w:sz w:val="28"/>
        </w:rPr>
        <w:t>аудита</w:t>
      </w:r>
      <w:r>
        <w:rPr>
          <w:spacing w:val="75"/>
          <w:sz w:val="28"/>
        </w:rPr>
        <w:t xml:space="preserve">  </w:t>
      </w:r>
      <w:r>
        <w:rPr>
          <w:sz w:val="28"/>
        </w:rPr>
        <w:t>в</w:t>
      </w:r>
      <w:r>
        <w:rPr>
          <w:spacing w:val="73"/>
          <w:sz w:val="28"/>
        </w:rPr>
        <w:t xml:space="preserve">  </w:t>
      </w:r>
      <w:r>
        <w:rPr>
          <w:sz w:val="28"/>
        </w:rPr>
        <w:t>сфере</w:t>
      </w:r>
      <w:r>
        <w:rPr>
          <w:spacing w:val="72"/>
          <w:sz w:val="28"/>
        </w:rPr>
        <w:t xml:space="preserve">  </w:t>
      </w:r>
      <w:r>
        <w:rPr>
          <w:sz w:val="28"/>
        </w:rPr>
        <w:t>закупок,</w:t>
      </w:r>
      <w:r>
        <w:rPr>
          <w:spacing w:val="76"/>
          <w:sz w:val="28"/>
        </w:rPr>
        <w:t xml:space="preserve">  </w:t>
      </w:r>
      <w:r>
        <w:rPr>
          <w:sz w:val="28"/>
        </w:rPr>
        <w:t>приведен в приложении 1 к Стандарту.</w:t>
      </w:r>
    </w:p>
    <w:p w14:paraId="2C6BA009" w14:textId="77777777" w:rsidR="00775161" w:rsidRDefault="000F3746">
      <w:pPr>
        <w:pStyle w:val="a5"/>
        <w:numPr>
          <w:ilvl w:val="2"/>
          <w:numId w:val="23"/>
        </w:numPr>
        <w:tabs>
          <w:tab w:val="left" w:pos="1319"/>
        </w:tabs>
        <w:spacing w:line="271" w:lineRule="auto"/>
        <w:ind w:right="140" w:firstLine="710"/>
        <w:rPr>
          <w:sz w:val="28"/>
        </w:rPr>
      </w:pPr>
      <w:r>
        <w:rPr>
          <w:sz w:val="28"/>
        </w:rPr>
        <w:t xml:space="preserve">Минимальный набор документов, который должен быть у объекта аудита </w:t>
      </w:r>
      <w:r w:rsidRPr="00957FAE">
        <w:rPr>
          <w:sz w:val="28"/>
        </w:rPr>
        <w:t>до этапа осуществления закупки</w:t>
      </w:r>
      <w:r>
        <w:rPr>
          <w:b/>
          <w:sz w:val="28"/>
        </w:rPr>
        <w:t xml:space="preserve"> </w:t>
      </w:r>
      <w:r>
        <w:rPr>
          <w:sz w:val="28"/>
        </w:rPr>
        <w:t>включает в себя:</w:t>
      </w:r>
    </w:p>
    <w:p w14:paraId="37E748C5" w14:textId="77777777" w:rsidR="00775161" w:rsidRDefault="000F3746">
      <w:pPr>
        <w:pStyle w:val="a3"/>
        <w:spacing w:line="271" w:lineRule="auto"/>
        <w:ind w:right="126"/>
      </w:pPr>
      <w:r>
        <w:t>документ</w:t>
      </w:r>
      <w:r>
        <w:rPr>
          <w:spacing w:val="-1"/>
        </w:rPr>
        <w:t xml:space="preserve"> </w:t>
      </w:r>
      <w:r>
        <w:t>о создании контрактной службы и положение о ней или документ, утверждающий постоянный состав работников заказчика, выполняющих</w:t>
      </w:r>
      <w:r>
        <w:rPr>
          <w:spacing w:val="-2"/>
        </w:rPr>
        <w:t xml:space="preserve"> </w:t>
      </w:r>
      <w:r>
        <w:t>функции контрактной службы без образования отдельного структурного подразделения либо документ о назначении конкурсного управляющего;</w:t>
      </w:r>
    </w:p>
    <w:p w14:paraId="3EDF7CB1" w14:textId="77777777" w:rsidR="00775161" w:rsidRDefault="000F3746">
      <w:pPr>
        <w:pStyle w:val="a3"/>
        <w:spacing w:line="271" w:lineRule="auto"/>
        <w:ind w:right="137"/>
      </w:pPr>
      <w:r>
        <w:t>документы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создании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регламентации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(комиссий)</w:t>
      </w:r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осуществлению закупок (не принимаются заказчиком в случае передачи соответствующих функций уполномоченному органу, учреждению (централизация закупок);</w:t>
      </w:r>
    </w:p>
    <w:p w14:paraId="2F907F2B" w14:textId="77777777" w:rsidR="00775161" w:rsidRDefault="000F3746">
      <w:pPr>
        <w:pStyle w:val="a3"/>
        <w:spacing w:before="76" w:line="271" w:lineRule="auto"/>
        <w:ind w:right="129"/>
      </w:pPr>
      <w:r>
        <w:t>план-график закупок, включая обоснования предмета закупки, начальной (максимальной) цены контракта, цены контракта, заключаемого с единственным поставщиком (подрядчиком, исполнителем), способа определения поставщика (</w:t>
      </w:r>
      <w:proofErr w:type="gramStart"/>
      <w:r>
        <w:t>подрядчика,</w:t>
      </w:r>
      <w:r>
        <w:rPr>
          <w:spacing w:val="80"/>
        </w:rPr>
        <w:t xml:space="preserve">  </w:t>
      </w:r>
      <w:r>
        <w:t>исполнителя</w:t>
      </w:r>
      <w:proofErr w:type="gramEnd"/>
      <w:r>
        <w:t>),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65"/>
          <w:w w:val="150"/>
        </w:rPr>
        <w:t xml:space="preserve">  </w:t>
      </w:r>
      <w:r>
        <w:t>числе</w:t>
      </w:r>
      <w:r>
        <w:rPr>
          <w:spacing w:val="80"/>
        </w:rPr>
        <w:t xml:space="preserve">  </w:t>
      </w:r>
      <w:r>
        <w:t>дополнительных</w:t>
      </w:r>
      <w:r>
        <w:rPr>
          <w:spacing w:val="80"/>
        </w:rPr>
        <w:t xml:space="preserve">  </w:t>
      </w:r>
      <w:r>
        <w:t>требований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участникам закупки;</w:t>
      </w:r>
    </w:p>
    <w:p w14:paraId="556B53A3" w14:textId="77777777" w:rsidR="00775161" w:rsidRDefault="000F3746">
      <w:pPr>
        <w:pStyle w:val="a3"/>
        <w:spacing w:before="1" w:line="271" w:lineRule="auto"/>
        <w:ind w:right="140"/>
      </w:pPr>
      <w:proofErr w:type="gramStart"/>
      <w:r>
        <w:t>требования</w:t>
      </w:r>
      <w:r>
        <w:rPr>
          <w:spacing w:val="40"/>
        </w:rPr>
        <w:t xml:space="preserve">  </w:t>
      </w:r>
      <w:r>
        <w:t>к</w:t>
      </w:r>
      <w:proofErr w:type="gramEnd"/>
      <w:r>
        <w:rPr>
          <w:spacing w:val="40"/>
        </w:rPr>
        <w:t xml:space="preserve">  </w:t>
      </w:r>
      <w:r>
        <w:t>отдельным</w:t>
      </w:r>
      <w:r>
        <w:rPr>
          <w:spacing w:val="40"/>
        </w:rPr>
        <w:t xml:space="preserve">  </w:t>
      </w:r>
      <w:r>
        <w:t>видам</w:t>
      </w:r>
      <w:r>
        <w:rPr>
          <w:spacing w:val="40"/>
        </w:rPr>
        <w:t xml:space="preserve">  </w:t>
      </w:r>
      <w:r>
        <w:t>закупаемых</w:t>
      </w:r>
      <w:r>
        <w:rPr>
          <w:spacing w:val="40"/>
        </w:rPr>
        <w:t xml:space="preserve">  </w:t>
      </w:r>
      <w:r>
        <w:t>товаров,</w:t>
      </w:r>
      <w:r>
        <w:rPr>
          <w:spacing w:val="40"/>
        </w:rPr>
        <w:t xml:space="preserve">  </w:t>
      </w:r>
      <w:r>
        <w:t>работ,</w:t>
      </w:r>
      <w:r>
        <w:rPr>
          <w:spacing w:val="40"/>
        </w:rPr>
        <w:t xml:space="preserve">  </w:t>
      </w:r>
      <w:r>
        <w:t>услуг</w:t>
      </w:r>
      <w:r>
        <w:rPr>
          <w:spacing w:val="8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предельные цены на товары, работы, услуги) и (или) нормативные затраты на обеспечение функций (статья 19 Федерального закона № 44-ФЗ);</w:t>
      </w:r>
    </w:p>
    <w:p w14:paraId="117464D7" w14:textId="77777777" w:rsidR="00775161" w:rsidRDefault="000F3746">
      <w:pPr>
        <w:pStyle w:val="a3"/>
        <w:spacing w:line="271" w:lineRule="auto"/>
        <w:ind w:right="140"/>
      </w:pPr>
      <w:r>
        <w:t>документы,</w:t>
      </w:r>
      <w:r>
        <w:rPr>
          <w:spacing w:val="40"/>
        </w:rPr>
        <w:t xml:space="preserve"> </w:t>
      </w:r>
      <w:r>
        <w:t>подтверждающие</w:t>
      </w:r>
      <w:r>
        <w:rPr>
          <w:spacing w:val="40"/>
        </w:rPr>
        <w:t xml:space="preserve"> </w:t>
      </w:r>
      <w:r>
        <w:t>обоснования</w:t>
      </w:r>
      <w:r>
        <w:rPr>
          <w:spacing w:val="40"/>
        </w:rPr>
        <w:t xml:space="preserve"> </w:t>
      </w:r>
      <w:r>
        <w:t>начальных</w:t>
      </w:r>
      <w:r>
        <w:rPr>
          <w:spacing w:val="40"/>
        </w:rPr>
        <w:t xml:space="preserve"> </w:t>
      </w:r>
      <w:r>
        <w:t>(максимальных)</w:t>
      </w:r>
      <w:r>
        <w:rPr>
          <w:spacing w:val="80"/>
        </w:rPr>
        <w:t xml:space="preserve"> </w:t>
      </w:r>
      <w:r>
        <w:t>цен контрактов.</w:t>
      </w:r>
    </w:p>
    <w:p w14:paraId="394D50AA" w14:textId="77777777" w:rsidR="00775161" w:rsidRDefault="000F3746">
      <w:pPr>
        <w:pStyle w:val="a5"/>
        <w:numPr>
          <w:ilvl w:val="2"/>
          <w:numId w:val="23"/>
        </w:numPr>
        <w:tabs>
          <w:tab w:val="left" w:pos="1319"/>
        </w:tabs>
        <w:spacing w:line="271" w:lineRule="auto"/>
        <w:ind w:right="129" w:firstLine="710"/>
        <w:rPr>
          <w:sz w:val="28"/>
        </w:rPr>
      </w:pPr>
      <w:r>
        <w:rPr>
          <w:sz w:val="28"/>
        </w:rPr>
        <w:t xml:space="preserve">Минимальный набор документов, который должен быть у объекта </w:t>
      </w:r>
      <w:proofErr w:type="gramStart"/>
      <w:r>
        <w:rPr>
          <w:sz w:val="28"/>
        </w:rPr>
        <w:t>аудита</w:t>
      </w:r>
      <w:r>
        <w:rPr>
          <w:spacing w:val="70"/>
          <w:sz w:val="28"/>
        </w:rPr>
        <w:t xml:space="preserve">  </w:t>
      </w:r>
      <w:r w:rsidRPr="00957FAE">
        <w:rPr>
          <w:sz w:val="28"/>
        </w:rPr>
        <w:t>до</w:t>
      </w:r>
      <w:proofErr w:type="gramEnd"/>
      <w:r w:rsidRPr="00957FAE">
        <w:rPr>
          <w:spacing w:val="66"/>
          <w:sz w:val="28"/>
        </w:rPr>
        <w:t xml:space="preserve">  </w:t>
      </w:r>
      <w:r w:rsidRPr="00957FAE">
        <w:rPr>
          <w:sz w:val="28"/>
        </w:rPr>
        <w:t>заключения</w:t>
      </w:r>
      <w:r w:rsidRPr="00957FAE">
        <w:rPr>
          <w:spacing w:val="67"/>
          <w:sz w:val="28"/>
        </w:rPr>
        <w:t xml:space="preserve">  </w:t>
      </w:r>
      <w:r w:rsidRPr="00957FAE">
        <w:rPr>
          <w:sz w:val="28"/>
        </w:rPr>
        <w:t>контракта</w:t>
      </w:r>
      <w:r>
        <w:rPr>
          <w:b/>
          <w:spacing w:val="74"/>
          <w:sz w:val="28"/>
        </w:rPr>
        <w:t xml:space="preserve">  </w:t>
      </w:r>
      <w:r>
        <w:rPr>
          <w:sz w:val="28"/>
        </w:rPr>
        <w:t>помимо</w:t>
      </w:r>
      <w:r>
        <w:rPr>
          <w:spacing w:val="68"/>
          <w:sz w:val="28"/>
        </w:rPr>
        <w:t xml:space="preserve">  </w:t>
      </w:r>
      <w:r>
        <w:rPr>
          <w:sz w:val="28"/>
        </w:rPr>
        <w:t>документов,</w:t>
      </w:r>
      <w:r>
        <w:rPr>
          <w:spacing w:val="69"/>
          <w:sz w:val="28"/>
        </w:rPr>
        <w:t xml:space="preserve">  </w:t>
      </w:r>
      <w:r>
        <w:rPr>
          <w:sz w:val="28"/>
        </w:rPr>
        <w:t>перечисленных в пункте 3.4, включает в себя:</w:t>
      </w:r>
    </w:p>
    <w:p w14:paraId="661C6B50" w14:textId="77777777" w:rsidR="00775161" w:rsidRDefault="000F3746">
      <w:pPr>
        <w:pStyle w:val="a3"/>
        <w:spacing w:line="271" w:lineRule="auto"/>
        <w:ind w:right="141"/>
      </w:pPr>
      <w:r>
        <w:t>извещения об осуществлении закупок, документация о закупках, проекты контрактов, в том числе изменения и разъяснения к ним;</w:t>
      </w:r>
    </w:p>
    <w:p w14:paraId="6B4DC8EE" w14:textId="77777777" w:rsidR="00775161" w:rsidRDefault="000F3746">
      <w:pPr>
        <w:pStyle w:val="a3"/>
        <w:spacing w:before="1" w:line="268" w:lineRule="auto"/>
        <w:ind w:left="823" w:right="131" w:firstLine="0"/>
      </w:pPr>
      <w:r>
        <w:t xml:space="preserve">решения об отмене определения поставщика (подрядчика, исполнителя); </w:t>
      </w:r>
      <w:r>
        <w:lastRenderedPageBreak/>
        <w:t>протоколы,</w:t>
      </w:r>
      <w:r>
        <w:rPr>
          <w:spacing w:val="69"/>
          <w:w w:val="150"/>
        </w:rPr>
        <w:t xml:space="preserve"> </w:t>
      </w:r>
      <w:r>
        <w:t>составленные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ходе</w:t>
      </w:r>
      <w:r>
        <w:rPr>
          <w:spacing w:val="67"/>
          <w:w w:val="150"/>
        </w:rPr>
        <w:t xml:space="preserve"> </w:t>
      </w:r>
      <w:r>
        <w:t>осуществления</w:t>
      </w:r>
      <w:r>
        <w:rPr>
          <w:spacing w:val="68"/>
          <w:w w:val="150"/>
        </w:rPr>
        <w:t xml:space="preserve"> </w:t>
      </w:r>
      <w:proofErr w:type="gramStart"/>
      <w:r>
        <w:t>закупок,</w:t>
      </w:r>
      <w:r>
        <w:rPr>
          <w:spacing w:val="22"/>
        </w:rPr>
        <w:t xml:space="preserve">  </w:t>
      </w:r>
      <w:r>
        <w:t>в</w:t>
      </w:r>
      <w:proofErr w:type="gramEnd"/>
      <w:r>
        <w:rPr>
          <w:spacing w:val="66"/>
          <w:w w:val="150"/>
        </w:rPr>
        <w:t xml:space="preserve"> </w:t>
      </w:r>
      <w:r>
        <w:t>том</w:t>
      </w:r>
      <w:r>
        <w:rPr>
          <w:spacing w:val="69"/>
          <w:w w:val="150"/>
        </w:rPr>
        <w:t xml:space="preserve"> </w:t>
      </w:r>
      <w:r>
        <w:rPr>
          <w:spacing w:val="-4"/>
        </w:rPr>
        <w:t>числе</w:t>
      </w:r>
    </w:p>
    <w:p w14:paraId="22224FBE" w14:textId="77777777" w:rsidR="00775161" w:rsidRDefault="000F3746">
      <w:pPr>
        <w:pStyle w:val="a3"/>
        <w:spacing w:before="4" w:line="271" w:lineRule="auto"/>
        <w:ind w:right="137" w:firstLine="0"/>
      </w:pPr>
      <w:r>
        <w:t>решения об отстранении участников закупки от участия в определении поставщика</w:t>
      </w:r>
      <w:r>
        <w:rPr>
          <w:spacing w:val="80"/>
        </w:rPr>
        <w:t xml:space="preserve"> </w:t>
      </w:r>
      <w:r>
        <w:t>(подрядчика,</w:t>
      </w:r>
      <w:r>
        <w:rPr>
          <w:spacing w:val="80"/>
        </w:rPr>
        <w:t xml:space="preserve"> </w:t>
      </w:r>
      <w:r>
        <w:t>исполнителя)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отказы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заключения</w:t>
      </w:r>
      <w:r>
        <w:rPr>
          <w:spacing w:val="80"/>
        </w:rPr>
        <w:t xml:space="preserve"> </w:t>
      </w:r>
      <w:r>
        <w:t>контракта с победителем процедуры определения поставщика (подрядчика, исполнителя);</w:t>
      </w:r>
    </w:p>
    <w:p w14:paraId="2BEAD49E" w14:textId="77777777" w:rsidR="00775161" w:rsidRDefault="000F3746">
      <w:pPr>
        <w:pStyle w:val="a3"/>
        <w:spacing w:before="2"/>
        <w:ind w:left="823" w:firstLine="0"/>
      </w:pPr>
      <w:r>
        <w:t>заявки</w:t>
      </w:r>
      <w:r>
        <w:rPr>
          <w:spacing w:val="-8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rPr>
          <w:spacing w:val="-2"/>
        </w:rPr>
        <w:t>закупки;</w:t>
      </w:r>
    </w:p>
    <w:p w14:paraId="6AEB7103" w14:textId="77777777" w:rsidR="00775161" w:rsidRDefault="000F3746">
      <w:pPr>
        <w:pStyle w:val="a3"/>
        <w:spacing w:before="38" w:line="271" w:lineRule="auto"/>
        <w:ind w:right="139"/>
      </w:pPr>
      <w:proofErr w:type="gramStart"/>
      <w:r>
        <w:t>документы,</w:t>
      </w:r>
      <w:r>
        <w:rPr>
          <w:spacing w:val="80"/>
        </w:rPr>
        <w:t xml:space="preserve">   </w:t>
      </w:r>
      <w:proofErr w:type="gramEnd"/>
      <w:r>
        <w:t>подтверждающие</w:t>
      </w:r>
      <w:r>
        <w:rPr>
          <w:spacing w:val="80"/>
        </w:rPr>
        <w:t xml:space="preserve">   </w:t>
      </w:r>
      <w:r>
        <w:t>поступление</w:t>
      </w:r>
      <w:r>
        <w:rPr>
          <w:spacing w:val="80"/>
        </w:rPr>
        <w:t xml:space="preserve">   </w:t>
      </w:r>
      <w:r>
        <w:t>обеспечений</w:t>
      </w:r>
      <w:r>
        <w:rPr>
          <w:spacing w:val="80"/>
        </w:rPr>
        <w:t xml:space="preserve">   </w:t>
      </w:r>
      <w:r>
        <w:t>заявок от участников закупки;</w:t>
      </w:r>
    </w:p>
    <w:p w14:paraId="655B6218" w14:textId="77777777" w:rsidR="00775161" w:rsidRDefault="000F3746">
      <w:pPr>
        <w:pStyle w:val="a3"/>
        <w:spacing w:before="2" w:line="271" w:lineRule="auto"/>
        <w:ind w:right="128"/>
      </w:pPr>
      <w:r>
        <w:t xml:space="preserve">информация о результатах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установленный Федеральным законом № 44-ФЗ </w:t>
      </w:r>
      <w:r>
        <w:rPr>
          <w:spacing w:val="-2"/>
        </w:rPr>
        <w:t>размер;</w:t>
      </w:r>
    </w:p>
    <w:p w14:paraId="7DCF2308" w14:textId="77777777" w:rsidR="00775161" w:rsidRDefault="000F3746">
      <w:pPr>
        <w:pStyle w:val="a3"/>
        <w:spacing w:line="271" w:lineRule="auto"/>
        <w:ind w:right="139"/>
      </w:pPr>
      <w:r>
        <w:t>согласование закупки у единственного поставщика (подрядчика, исполнителя)</w:t>
      </w:r>
      <w:r>
        <w:rPr>
          <w:spacing w:val="7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контрольным</w:t>
      </w:r>
      <w:r>
        <w:rPr>
          <w:spacing w:val="80"/>
        </w:rPr>
        <w:t xml:space="preserve"> </w:t>
      </w:r>
      <w:r>
        <w:t>органом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сфере</w:t>
      </w:r>
      <w:r>
        <w:rPr>
          <w:spacing w:val="77"/>
        </w:rPr>
        <w:t xml:space="preserve"> </w:t>
      </w:r>
      <w:r>
        <w:t>закупок</w:t>
      </w:r>
      <w:r>
        <w:rPr>
          <w:spacing w:val="79"/>
        </w:rPr>
        <w:t xml:space="preserve"> </w:t>
      </w:r>
      <w:r>
        <w:t>(пункты</w:t>
      </w:r>
      <w:r>
        <w:rPr>
          <w:spacing w:val="80"/>
        </w:rPr>
        <w:t xml:space="preserve"> </w:t>
      </w:r>
      <w:r>
        <w:t>24,</w:t>
      </w:r>
      <w:r>
        <w:rPr>
          <w:spacing w:val="80"/>
        </w:rPr>
        <w:t xml:space="preserve"> </w:t>
      </w:r>
      <w:r>
        <w:t>25</w:t>
      </w:r>
      <w:r>
        <w:rPr>
          <w:spacing w:val="80"/>
        </w:rPr>
        <w:t xml:space="preserve"> </w:t>
      </w:r>
      <w:r>
        <w:t>части 1 статьи 93 Федерального закона № 44-ФЗ);</w:t>
      </w:r>
    </w:p>
    <w:p w14:paraId="19E4A1CF" w14:textId="77777777" w:rsidR="00775161" w:rsidRDefault="000F3746">
      <w:pPr>
        <w:pStyle w:val="a3"/>
        <w:spacing w:before="2" w:line="271" w:lineRule="auto"/>
        <w:ind w:right="141"/>
      </w:pPr>
      <w:r>
        <w:t xml:space="preserve">документы, подтверждающие поступление обеспечений исполнения </w:t>
      </w:r>
      <w:r>
        <w:rPr>
          <w:spacing w:val="-2"/>
        </w:rPr>
        <w:t>контрактов.</w:t>
      </w:r>
    </w:p>
    <w:p w14:paraId="73202F27" w14:textId="77777777" w:rsidR="00775161" w:rsidRDefault="000F3746">
      <w:pPr>
        <w:pStyle w:val="a5"/>
        <w:numPr>
          <w:ilvl w:val="2"/>
          <w:numId w:val="23"/>
        </w:numPr>
        <w:tabs>
          <w:tab w:val="left" w:pos="1319"/>
        </w:tabs>
        <w:spacing w:line="271" w:lineRule="auto"/>
        <w:ind w:right="129" w:firstLine="710"/>
        <w:rPr>
          <w:sz w:val="28"/>
        </w:rPr>
      </w:pPr>
      <w:r>
        <w:rPr>
          <w:sz w:val="28"/>
        </w:rPr>
        <w:t>Минимальный набор документов, который должен быть у объекта аудита</w:t>
      </w:r>
      <w:r>
        <w:rPr>
          <w:spacing w:val="80"/>
          <w:w w:val="150"/>
          <w:sz w:val="28"/>
        </w:rPr>
        <w:t xml:space="preserve"> </w:t>
      </w:r>
      <w:r w:rsidRPr="00957FAE">
        <w:rPr>
          <w:sz w:val="28"/>
        </w:rPr>
        <w:t>по</w:t>
      </w:r>
      <w:r w:rsidRPr="00957FAE">
        <w:rPr>
          <w:spacing w:val="80"/>
          <w:w w:val="150"/>
          <w:sz w:val="28"/>
        </w:rPr>
        <w:t xml:space="preserve"> </w:t>
      </w:r>
      <w:r w:rsidRPr="00957FAE">
        <w:rPr>
          <w:sz w:val="28"/>
        </w:rPr>
        <w:t>исполненным</w:t>
      </w:r>
      <w:r w:rsidRPr="00957FAE">
        <w:rPr>
          <w:spacing w:val="80"/>
          <w:w w:val="150"/>
          <w:sz w:val="28"/>
        </w:rPr>
        <w:t xml:space="preserve"> </w:t>
      </w:r>
      <w:r w:rsidRPr="00957FAE">
        <w:rPr>
          <w:sz w:val="28"/>
        </w:rPr>
        <w:t>контрактам</w:t>
      </w:r>
      <w:r>
        <w:rPr>
          <w:b/>
          <w:spacing w:val="80"/>
          <w:w w:val="150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пунктах 3.4, 3.5 Стандарта, включает в себя:</w:t>
      </w:r>
    </w:p>
    <w:p w14:paraId="34BDEAC6" w14:textId="77777777" w:rsidR="00775161" w:rsidRDefault="000F3746">
      <w:pPr>
        <w:pStyle w:val="a3"/>
        <w:spacing w:before="1" w:line="268" w:lineRule="auto"/>
        <w:ind w:left="823" w:right="2637" w:firstLine="0"/>
      </w:pPr>
      <w:r>
        <w:t>заключенные</w:t>
      </w:r>
      <w:r>
        <w:rPr>
          <w:spacing w:val="-6"/>
        </w:rPr>
        <w:t xml:space="preserve"> </w:t>
      </w:r>
      <w:r>
        <w:t>контракты</w:t>
      </w:r>
      <w:r>
        <w:rPr>
          <w:spacing w:val="-3"/>
        </w:rPr>
        <w:t xml:space="preserve"> </w:t>
      </w:r>
      <w:r>
        <w:t>(договоры)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ним; расторгнутые контракты (договоры);</w:t>
      </w:r>
    </w:p>
    <w:p w14:paraId="74E46E4A" w14:textId="77777777" w:rsidR="00775161" w:rsidRDefault="000F3746">
      <w:pPr>
        <w:pStyle w:val="a3"/>
        <w:spacing w:before="4" w:line="271" w:lineRule="auto"/>
        <w:ind w:right="134"/>
      </w:pPr>
      <w:r>
        <w:t>уведомления, направленные в контрольный орган в сфере закупок (часть 2 статьи 93 Федерального закона № 44-ФЗ);</w:t>
      </w:r>
    </w:p>
    <w:p w14:paraId="7A680E35" w14:textId="77777777" w:rsidR="00775161" w:rsidRDefault="000F3746">
      <w:pPr>
        <w:pStyle w:val="a3"/>
        <w:spacing w:before="2" w:line="271" w:lineRule="auto"/>
        <w:ind w:right="133"/>
      </w:pPr>
      <w:proofErr w:type="gramStart"/>
      <w:r>
        <w:t>документы,</w:t>
      </w:r>
      <w:r>
        <w:rPr>
          <w:spacing w:val="76"/>
        </w:rPr>
        <w:t xml:space="preserve">  </w:t>
      </w:r>
      <w:r>
        <w:t>подтверждающие</w:t>
      </w:r>
      <w:proofErr w:type="gramEnd"/>
      <w:r>
        <w:rPr>
          <w:spacing w:val="75"/>
        </w:rPr>
        <w:t xml:space="preserve">  </w:t>
      </w:r>
      <w:r>
        <w:t>взыскание</w:t>
      </w:r>
      <w:r>
        <w:rPr>
          <w:spacing w:val="75"/>
        </w:rPr>
        <w:t xml:space="preserve">  </w:t>
      </w:r>
      <w:r>
        <w:t>неустойки</w:t>
      </w:r>
      <w:r>
        <w:rPr>
          <w:spacing w:val="75"/>
        </w:rPr>
        <w:t xml:space="preserve">  </w:t>
      </w:r>
      <w:r>
        <w:t>(пени,</w:t>
      </w:r>
      <w:r>
        <w:rPr>
          <w:spacing w:val="76"/>
        </w:rPr>
        <w:t xml:space="preserve">  </w:t>
      </w:r>
      <w:r>
        <w:t>штрафа) с недобросовестного</w:t>
      </w:r>
      <w:r>
        <w:rPr>
          <w:spacing w:val="75"/>
          <w:w w:val="150"/>
        </w:rPr>
        <w:t xml:space="preserve">  </w:t>
      </w:r>
      <w:r>
        <w:t>поставщика</w:t>
      </w:r>
      <w:r>
        <w:rPr>
          <w:spacing w:val="76"/>
          <w:w w:val="150"/>
        </w:rPr>
        <w:t xml:space="preserve">  </w:t>
      </w:r>
      <w:r>
        <w:t>(подрядчика,</w:t>
      </w:r>
      <w:r>
        <w:rPr>
          <w:spacing w:val="76"/>
          <w:w w:val="150"/>
        </w:rPr>
        <w:t xml:space="preserve">  </w:t>
      </w:r>
      <w:r>
        <w:t>исполнителя),</w:t>
      </w:r>
      <w:r>
        <w:rPr>
          <w:spacing w:val="76"/>
          <w:w w:val="150"/>
        </w:rPr>
        <w:t xml:space="preserve">  </w:t>
      </w:r>
      <w:r>
        <w:t>удержание с</w:t>
      </w:r>
      <w:r>
        <w:rPr>
          <w:spacing w:val="-1"/>
        </w:rPr>
        <w:t xml:space="preserve"> </w:t>
      </w:r>
      <w:r>
        <w:t>недобросовестного поставщика (подрядчика, исполнителя) обеспечения исполнения контракта;</w:t>
      </w:r>
    </w:p>
    <w:p w14:paraId="04F5F4E1" w14:textId="77777777" w:rsidR="00775161" w:rsidRDefault="000F3746">
      <w:pPr>
        <w:pStyle w:val="a3"/>
        <w:spacing w:line="268" w:lineRule="auto"/>
        <w:ind w:right="136"/>
      </w:pPr>
      <w:r>
        <w:t>документы, подтверждающие поставку товаров, выполнение работ,</w:t>
      </w:r>
      <w:r>
        <w:rPr>
          <w:spacing w:val="40"/>
        </w:rPr>
        <w:t xml:space="preserve"> </w:t>
      </w:r>
      <w:r>
        <w:t>оказание услуг и их использование;</w:t>
      </w:r>
    </w:p>
    <w:p w14:paraId="6AC00552" w14:textId="77777777" w:rsidR="00775161" w:rsidRDefault="000F3746">
      <w:pPr>
        <w:pStyle w:val="a3"/>
        <w:spacing w:before="3" w:line="271" w:lineRule="auto"/>
        <w:ind w:right="138"/>
      </w:pPr>
      <w:r>
        <w:t>заключения экспертизы по поставленным товарам, выполненным работам, оказанным услугам;</w:t>
      </w:r>
    </w:p>
    <w:p w14:paraId="639913B9" w14:textId="77777777" w:rsidR="00775161" w:rsidRDefault="000F3746">
      <w:pPr>
        <w:pStyle w:val="a3"/>
        <w:spacing w:before="3" w:line="268" w:lineRule="auto"/>
        <w:ind w:right="134"/>
      </w:pPr>
      <w:r>
        <w:t>документы, обосновывающие изменение и (или) неисполнение условий заключенных контрактов.</w:t>
      </w:r>
    </w:p>
    <w:p w14:paraId="0296807E" w14:textId="77777777" w:rsidR="00775161" w:rsidRDefault="000F3746">
      <w:pPr>
        <w:pStyle w:val="1"/>
        <w:numPr>
          <w:ilvl w:val="1"/>
          <w:numId w:val="23"/>
        </w:numPr>
        <w:tabs>
          <w:tab w:val="left" w:pos="2510"/>
        </w:tabs>
        <w:spacing w:before="248"/>
        <w:ind w:left="2509"/>
        <w:jc w:val="both"/>
      </w:pPr>
      <w:bookmarkStart w:id="8" w:name="4._Этапы_проведения_аудита_в_сфере_закуп"/>
      <w:bookmarkStart w:id="9" w:name="_bookmark3"/>
      <w:bookmarkEnd w:id="8"/>
      <w:bookmarkEnd w:id="9"/>
      <w:r>
        <w:t>Этапы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аудита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закупок</w:t>
      </w:r>
    </w:p>
    <w:p w14:paraId="62CC24E8" w14:textId="77777777" w:rsidR="00775161" w:rsidRDefault="000F3746">
      <w:pPr>
        <w:pStyle w:val="a3"/>
        <w:spacing w:before="149" w:line="271" w:lineRule="auto"/>
        <w:ind w:right="125"/>
      </w:pPr>
      <w:r>
        <w:t>Аудит в сфере закупок включает в себя три этапа: подготовительный, основной, заключительный.</w:t>
      </w:r>
    </w:p>
    <w:p w14:paraId="4CB0CEE5" w14:textId="77777777" w:rsidR="00775161" w:rsidRDefault="000F3746">
      <w:pPr>
        <w:pStyle w:val="a3"/>
        <w:spacing w:line="271" w:lineRule="auto"/>
        <w:ind w:right="128"/>
      </w:pPr>
      <w:r>
        <w:t>Продолжительность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указанных</w:t>
      </w:r>
      <w:r>
        <w:rPr>
          <w:spacing w:val="80"/>
        </w:rPr>
        <w:t xml:space="preserve"> </w:t>
      </w:r>
      <w:r>
        <w:t>этапов</w:t>
      </w:r>
      <w:r>
        <w:rPr>
          <w:spacing w:val="80"/>
        </w:rPr>
        <w:t xml:space="preserve"> </w:t>
      </w:r>
      <w:r>
        <w:t>зависит</w:t>
      </w:r>
      <w:r>
        <w:rPr>
          <w:spacing w:val="40"/>
        </w:rPr>
        <w:t xml:space="preserve"> </w:t>
      </w:r>
      <w:r>
        <w:t>от особенностей объектов аудита в сфере закупок, количества планируемых объектами аудита в сфере закупок к заключению, заключенным и исполненным контрактам в проверяемом периоде, а также вида проведения аудита в сфере закупок – в виде отдельного контрольного (экспертно-аналитического) мероприятия либо составной части (отдельного вопроса) контрольного (экспертно-</w:t>
      </w:r>
      <w:r>
        <w:lastRenderedPageBreak/>
        <w:t>аналитического) мероприятия.</w:t>
      </w:r>
    </w:p>
    <w:p w14:paraId="35FE0647" w14:textId="77777777" w:rsidR="00775161" w:rsidRDefault="000F3746">
      <w:pPr>
        <w:pStyle w:val="a3"/>
        <w:spacing w:line="271" w:lineRule="auto"/>
        <w:ind w:right="118"/>
      </w:pPr>
      <w:r>
        <w:t xml:space="preserve">В ходе подготовки, проведения, оформления результатов и реализации результатов аудита в сфере закупок, осуществляемого в форме контрольного мероприятия, необходимо руководствоваться Стандартом внешнего государственного финансового контроля СФК 1 «Общие правила проведения контрольного мероприятия», в форме экспертно-аналитического мероприятия – </w:t>
      </w:r>
      <w:proofErr w:type="gramStart"/>
      <w:r>
        <w:t>Стандартом</w:t>
      </w:r>
      <w:r>
        <w:rPr>
          <w:spacing w:val="80"/>
        </w:rPr>
        <w:t xml:space="preserve">  </w:t>
      </w:r>
      <w:r>
        <w:t>внешнего</w:t>
      </w:r>
      <w:proofErr w:type="gramEnd"/>
      <w:r>
        <w:rPr>
          <w:spacing w:val="79"/>
        </w:rPr>
        <w:t xml:space="preserve">  </w:t>
      </w:r>
      <w:r>
        <w:t>государственного</w:t>
      </w:r>
      <w:r>
        <w:rPr>
          <w:spacing w:val="79"/>
        </w:rPr>
        <w:t xml:space="preserve">  </w:t>
      </w:r>
      <w:r>
        <w:t>финансового</w:t>
      </w:r>
      <w:r>
        <w:rPr>
          <w:spacing w:val="80"/>
        </w:rPr>
        <w:t xml:space="preserve">  </w:t>
      </w:r>
      <w:r>
        <w:t>контроля</w:t>
      </w:r>
      <w:r>
        <w:rPr>
          <w:spacing w:val="80"/>
        </w:rPr>
        <w:t xml:space="preserve">  </w:t>
      </w:r>
      <w:r>
        <w:t>СФК</w:t>
      </w:r>
      <w:r>
        <w:rPr>
          <w:spacing w:val="80"/>
        </w:rPr>
        <w:t xml:space="preserve">  </w:t>
      </w:r>
      <w:r>
        <w:t>2</w:t>
      </w:r>
    </w:p>
    <w:p w14:paraId="6D439886" w14:textId="77777777" w:rsidR="00775161" w:rsidRDefault="000F3746">
      <w:pPr>
        <w:pStyle w:val="a3"/>
        <w:ind w:firstLine="0"/>
      </w:pPr>
      <w:r>
        <w:rPr>
          <w:w w:val="95"/>
        </w:rPr>
        <w:t>«Проведение</w:t>
      </w:r>
      <w:r>
        <w:rPr>
          <w:spacing w:val="56"/>
          <w:w w:val="150"/>
        </w:rPr>
        <w:t xml:space="preserve"> </w:t>
      </w:r>
      <w:r>
        <w:rPr>
          <w:w w:val="95"/>
        </w:rPr>
        <w:t>экспертно-аналитического</w:t>
      </w:r>
      <w:r>
        <w:rPr>
          <w:spacing w:val="68"/>
          <w:w w:val="150"/>
        </w:rPr>
        <w:t xml:space="preserve"> </w:t>
      </w:r>
      <w:r>
        <w:rPr>
          <w:spacing w:val="-2"/>
          <w:w w:val="95"/>
        </w:rPr>
        <w:t>мероприятия».</w:t>
      </w:r>
    </w:p>
    <w:p w14:paraId="75676F06" w14:textId="77777777" w:rsidR="00775161" w:rsidRDefault="000F3746">
      <w:pPr>
        <w:pStyle w:val="a5"/>
        <w:numPr>
          <w:ilvl w:val="1"/>
          <w:numId w:val="19"/>
        </w:numPr>
        <w:tabs>
          <w:tab w:val="left" w:pos="1319"/>
        </w:tabs>
        <w:spacing w:before="76" w:line="276" w:lineRule="auto"/>
        <w:ind w:right="135" w:firstLine="710"/>
        <w:rPr>
          <w:sz w:val="28"/>
        </w:rPr>
      </w:pPr>
      <w:r>
        <w:rPr>
          <w:sz w:val="28"/>
        </w:rPr>
        <w:t>Основной</w:t>
      </w:r>
      <w:r>
        <w:rPr>
          <w:spacing w:val="80"/>
          <w:sz w:val="28"/>
        </w:rPr>
        <w:t xml:space="preserve"> </w:t>
      </w:r>
      <w:r>
        <w:rPr>
          <w:sz w:val="28"/>
        </w:rPr>
        <w:t>этап</w:t>
      </w:r>
      <w:r>
        <w:rPr>
          <w:spacing w:val="80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сфере</w:t>
      </w:r>
      <w:r>
        <w:rPr>
          <w:spacing w:val="80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вопросами программы аудита в сфере закупок.</w:t>
      </w:r>
    </w:p>
    <w:p w14:paraId="1C1B21EF" w14:textId="77777777" w:rsidR="00775161" w:rsidRDefault="000F3746">
      <w:pPr>
        <w:pStyle w:val="a3"/>
        <w:spacing w:line="273" w:lineRule="auto"/>
        <w:ind w:right="135"/>
      </w:pPr>
      <w:r>
        <w:t xml:space="preserve">На данном этапе осуществляется сбор и анализ материалов, документов, </w:t>
      </w:r>
      <w:proofErr w:type="gramStart"/>
      <w:r>
        <w:t>информации,</w:t>
      </w:r>
      <w:r>
        <w:rPr>
          <w:spacing w:val="80"/>
          <w:w w:val="150"/>
        </w:rPr>
        <w:t xml:space="preserve">  </w:t>
      </w:r>
      <w:r>
        <w:t>фактических</w:t>
      </w:r>
      <w:proofErr w:type="gramEnd"/>
      <w:r>
        <w:rPr>
          <w:spacing w:val="80"/>
        </w:rPr>
        <w:t xml:space="preserve">  </w:t>
      </w:r>
      <w:r>
        <w:t>данных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иных</w:t>
      </w:r>
      <w:r>
        <w:rPr>
          <w:spacing w:val="80"/>
        </w:rPr>
        <w:t xml:space="preserve">  </w:t>
      </w:r>
      <w:r>
        <w:t>сведений,</w:t>
      </w:r>
      <w:r>
        <w:rPr>
          <w:spacing w:val="80"/>
          <w:w w:val="150"/>
        </w:rPr>
        <w:t xml:space="preserve">  </w:t>
      </w:r>
      <w:r>
        <w:t>необходимых для подготовки отчета по проводимому аудиту.</w:t>
      </w:r>
    </w:p>
    <w:p w14:paraId="57F17EE7" w14:textId="77777777" w:rsidR="00775161" w:rsidRDefault="000F3746">
      <w:pPr>
        <w:pStyle w:val="a3"/>
        <w:spacing w:line="276" w:lineRule="auto"/>
        <w:ind w:right="134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аудита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закупок</w:t>
      </w:r>
      <w:r>
        <w:rPr>
          <w:spacing w:val="40"/>
        </w:rPr>
        <w:t xml:space="preserve"> </w:t>
      </w:r>
      <w:r>
        <w:t>проверяются,</w:t>
      </w:r>
      <w:r>
        <w:rPr>
          <w:spacing w:val="40"/>
        </w:rPr>
        <w:t xml:space="preserve"> </w:t>
      </w:r>
      <w:r>
        <w:t>анализируются</w:t>
      </w:r>
      <w:r>
        <w:rPr>
          <w:spacing w:val="80"/>
        </w:rPr>
        <w:t xml:space="preserve"> </w:t>
      </w:r>
      <w:r>
        <w:t>и оцениваются:</w:t>
      </w:r>
    </w:p>
    <w:p w14:paraId="669E3CC8" w14:textId="77777777" w:rsidR="00775161" w:rsidRDefault="000F3746">
      <w:pPr>
        <w:pStyle w:val="a3"/>
        <w:spacing w:line="271" w:lineRule="auto"/>
        <w:ind w:right="122"/>
      </w:pPr>
      <w:r>
        <w:t>организация и процесс использования бюджетных средств, начиная с этапа планирования закупок;</w:t>
      </w:r>
    </w:p>
    <w:p w14:paraId="5F8EAED4" w14:textId="77777777" w:rsidR="00775161" w:rsidRDefault="000F3746">
      <w:pPr>
        <w:pStyle w:val="a3"/>
        <w:spacing w:before="4" w:line="271" w:lineRule="auto"/>
        <w:ind w:right="140"/>
      </w:pPr>
      <w:r>
        <w:t>законность, своевременность, обоснованность, целесообразность расходов на закупки;</w:t>
      </w:r>
    </w:p>
    <w:p w14:paraId="7FD5E39D" w14:textId="77777777" w:rsidR="00775161" w:rsidRDefault="000F3746">
      <w:pPr>
        <w:pStyle w:val="a3"/>
        <w:spacing w:before="6" w:line="271" w:lineRule="auto"/>
        <w:ind w:left="823" w:firstLine="0"/>
        <w:jc w:val="left"/>
      </w:pPr>
      <w:r>
        <w:t>эффективность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результативность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средств; система ведомственного контроля в сфере закупок;</w:t>
      </w:r>
    </w:p>
    <w:p w14:paraId="4B89EDC1" w14:textId="77777777" w:rsidR="00775161" w:rsidRDefault="000F3746">
      <w:pPr>
        <w:pStyle w:val="a3"/>
        <w:spacing w:before="8"/>
        <w:ind w:left="823" w:firstLine="0"/>
        <w:jc w:val="left"/>
      </w:pPr>
      <w:r>
        <w:t>система</w:t>
      </w:r>
      <w:r>
        <w:rPr>
          <w:spacing w:val="-9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закупок,</w:t>
      </w:r>
      <w:r>
        <w:rPr>
          <w:spacing w:val="-8"/>
        </w:rPr>
        <w:t xml:space="preserve"> </w:t>
      </w:r>
      <w:r>
        <w:t>осуществляемого</w:t>
      </w:r>
      <w:r>
        <w:rPr>
          <w:spacing w:val="-9"/>
        </w:rPr>
        <w:t xml:space="preserve"> </w:t>
      </w:r>
      <w:r>
        <w:rPr>
          <w:spacing w:val="-2"/>
        </w:rPr>
        <w:t>заказчиком.</w:t>
      </w:r>
    </w:p>
    <w:p w14:paraId="0572D85D" w14:textId="77777777" w:rsidR="00775161" w:rsidRDefault="000F3746">
      <w:pPr>
        <w:pStyle w:val="a3"/>
        <w:spacing w:before="47" w:line="273" w:lineRule="auto"/>
        <w:ind w:right="134"/>
      </w:pPr>
      <w:r>
        <w:t xml:space="preserve">Проводится выявление отклонений, нарушений и недостатков в сфере </w:t>
      </w:r>
      <w:proofErr w:type="gramStart"/>
      <w:r>
        <w:t>закупок,</w:t>
      </w:r>
      <w:r>
        <w:rPr>
          <w:spacing w:val="40"/>
        </w:rPr>
        <w:t xml:space="preserve">  </w:t>
      </w:r>
      <w:r>
        <w:t>установление</w:t>
      </w:r>
      <w:proofErr w:type="gramEnd"/>
      <w:r>
        <w:rPr>
          <w:spacing w:val="40"/>
        </w:rPr>
        <w:t xml:space="preserve">  </w:t>
      </w:r>
      <w:r>
        <w:t>причин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подготовка</w:t>
      </w:r>
      <w:r>
        <w:rPr>
          <w:spacing w:val="40"/>
        </w:rPr>
        <w:t xml:space="preserve">  </w:t>
      </w:r>
      <w:r>
        <w:t>предложений,</w:t>
      </w:r>
      <w:r>
        <w:rPr>
          <w:spacing w:val="40"/>
        </w:rPr>
        <w:t xml:space="preserve">  </w:t>
      </w:r>
      <w:r>
        <w:t>направленных на их устранение и на совершенствование контрактной системы.</w:t>
      </w:r>
    </w:p>
    <w:p w14:paraId="21E313B2" w14:textId="77777777" w:rsidR="00775161" w:rsidRDefault="000F3746">
      <w:pPr>
        <w:pStyle w:val="a3"/>
        <w:spacing w:line="273" w:lineRule="auto"/>
        <w:ind w:right="132"/>
      </w:pPr>
      <w:proofErr w:type="gramStart"/>
      <w:r>
        <w:t>Обобщается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анализируется</w:t>
      </w:r>
      <w:r>
        <w:rPr>
          <w:spacing w:val="80"/>
        </w:rPr>
        <w:t xml:space="preserve">  </w:t>
      </w:r>
      <w:r>
        <w:t>информация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закупках</w:t>
      </w:r>
      <w:r>
        <w:rPr>
          <w:spacing w:val="80"/>
        </w:rPr>
        <w:t xml:space="preserve">  </w:t>
      </w:r>
      <w:r>
        <w:t>заказчика за проверяемый и (или) отчетный период в разрезе закупок, контрактов,</w:t>
      </w:r>
      <w:r>
        <w:rPr>
          <w:spacing w:val="40"/>
        </w:rPr>
        <w:t xml:space="preserve"> </w:t>
      </w:r>
      <w:r>
        <w:t>договоров</w:t>
      </w:r>
      <w:r>
        <w:rPr>
          <w:spacing w:val="68"/>
        </w:rPr>
        <w:t xml:space="preserve">   </w:t>
      </w:r>
      <w:r>
        <w:t>с</w:t>
      </w:r>
      <w:r>
        <w:rPr>
          <w:spacing w:val="70"/>
        </w:rPr>
        <w:t xml:space="preserve">   </w:t>
      </w:r>
      <w:r>
        <w:t>учетом</w:t>
      </w:r>
      <w:r>
        <w:rPr>
          <w:spacing w:val="68"/>
        </w:rPr>
        <w:t xml:space="preserve">   </w:t>
      </w:r>
      <w:r>
        <w:t>количественных</w:t>
      </w:r>
      <w:r>
        <w:rPr>
          <w:spacing w:val="67"/>
        </w:rPr>
        <w:t xml:space="preserve">   </w:t>
      </w:r>
      <w:r>
        <w:t>и</w:t>
      </w:r>
      <w:r>
        <w:rPr>
          <w:spacing w:val="68"/>
        </w:rPr>
        <w:t xml:space="preserve">   </w:t>
      </w:r>
      <w:r>
        <w:t>стоимостных</w:t>
      </w:r>
      <w:r>
        <w:rPr>
          <w:spacing w:val="67"/>
        </w:rPr>
        <w:t xml:space="preserve">   </w:t>
      </w:r>
      <w:r>
        <w:t>показателей, а также с указанием поданных и отклоненных заявок участников (обобщение информации рекомендуется осуществлять в табличной форме).</w:t>
      </w:r>
    </w:p>
    <w:p w14:paraId="1F775813" w14:textId="77777777" w:rsidR="00775161" w:rsidRDefault="000F3746">
      <w:pPr>
        <w:pStyle w:val="a3"/>
        <w:spacing w:before="2" w:line="273" w:lineRule="auto"/>
        <w:ind w:left="132" w:right="145" w:firstLine="701"/>
      </w:pPr>
      <w:r>
        <w:t xml:space="preserve">Для проведения анализа рекомендуется структурировать данную информацию по способам осуществления закупки </w:t>
      </w:r>
      <w:r>
        <w:rPr>
          <w:rFonts w:ascii="Symbol" w:hAnsi="Symbol"/>
        </w:rPr>
        <w:t></w:t>
      </w:r>
      <w:r>
        <w:t xml:space="preserve"> в разрезе конкурентных способов и с указанием закупок у единственного поставщика (подрядчика, исполнителя). При этом информация о закупках у единственного поставщика (подрядчика, исполнителя) должна быть приведена в разрезе закупок до 600</w:t>
      </w:r>
      <w:r>
        <w:rPr>
          <w:spacing w:val="-4"/>
        </w:rPr>
        <w:t xml:space="preserve"> </w:t>
      </w:r>
      <w:r>
        <w:t>тыс. рублей и свыше 600</w:t>
      </w:r>
      <w:r>
        <w:rPr>
          <w:spacing w:val="-1"/>
        </w:rPr>
        <w:t xml:space="preserve"> </w:t>
      </w:r>
      <w:r>
        <w:t>тыс. рублей с указанием обоснования выбора способа осуществления закупки, а в необходимых случаях – реквизитов уведомления заказчиком органа контроля в сфере закупок и реквизитов ответа (согласования) органа контроля в сфере закупок.</w:t>
      </w:r>
    </w:p>
    <w:p w14:paraId="407AA486" w14:textId="77777777" w:rsidR="00775161" w:rsidRDefault="000F3746">
      <w:pPr>
        <w:pStyle w:val="a3"/>
        <w:spacing w:before="5" w:line="276" w:lineRule="auto"/>
        <w:ind w:left="132" w:right="158" w:firstLine="701"/>
      </w:pPr>
      <w:proofErr w:type="gramStart"/>
      <w:r>
        <w:t>Примерный</w:t>
      </w:r>
      <w:r>
        <w:rPr>
          <w:spacing w:val="63"/>
        </w:rPr>
        <w:t xml:space="preserve">  </w:t>
      </w:r>
      <w:r>
        <w:t>перечень</w:t>
      </w:r>
      <w:proofErr w:type="gramEnd"/>
      <w:r>
        <w:rPr>
          <w:spacing w:val="62"/>
        </w:rPr>
        <w:t xml:space="preserve">  </w:t>
      </w:r>
      <w:r>
        <w:t>вопросов</w:t>
      </w:r>
      <w:r>
        <w:rPr>
          <w:spacing w:val="62"/>
        </w:rPr>
        <w:t xml:space="preserve">  </w:t>
      </w:r>
      <w:r>
        <w:t>аудита</w:t>
      </w:r>
      <w:r>
        <w:rPr>
          <w:spacing w:val="63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сфере</w:t>
      </w:r>
      <w:r>
        <w:rPr>
          <w:spacing w:val="63"/>
        </w:rPr>
        <w:t xml:space="preserve">  </w:t>
      </w:r>
      <w:r>
        <w:t>закупок</w:t>
      </w:r>
      <w:r>
        <w:rPr>
          <w:spacing w:val="62"/>
        </w:rPr>
        <w:t xml:space="preserve">  </w:t>
      </w:r>
      <w:r>
        <w:t>приведен в приложении 2 к Стандарту.</w:t>
      </w:r>
    </w:p>
    <w:p w14:paraId="3C06776E" w14:textId="77777777" w:rsidR="00775161" w:rsidRDefault="000F3746">
      <w:pPr>
        <w:pStyle w:val="a5"/>
        <w:numPr>
          <w:ilvl w:val="2"/>
          <w:numId w:val="19"/>
        </w:numPr>
        <w:tabs>
          <w:tab w:val="left" w:pos="1545"/>
        </w:tabs>
        <w:spacing w:line="273" w:lineRule="auto"/>
        <w:ind w:right="148" w:firstLine="701"/>
        <w:rPr>
          <w:sz w:val="28"/>
        </w:rPr>
      </w:pPr>
      <w:r>
        <w:rPr>
          <w:sz w:val="28"/>
        </w:rPr>
        <w:t xml:space="preserve">Под </w:t>
      </w:r>
      <w:r w:rsidRPr="00957FAE">
        <w:rPr>
          <w:sz w:val="28"/>
        </w:rPr>
        <w:t>законностью</w:t>
      </w:r>
      <w:r>
        <w:rPr>
          <w:b/>
          <w:sz w:val="28"/>
        </w:rPr>
        <w:t xml:space="preserve"> </w:t>
      </w:r>
      <w:r>
        <w:rPr>
          <w:sz w:val="28"/>
        </w:rPr>
        <w:t xml:space="preserve">расходов на закупки понимается соблюдение </w:t>
      </w:r>
      <w:r>
        <w:rPr>
          <w:sz w:val="28"/>
        </w:rPr>
        <w:lastRenderedPageBreak/>
        <w:t>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 (перечень нормативных правовых актов Российской Федерации, принятых во исполнение Федерального закона № 44-ФЗ приведен в приложении</w:t>
      </w:r>
      <w:r>
        <w:rPr>
          <w:spacing w:val="80"/>
          <w:sz w:val="28"/>
        </w:rPr>
        <w:t xml:space="preserve"> </w:t>
      </w:r>
      <w:r>
        <w:rPr>
          <w:sz w:val="28"/>
        </w:rPr>
        <w:t>3 к Стандарту).</w:t>
      </w:r>
    </w:p>
    <w:p w14:paraId="7ED3007A" w14:textId="77777777" w:rsidR="00775161" w:rsidRDefault="000F3746">
      <w:pPr>
        <w:pStyle w:val="a3"/>
        <w:spacing w:before="76" w:line="271" w:lineRule="auto"/>
        <w:ind w:left="132" w:right="151" w:firstLine="701"/>
      </w:pPr>
      <w:r>
        <w:t>При</w:t>
      </w:r>
      <w:r>
        <w:rPr>
          <w:spacing w:val="40"/>
        </w:rPr>
        <w:t xml:space="preserve"> </w:t>
      </w:r>
      <w:r>
        <w:t>проверке</w:t>
      </w:r>
      <w:r>
        <w:rPr>
          <w:spacing w:val="40"/>
        </w:rPr>
        <w:t xml:space="preserve"> </w:t>
      </w:r>
      <w:r>
        <w:t>законности</w:t>
      </w:r>
      <w:r>
        <w:rPr>
          <w:spacing w:val="4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закупки</w:t>
      </w:r>
      <w:r>
        <w:rPr>
          <w:spacing w:val="40"/>
        </w:rPr>
        <w:t xml:space="preserve"> </w:t>
      </w:r>
      <w:r>
        <w:t>осуществляются</w:t>
      </w:r>
      <w:r>
        <w:rPr>
          <w:spacing w:val="40"/>
        </w:rPr>
        <w:t xml:space="preserve"> </w:t>
      </w:r>
      <w:r>
        <w:t>проверка и анализ соблюдения объектом аудита Бюджетного кодекса Российской Федерации и нормативных правовых актов, устанавливающих порядок расходования</w:t>
      </w:r>
      <w:r>
        <w:rPr>
          <w:spacing w:val="35"/>
        </w:rPr>
        <w:t xml:space="preserve"> </w:t>
      </w:r>
      <w:r>
        <w:t>средств бюджета,</w:t>
      </w:r>
      <w:r>
        <w:rPr>
          <w:spacing w:val="36"/>
        </w:rPr>
        <w:t xml:space="preserve"> </w:t>
      </w:r>
      <w:r>
        <w:t>в том</w:t>
      </w:r>
      <w:r>
        <w:rPr>
          <w:spacing w:val="35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и на</w:t>
      </w:r>
      <w:r>
        <w:rPr>
          <w:spacing w:val="35"/>
        </w:rPr>
        <w:t xml:space="preserve"> </w:t>
      </w:r>
      <w:r>
        <w:t>закупки товаров,</w:t>
      </w:r>
      <w:r>
        <w:rPr>
          <w:spacing w:val="36"/>
        </w:rPr>
        <w:t xml:space="preserve"> </w:t>
      </w:r>
      <w:r>
        <w:t>работ,</w:t>
      </w:r>
      <w:r>
        <w:rPr>
          <w:spacing w:val="36"/>
        </w:rPr>
        <w:t xml:space="preserve"> </w:t>
      </w:r>
      <w:r>
        <w:t xml:space="preserve">услуг на этапах планирования и осуществления закупок, заключения и исполнения </w:t>
      </w:r>
      <w:r>
        <w:rPr>
          <w:spacing w:val="-2"/>
        </w:rPr>
        <w:t>контрактов.</w:t>
      </w:r>
    </w:p>
    <w:p w14:paraId="7FC6522F" w14:textId="77777777" w:rsidR="00775161" w:rsidRDefault="000F3746">
      <w:pPr>
        <w:pStyle w:val="a3"/>
        <w:spacing w:before="2" w:line="271" w:lineRule="auto"/>
        <w:ind w:right="125"/>
      </w:pPr>
      <w:r>
        <w:t>В рамках проводимой работы рекомендуется оценить как деятельность заказчика и уполномоченного органа (при наличии), уполномоченного учреждения (при наличии), так и деятельность формируемых ими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экспертов, экспертных организаций и электронных площадок, а также работу системы ведомственного контроля в сфере закупок и систему контроля в сфере закупок, осуществляемого заказчиком.</w:t>
      </w:r>
    </w:p>
    <w:p w14:paraId="764BDDAA" w14:textId="77777777" w:rsidR="00775161" w:rsidRDefault="000F3746">
      <w:pPr>
        <w:pStyle w:val="a5"/>
        <w:numPr>
          <w:ilvl w:val="2"/>
          <w:numId w:val="19"/>
        </w:numPr>
        <w:tabs>
          <w:tab w:val="left" w:pos="1530"/>
        </w:tabs>
        <w:spacing w:line="271" w:lineRule="auto"/>
        <w:ind w:left="113" w:right="130" w:firstLine="710"/>
        <w:rPr>
          <w:sz w:val="28"/>
        </w:rPr>
      </w:pPr>
      <w:r>
        <w:rPr>
          <w:sz w:val="28"/>
        </w:rPr>
        <w:t>Проверка</w:t>
      </w:r>
      <w:r>
        <w:rPr>
          <w:spacing w:val="40"/>
          <w:sz w:val="28"/>
        </w:rPr>
        <w:t xml:space="preserve"> </w:t>
      </w:r>
      <w:r w:rsidRPr="00957FAE">
        <w:rPr>
          <w:sz w:val="28"/>
        </w:rPr>
        <w:t>целесообразности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заключению,</w:t>
      </w:r>
      <w:r>
        <w:rPr>
          <w:spacing w:val="40"/>
          <w:sz w:val="28"/>
        </w:rPr>
        <w:t xml:space="preserve">  </w:t>
      </w:r>
      <w:r>
        <w:rPr>
          <w:sz w:val="28"/>
        </w:rPr>
        <w:t>заключенным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исполненным</w:t>
      </w:r>
      <w:r>
        <w:rPr>
          <w:spacing w:val="40"/>
          <w:sz w:val="28"/>
        </w:rPr>
        <w:t xml:space="preserve">  </w:t>
      </w:r>
      <w:r>
        <w:rPr>
          <w:sz w:val="28"/>
        </w:rPr>
        <w:t>контрактам</w:t>
      </w:r>
      <w:r>
        <w:rPr>
          <w:spacing w:val="4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 основании анализа обоснования закупки заказчиком на этапе планирования закупок товаров, работ, услуг при формировании плана-графика закупок, анализа и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планируемой</w:t>
      </w:r>
      <w:r>
        <w:rPr>
          <w:spacing w:val="80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80"/>
          <w:sz w:val="28"/>
        </w:rPr>
        <w:t xml:space="preserve"> </w:t>
      </w:r>
      <w:r>
        <w:rPr>
          <w:sz w:val="28"/>
        </w:rPr>
        <w:t>целям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иным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нормативным правовым актам о контрактной системе в сфере закупок.</w:t>
      </w:r>
    </w:p>
    <w:p w14:paraId="5783C80E" w14:textId="51CA1514" w:rsidR="00775161" w:rsidRDefault="000F3746">
      <w:pPr>
        <w:pStyle w:val="a3"/>
        <w:spacing w:line="271" w:lineRule="auto"/>
        <w:ind w:right="129"/>
      </w:pPr>
      <w:r>
        <w:t>Под целесообразностью расходов на закупки понимается наличие обоснованных</w:t>
      </w:r>
      <w:r>
        <w:rPr>
          <w:spacing w:val="80"/>
          <w:w w:val="150"/>
        </w:rPr>
        <w:t xml:space="preserve"> </w:t>
      </w:r>
      <w:r w:rsidR="00EE014A">
        <w:t>муниципальных</w:t>
      </w:r>
      <w:r>
        <w:rPr>
          <w:spacing w:val="80"/>
          <w:w w:val="150"/>
        </w:rPr>
        <w:t xml:space="preserve"> </w:t>
      </w:r>
      <w:r>
        <w:t>нужд,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реализации мероприятий </w:t>
      </w:r>
      <w:r w:rsidR="00EE014A">
        <w:t>муниципальных</w:t>
      </w:r>
      <w:r>
        <w:t xml:space="preserve"> программ, выполнения установленных функций и полномочий муниципальных органов власти</w:t>
      </w:r>
      <w:r w:rsidR="00EE014A">
        <w:t>.</w:t>
      </w:r>
    </w:p>
    <w:p w14:paraId="759EA051" w14:textId="5A580998" w:rsidR="00775161" w:rsidRDefault="000F3746">
      <w:pPr>
        <w:pStyle w:val="a5"/>
        <w:numPr>
          <w:ilvl w:val="2"/>
          <w:numId w:val="19"/>
        </w:numPr>
        <w:tabs>
          <w:tab w:val="left" w:pos="1530"/>
        </w:tabs>
        <w:spacing w:line="271" w:lineRule="auto"/>
        <w:ind w:left="113" w:right="132" w:firstLine="710"/>
        <w:rPr>
          <w:sz w:val="28"/>
        </w:rPr>
      </w:pPr>
      <w:r>
        <w:rPr>
          <w:sz w:val="28"/>
        </w:rPr>
        <w:t>Проверка</w:t>
      </w:r>
      <w:r>
        <w:rPr>
          <w:spacing w:val="80"/>
          <w:sz w:val="28"/>
        </w:rPr>
        <w:t xml:space="preserve"> </w:t>
      </w:r>
      <w:r w:rsidRPr="00957FAE">
        <w:rPr>
          <w:sz w:val="28"/>
        </w:rPr>
        <w:t>обоснованности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заключению,</w:t>
      </w:r>
      <w:r>
        <w:rPr>
          <w:spacing w:val="40"/>
          <w:sz w:val="28"/>
        </w:rPr>
        <w:t xml:space="preserve">  </w:t>
      </w:r>
      <w:r>
        <w:rPr>
          <w:sz w:val="28"/>
        </w:rPr>
        <w:t>заключенным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исполненным</w:t>
      </w:r>
      <w:r>
        <w:rPr>
          <w:spacing w:val="40"/>
          <w:sz w:val="28"/>
        </w:rPr>
        <w:t xml:space="preserve">  </w:t>
      </w:r>
      <w:r>
        <w:rPr>
          <w:sz w:val="28"/>
        </w:rPr>
        <w:t>контрактам</w:t>
      </w:r>
      <w:r>
        <w:rPr>
          <w:spacing w:val="4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 основании оценки применения методов начальной (максимальной) цены контракта, цены контракта, заключаемого с единственным поставщиком (подрядчиком, исполнителем) и способов определения поставщика (подрядчика, исполнителя)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установленных статьей</w:t>
      </w:r>
      <w:r>
        <w:rPr>
          <w:spacing w:val="39"/>
          <w:sz w:val="28"/>
        </w:rPr>
        <w:t xml:space="preserve"> </w:t>
      </w:r>
      <w:r>
        <w:rPr>
          <w:sz w:val="28"/>
        </w:rPr>
        <w:t>22</w:t>
      </w:r>
      <w:r>
        <w:rPr>
          <w:spacing w:val="39"/>
          <w:sz w:val="28"/>
        </w:rPr>
        <w:t xml:space="preserve"> </w:t>
      </w:r>
      <w:r w:rsidR="00EE014A"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статьи 1</w:t>
      </w:r>
      <w:r w:rsidR="00EE014A">
        <w:rPr>
          <w:sz w:val="28"/>
        </w:rPr>
        <w:t>9</w:t>
      </w:r>
      <w:r>
        <w:rPr>
          <w:sz w:val="28"/>
        </w:rPr>
        <w:t xml:space="preserve"> Федерального закона № 44-ФЗ.</w:t>
      </w:r>
    </w:p>
    <w:p w14:paraId="61793E75" w14:textId="77777777" w:rsidR="00775161" w:rsidRDefault="000F3746">
      <w:pPr>
        <w:pStyle w:val="a3"/>
        <w:spacing w:line="271" w:lineRule="auto"/>
        <w:ind w:right="131"/>
      </w:pPr>
      <w:r>
        <w:t>При анализе и оценке обоснованности расходов на закупки также целесообразно оценить качество планирования закупок заказчиком, в том числе путем анализа количества и объема вносимых изменений в первоначально утвержденный план-график закупок, а также ритмичность (равномерное распределение) закупок в течение года.</w:t>
      </w:r>
    </w:p>
    <w:p w14:paraId="035DF23D" w14:textId="77777777" w:rsidR="00775161" w:rsidRDefault="00775161">
      <w:pPr>
        <w:spacing w:line="271" w:lineRule="auto"/>
        <w:sectPr w:rsidR="00775161">
          <w:pgSz w:w="11910" w:h="16840"/>
          <w:pgMar w:top="920" w:right="720" w:bottom="280" w:left="1020" w:header="569" w:footer="0" w:gutter="0"/>
          <w:cols w:space="720"/>
        </w:sectPr>
      </w:pPr>
    </w:p>
    <w:p w14:paraId="4622B892" w14:textId="2694DD53" w:rsidR="00775161" w:rsidRDefault="000F3746">
      <w:pPr>
        <w:pStyle w:val="a5"/>
        <w:numPr>
          <w:ilvl w:val="2"/>
          <w:numId w:val="19"/>
        </w:numPr>
        <w:tabs>
          <w:tab w:val="left" w:pos="1530"/>
        </w:tabs>
        <w:spacing w:before="76" w:line="271" w:lineRule="auto"/>
        <w:ind w:left="113" w:right="132" w:firstLine="710"/>
        <w:rPr>
          <w:sz w:val="28"/>
        </w:rPr>
      </w:pPr>
      <w:r>
        <w:rPr>
          <w:sz w:val="28"/>
        </w:rPr>
        <w:lastRenderedPageBreak/>
        <w:t>Проверка</w:t>
      </w:r>
      <w:r>
        <w:rPr>
          <w:spacing w:val="80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планируемым 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заключению,</w:t>
      </w:r>
      <w:r>
        <w:rPr>
          <w:spacing w:val="40"/>
          <w:sz w:val="28"/>
        </w:rPr>
        <w:t xml:space="preserve">  </w:t>
      </w:r>
      <w:r>
        <w:rPr>
          <w:sz w:val="28"/>
        </w:rPr>
        <w:t>заключенным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исполненным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контрактам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 основании анализа расходных обязательств, обусловленных указанными расходами на соответствие их исполнению в соответствующем финансовом году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сроков (периодичности) осуществления закупок по утвержденным планам-графикам</w:t>
      </w:r>
      <w:r>
        <w:rPr>
          <w:spacing w:val="40"/>
          <w:sz w:val="28"/>
        </w:rPr>
        <w:t xml:space="preserve">  </w:t>
      </w:r>
      <w:r>
        <w:rPr>
          <w:sz w:val="28"/>
        </w:rPr>
        <w:t>закупок,</w:t>
      </w:r>
      <w:r>
        <w:rPr>
          <w:spacing w:val="40"/>
          <w:sz w:val="28"/>
        </w:rPr>
        <w:t xml:space="preserve">  </w:t>
      </w:r>
      <w:r>
        <w:rPr>
          <w:sz w:val="28"/>
        </w:rPr>
        <w:t>срока</w:t>
      </w:r>
      <w:r>
        <w:rPr>
          <w:spacing w:val="40"/>
          <w:sz w:val="28"/>
        </w:rPr>
        <w:t xml:space="preserve"> 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</w:t>
      </w:r>
      <w:r w:rsidR="00EE014A">
        <w:rPr>
          <w:sz w:val="28"/>
        </w:rPr>
        <w:t>ия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бюджете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очередной финансовый год и плановый период в соответствии с положениями Федерального закона № 44-ФЗ и Бюджетного кодекса Российской Федерации.</w:t>
      </w:r>
    </w:p>
    <w:p w14:paraId="3D0F8B89" w14:textId="77777777" w:rsidR="00775161" w:rsidRDefault="000F3746">
      <w:pPr>
        <w:pStyle w:val="a3"/>
        <w:spacing w:line="271" w:lineRule="auto"/>
        <w:ind w:right="128"/>
      </w:pPr>
      <w:r>
        <w:t>При анализе и оценке своевременности расходов на закупки также целесообразно учитывать сезонность работ, услуг, длительность и непрерывность производственного цикла отдельных видов</w:t>
      </w:r>
      <w:r>
        <w:rPr>
          <w:spacing w:val="-2"/>
        </w:rPr>
        <w:t xml:space="preserve"> </w:t>
      </w:r>
      <w:r>
        <w:t>товаров, работ, услуг, наличие резерва времени для осуществления приемки товаров, работ, услуг, позволяющего поставщику, подрядчику, исполнителю устранить недостатки.</w:t>
      </w:r>
    </w:p>
    <w:p w14:paraId="1868E016" w14:textId="1E1C37BA" w:rsidR="00775161" w:rsidRDefault="000F3746">
      <w:pPr>
        <w:pStyle w:val="a5"/>
        <w:numPr>
          <w:ilvl w:val="2"/>
          <w:numId w:val="19"/>
        </w:numPr>
        <w:tabs>
          <w:tab w:val="left" w:pos="1530"/>
        </w:tabs>
        <w:spacing w:line="271" w:lineRule="auto"/>
        <w:ind w:left="113" w:right="127" w:firstLine="710"/>
        <w:rPr>
          <w:sz w:val="28"/>
        </w:rPr>
      </w:pPr>
      <w:r>
        <w:rPr>
          <w:sz w:val="28"/>
        </w:rPr>
        <w:t>Под</w:t>
      </w:r>
      <w:r w:rsidR="00957FAE">
        <w:rPr>
          <w:spacing w:val="73"/>
          <w:sz w:val="28"/>
        </w:rPr>
        <w:t xml:space="preserve"> </w:t>
      </w:r>
      <w:proofErr w:type="gramStart"/>
      <w:r>
        <w:rPr>
          <w:sz w:val="28"/>
        </w:rPr>
        <w:t>эффективностью</w:t>
      </w:r>
      <w:r>
        <w:rPr>
          <w:spacing w:val="71"/>
          <w:sz w:val="28"/>
        </w:rPr>
        <w:t xml:space="preserve">  </w:t>
      </w:r>
      <w:r>
        <w:rPr>
          <w:sz w:val="28"/>
        </w:rPr>
        <w:t>расходов</w:t>
      </w:r>
      <w:proofErr w:type="gramEnd"/>
      <w:r>
        <w:rPr>
          <w:spacing w:val="73"/>
          <w:sz w:val="28"/>
        </w:rPr>
        <w:t xml:space="preserve">  </w:t>
      </w:r>
      <w:r>
        <w:rPr>
          <w:sz w:val="28"/>
        </w:rPr>
        <w:t>на</w:t>
      </w:r>
      <w:r>
        <w:rPr>
          <w:spacing w:val="72"/>
          <w:sz w:val="28"/>
        </w:rPr>
        <w:t xml:space="preserve">  </w:t>
      </w:r>
      <w:r>
        <w:rPr>
          <w:sz w:val="28"/>
        </w:rPr>
        <w:t>закупки</w:t>
      </w:r>
      <w:r>
        <w:rPr>
          <w:spacing w:val="73"/>
          <w:sz w:val="28"/>
        </w:rPr>
        <w:t xml:space="preserve">  </w:t>
      </w:r>
      <w:r>
        <w:rPr>
          <w:sz w:val="28"/>
        </w:rPr>
        <w:t>по</w:t>
      </w:r>
      <w:r>
        <w:rPr>
          <w:spacing w:val="72"/>
          <w:sz w:val="28"/>
        </w:rPr>
        <w:t xml:space="preserve">  </w:t>
      </w:r>
      <w:r>
        <w:rPr>
          <w:sz w:val="28"/>
        </w:rPr>
        <w:t>планируемым к заключению, заключенным и исполненным контрактам понимается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эффективное применение имеющихся ресурсов, а также обеспечение с учетом соблюдения принципов контрактной системы в сфере закупок лучших условий исполнения контракта (по сравнению с другими участниками закупок) на основе критериев, 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 документации о закупке, при одновременном достижении запланированных целей осуществления закупок.</w:t>
      </w:r>
    </w:p>
    <w:p w14:paraId="0A697341" w14:textId="77777777" w:rsidR="00775161" w:rsidRDefault="000F3746">
      <w:pPr>
        <w:pStyle w:val="a3"/>
        <w:spacing w:line="271" w:lineRule="auto"/>
        <w:ind w:right="126" w:firstLine="542"/>
      </w:pPr>
      <w:r>
        <w:t xml:space="preserve">Оценка эффективности расходов на закупки осуществляется с учетом принципа эффективности использования бюджетных средств, определенного статьей 34 Бюджетного кодекса Российской Федерации, согласно которому </w:t>
      </w:r>
      <w:proofErr w:type="gramStart"/>
      <w:r>
        <w:t>следует</w:t>
      </w:r>
      <w:r>
        <w:rPr>
          <w:spacing w:val="79"/>
        </w:rPr>
        <w:t xml:space="preserve">  </w:t>
      </w:r>
      <w:r>
        <w:t>исходить</w:t>
      </w:r>
      <w:proofErr w:type="gramEnd"/>
      <w:r>
        <w:rPr>
          <w:spacing w:val="79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необходимости</w:t>
      </w:r>
      <w:r>
        <w:rPr>
          <w:spacing w:val="80"/>
        </w:rPr>
        <w:t xml:space="preserve">  </w:t>
      </w:r>
      <w:r>
        <w:t>достижения</w:t>
      </w:r>
      <w:r>
        <w:rPr>
          <w:spacing w:val="80"/>
        </w:rPr>
        <w:t xml:space="preserve">  </w:t>
      </w:r>
      <w:r>
        <w:t>заданных</w:t>
      </w:r>
      <w:r>
        <w:rPr>
          <w:spacing w:val="77"/>
        </w:rPr>
        <w:t xml:space="preserve">  </w:t>
      </w:r>
      <w:r>
        <w:t>результатов с</w:t>
      </w:r>
      <w:r>
        <w:rPr>
          <w:spacing w:val="40"/>
        </w:rPr>
        <w:t xml:space="preserve"> </w:t>
      </w:r>
      <w:r>
        <w:t>использованием наименьшего объема средств (экономности).</w:t>
      </w:r>
    </w:p>
    <w:p w14:paraId="0A772E21" w14:textId="77777777" w:rsidR="00775161" w:rsidRDefault="000F3746">
      <w:pPr>
        <w:pStyle w:val="a3"/>
        <w:spacing w:line="271" w:lineRule="auto"/>
        <w:ind w:right="128"/>
      </w:pPr>
      <w:r>
        <w:t>При оценке эффективности расходов на закупки рекомендуется применять следующие</w:t>
      </w:r>
      <w:r>
        <w:rPr>
          <w:spacing w:val="40"/>
        </w:rPr>
        <w:t xml:space="preserve"> </w:t>
      </w:r>
      <w:r>
        <w:t>показатели</w:t>
      </w:r>
      <w:r>
        <w:rPr>
          <w:spacing w:val="40"/>
        </w:rPr>
        <w:t xml:space="preserve"> </w:t>
      </w:r>
      <w:r>
        <w:t>(как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объекту</w:t>
      </w:r>
      <w:r>
        <w:rPr>
          <w:spacing w:val="40"/>
        </w:rPr>
        <w:t xml:space="preserve"> </w:t>
      </w:r>
      <w:r>
        <w:t>аудита</w:t>
      </w:r>
      <w:r>
        <w:rPr>
          <w:spacing w:val="4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отчетный</w:t>
      </w:r>
      <w:r>
        <w:rPr>
          <w:spacing w:val="40"/>
        </w:rPr>
        <w:t xml:space="preserve"> </w:t>
      </w:r>
      <w:r>
        <w:t>период,</w:t>
      </w:r>
      <w:r>
        <w:rPr>
          <w:spacing w:val="40"/>
        </w:rPr>
        <w:t xml:space="preserve"> </w:t>
      </w:r>
      <w:r>
        <w:t>так и по контрактной закупке):</w:t>
      </w:r>
    </w:p>
    <w:p w14:paraId="19314D3B" w14:textId="77777777" w:rsidR="00775161" w:rsidRDefault="000F3746">
      <w:pPr>
        <w:pStyle w:val="a3"/>
        <w:spacing w:line="271" w:lineRule="auto"/>
        <w:ind w:right="126"/>
      </w:pPr>
      <w:r>
        <w:t>потенциальная</w:t>
      </w:r>
      <w:r>
        <w:rPr>
          <w:spacing w:val="80"/>
        </w:rPr>
        <w:t xml:space="preserve"> </w:t>
      </w:r>
      <w:r>
        <w:t>экономия</w:t>
      </w:r>
      <w:r>
        <w:rPr>
          <w:spacing w:val="80"/>
        </w:rPr>
        <w:t xml:space="preserve"> </w:t>
      </w:r>
      <w:r>
        <w:t>бюджетных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стадии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обоснования начальных (максимальных) цен контрактов – это разница между начальными</w:t>
      </w:r>
      <w:r>
        <w:rPr>
          <w:spacing w:val="80"/>
          <w:w w:val="150"/>
        </w:rPr>
        <w:t xml:space="preserve"> </w:t>
      </w:r>
      <w:r>
        <w:t>(максимальными)</w:t>
      </w:r>
      <w:r>
        <w:rPr>
          <w:spacing w:val="80"/>
          <w:w w:val="150"/>
        </w:rPr>
        <w:t xml:space="preserve"> </w:t>
      </w:r>
      <w:r>
        <w:t>ценами</w:t>
      </w:r>
      <w:r>
        <w:rPr>
          <w:spacing w:val="80"/>
          <w:w w:val="150"/>
        </w:rPr>
        <w:t xml:space="preserve"> </w:t>
      </w:r>
      <w:r>
        <w:t>контрактов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плане-графике</w:t>
      </w:r>
      <w:r>
        <w:rPr>
          <w:spacing w:val="80"/>
          <w:w w:val="150"/>
        </w:rPr>
        <w:t xml:space="preserve"> </w:t>
      </w:r>
      <w:r>
        <w:t>закупок и</w:t>
      </w:r>
      <w:r>
        <w:rPr>
          <w:spacing w:val="-1"/>
        </w:rPr>
        <w:t xml:space="preserve"> </w:t>
      </w:r>
      <w:r>
        <w:t>средними</w:t>
      </w:r>
      <w:r>
        <w:rPr>
          <w:spacing w:val="80"/>
          <w:w w:val="150"/>
        </w:rPr>
        <w:t xml:space="preserve">  </w:t>
      </w:r>
      <w:r>
        <w:t>ценами</w:t>
      </w:r>
      <w:r>
        <w:rPr>
          <w:spacing w:val="80"/>
          <w:w w:val="150"/>
        </w:rPr>
        <w:t xml:space="preserve">  </w:t>
      </w:r>
      <w:r>
        <w:t>контрактов,</w:t>
      </w:r>
      <w:r>
        <w:rPr>
          <w:spacing w:val="80"/>
          <w:w w:val="150"/>
        </w:rPr>
        <w:t xml:space="preserve">  </w:t>
      </w:r>
      <w:r>
        <w:t>установленных</w:t>
      </w:r>
      <w:r>
        <w:rPr>
          <w:spacing w:val="80"/>
          <w:w w:val="150"/>
        </w:rPr>
        <w:t xml:space="preserve">  </w:t>
      </w:r>
      <w:r>
        <w:t>другими</w:t>
      </w:r>
      <w:r>
        <w:rPr>
          <w:spacing w:val="80"/>
          <w:w w:val="150"/>
        </w:rPr>
        <w:t xml:space="preserve">  </w:t>
      </w:r>
      <w:r>
        <w:t>заказчиками на</w:t>
      </w:r>
      <w:r>
        <w:rPr>
          <w:spacing w:val="-3"/>
        </w:rPr>
        <w:t xml:space="preserve"> </w:t>
      </w:r>
      <w:r>
        <w:t>однородные товары, работы, услуги, либо среднерыночными ценами контракта на однородные товары, работы, услуги (с учетом сопоставимых условий поставок товаров, выполнения работ, оказания услуг, включая объем закупки, гарантийные обязательства, срок годности и т.п.);</w:t>
      </w:r>
    </w:p>
    <w:p w14:paraId="136C8E7A" w14:textId="77777777" w:rsidR="00775161" w:rsidRDefault="000F3746">
      <w:pPr>
        <w:pStyle w:val="a3"/>
        <w:spacing w:line="271" w:lineRule="auto"/>
        <w:ind w:right="128"/>
      </w:pPr>
      <w:r>
        <w:t xml:space="preserve">экономия бюджетных средств в процессе осуществления закупок (определения поставщиков (исполнителей, подрядчиков) – это снижение начальной (максимальной) цены контрактов относительно цены заключенных </w:t>
      </w:r>
      <w:r>
        <w:rPr>
          <w:spacing w:val="-2"/>
        </w:rPr>
        <w:t>контрактов;</w:t>
      </w:r>
    </w:p>
    <w:p w14:paraId="46A2A115" w14:textId="77777777" w:rsidR="00775161" w:rsidRDefault="00775161">
      <w:pPr>
        <w:spacing w:line="271" w:lineRule="auto"/>
        <w:sectPr w:rsidR="00775161">
          <w:pgSz w:w="11910" w:h="16840"/>
          <w:pgMar w:top="920" w:right="720" w:bottom="280" w:left="1020" w:header="569" w:footer="0" w:gutter="0"/>
          <w:cols w:space="720"/>
        </w:sectPr>
      </w:pPr>
    </w:p>
    <w:p w14:paraId="680A7666" w14:textId="77777777" w:rsidR="00775161" w:rsidRDefault="000F3746">
      <w:pPr>
        <w:pStyle w:val="a3"/>
        <w:spacing w:before="76" w:line="271" w:lineRule="auto"/>
        <w:ind w:right="131"/>
      </w:pPr>
      <w:r>
        <w:lastRenderedPageBreak/>
        <w:t>дополнительная</w:t>
      </w:r>
      <w:r>
        <w:rPr>
          <w:spacing w:val="80"/>
          <w:w w:val="150"/>
        </w:rPr>
        <w:t xml:space="preserve">   </w:t>
      </w:r>
      <w:r>
        <w:t>экономия</w:t>
      </w:r>
      <w:r>
        <w:rPr>
          <w:spacing w:val="80"/>
          <w:w w:val="150"/>
        </w:rPr>
        <w:t xml:space="preserve">   </w:t>
      </w:r>
      <w:r>
        <w:t>бюджетных</w:t>
      </w:r>
      <w:r>
        <w:rPr>
          <w:spacing w:val="80"/>
          <w:w w:val="150"/>
        </w:rPr>
        <w:t xml:space="preserve">   </w:t>
      </w:r>
      <w:r>
        <w:t>средств,</w:t>
      </w:r>
      <w:r>
        <w:rPr>
          <w:spacing w:val="80"/>
          <w:w w:val="150"/>
        </w:rPr>
        <w:t xml:space="preserve">   </w:t>
      </w:r>
      <w:r>
        <w:t>полученная 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закупок</w:t>
      </w:r>
      <w:r>
        <w:rPr>
          <w:spacing w:val="-2"/>
        </w:rPr>
        <w:t xml:space="preserve"> </w:t>
      </w:r>
      <w:r>
        <w:t>(определения</w:t>
      </w:r>
      <w:r>
        <w:rPr>
          <w:spacing w:val="-7"/>
        </w:rPr>
        <w:t xml:space="preserve"> </w:t>
      </w:r>
      <w:r>
        <w:t>поставщиков</w:t>
      </w:r>
      <w:r>
        <w:rPr>
          <w:spacing w:val="-5"/>
        </w:rPr>
        <w:t xml:space="preserve"> </w:t>
      </w:r>
      <w:r>
        <w:t>(исполнителей, подрядчиков)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заключения контрактов, определяется</w:t>
      </w:r>
      <w:r>
        <w:rPr>
          <w:spacing w:val="-4"/>
        </w:rPr>
        <w:t xml:space="preserve"> </w:t>
      </w:r>
      <w:r>
        <w:t>(рассчитывается)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 дополнительной</w:t>
      </w:r>
      <w:r>
        <w:rPr>
          <w:spacing w:val="63"/>
        </w:rPr>
        <w:t xml:space="preserve">  </w:t>
      </w:r>
      <w:r>
        <w:t>выгоды,</w:t>
      </w:r>
      <w:r>
        <w:rPr>
          <w:spacing w:val="64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том</w:t>
      </w:r>
      <w:r>
        <w:rPr>
          <w:spacing w:val="63"/>
        </w:rPr>
        <w:t xml:space="preserve">  </w:t>
      </w:r>
      <w:r>
        <w:t>числе</w:t>
      </w:r>
      <w:r>
        <w:rPr>
          <w:spacing w:val="63"/>
        </w:rPr>
        <w:t xml:space="preserve">  </w:t>
      </w:r>
      <w:r>
        <w:t>за</w:t>
      </w:r>
      <w:r>
        <w:rPr>
          <w:spacing w:val="66"/>
        </w:rPr>
        <w:t xml:space="preserve">  </w:t>
      </w:r>
      <w:r>
        <w:t>счет</w:t>
      </w:r>
      <w:r>
        <w:rPr>
          <w:spacing w:val="62"/>
        </w:rPr>
        <w:t xml:space="preserve">  </w:t>
      </w:r>
      <w:r>
        <w:t>закупок</w:t>
      </w:r>
      <w:r>
        <w:rPr>
          <w:spacing w:val="62"/>
        </w:rPr>
        <w:t xml:space="preserve">  </w:t>
      </w:r>
      <w:r>
        <w:t>инновационной и высокотехнологичной продукции (дополнительные сервисные услуги, более высокие качественные характеристики и функциональные показатели продукции, более низкие последующие эксплуатационные расходы, более длительный срок гарантийного обслуживания и др.);</w:t>
      </w:r>
    </w:p>
    <w:p w14:paraId="746D03BD" w14:textId="77777777" w:rsidR="00775161" w:rsidRDefault="000F3746">
      <w:pPr>
        <w:pStyle w:val="a3"/>
        <w:spacing w:line="271" w:lineRule="auto"/>
        <w:ind w:right="126"/>
      </w:pPr>
      <w:r>
        <w:t>экономия бюджетных средств при исполнении контрактов – это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5355DF4" w14:textId="77777777" w:rsidR="00775161" w:rsidRDefault="000F3746">
      <w:pPr>
        <w:pStyle w:val="a3"/>
        <w:spacing w:line="271" w:lineRule="auto"/>
        <w:ind w:right="138"/>
      </w:pPr>
      <w:r>
        <w:t>В рамках оценки эффективности расходов на закупки рекомендуется рассчитать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экономию</w:t>
      </w:r>
      <w:r>
        <w:rPr>
          <w:spacing w:val="-1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 всех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закупки, начиная с планирования и заканчивая исполнением контрактов путем суммирования указанных выше показателей экономии бюджетных средств.</w:t>
      </w:r>
    </w:p>
    <w:p w14:paraId="3B620985" w14:textId="77777777" w:rsidR="00775161" w:rsidRDefault="000F3746">
      <w:pPr>
        <w:pStyle w:val="a3"/>
        <w:spacing w:line="271" w:lineRule="auto"/>
        <w:ind w:right="128"/>
      </w:pPr>
      <w:r>
        <w:t xml:space="preserve">В рамках анализа и оценки эффективности расходов на закупки целесообразно оценивать соблюдение заказчиком принципа обеспечения конкуренции, непосредственно влияющего на эффективность осуществления </w:t>
      </w:r>
      <w:r>
        <w:rPr>
          <w:spacing w:val="-2"/>
        </w:rPr>
        <w:t>закупок.</w:t>
      </w:r>
    </w:p>
    <w:p w14:paraId="3B140FC7" w14:textId="77777777" w:rsidR="00775161" w:rsidRDefault="000F3746">
      <w:pPr>
        <w:pStyle w:val="a3"/>
        <w:spacing w:line="271" w:lineRule="auto"/>
        <w:ind w:right="142"/>
      </w:pPr>
      <w:r>
        <w:t>При анализе конкуренции при осуществлении закупок за отчетный период рекомендуется применять следующие показатели:</w:t>
      </w:r>
    </w:p>
    <w:p w14:paraId="0BAE24AE" w14:textId="77777777" w:rsidR="00775161" w:rsidRDefault="000F3746">
      <w:pPr>
        <w:pStyle w:val="a3"/>
        <w:spacing w:line="271" w:lineRule="auto"/>
        <w:ind w:right="131"/>
      </w:pPr>
      <w:r>
        <w:t>среднее количество поданных заявок на одну закупку – это отношение общего количества заявок, поданных участниками, к общему количеству</w:t>
      </w:r>
      <w:r>
        <w:rPr>
          <w:spacing w:val="40"/>
        </w:rPr>
        <w:t xml:space="preserve"> </w:t>
      </w:r>
      <w:r>
        <w:t>процедур закупок;</w:t>
      </w:r>
    </w:p>
    <w:p w14:paraId="32C1E374" w14:textId="77777777" w:rsidR="00775161" w:rsidRDefault="000F3746">
      <w:pPr>
        <w:pStyle w:val="a3"/>
        <w:spacing w:line="271" w:lineRule="auto"/>
        <w:ind w:right="131"/>
      </w:pPr>
      <w:r>
        <w:t xml:space="preserve">среднее количество допущенных заявок на одну закупку – это отношение </w:t>
      </w:r>
      <w:proofErr w:type="gramStart"/>
      <w:r>
        <w:t>общего</w:t>
      </w:r>
      <w:r>
        <w:rPr>
          <w:spacing w:val="40"/>
        </w:rPr>
        <w:t xml:space="preserve">  </w:t>
      </w:r>
      <w:r>
        <w:t>количества</w:t>
      </w:r>
      <w:proofErr w:type="gramEnd"/>
      <w:r>
        <w:rPr>
          <w:spacing w:val="40"/>
        </w:rPr>
        <w:t xml:space="preserve">  </w:t>
      </w:r>
      <w:r>
        <w:t>заявок</w:t>
      </w:r>
      <w:r>
        <w:rPr>
          <w:spacing w:val="40"/>
        </w:rPr>
        <w:t xml:space="preserve">  </w:t>
      </w:r>
      <w:r>
        <w:t>участников,</w:t>
      </w:r>
      <w:r>
        <w:rPr>
          <w:spacing w:val="40"/>
        </w:rPr>
        <w:t xml:space="preserve">  </w:t>
      </w:r>
      <w:r>
        <w:t>допущенных</w:t>
      </w:r>
      <w:r>
        <w:rPr>
          <w:spacing w:val="40"/>
        </w:rPr>
        <w:t xml:space="preserve">  </w:t>
      </w:r>
      <w:r>
        <w:t>комиссией</w:t>
      </w:r>
      <w:r>
        <w:rPr>
          <w:spacing w:val="40"/>
        </w:rPr>
        <w:t xml:space="preserve">  </w:t>
      </w:r>
      <w:r>
        <w:t>заказчика</w:t>
      </w:r>
      <w:r>
        <w:rPr>
          <w:spacing w:val="80"/>
        </w:rPr>
        <w:t xml:space="preserve"> </w:t>
      </w:r>
      <w:r>
        <w:t>к процедурам закупок, к общему количеству процедур закупок;</w:t>
      </w:r>
    </w:p>
    <w:p w14:paraId="533FB47A" w14:textId="77777777" w:rsidR="00775161" w:rsidRDefault="000F3746">
      <w:pPr>
        <w:pStyle w:val="a3"/>
        <w:spacing w:line="271" w:lineRule="auto"/>
        <w:ind w:right="128"/>
      </w:pPr>
      <w:r>
        <w:t>доля закупок у единственного поставщика (подрядчика, исполнителя) – это отношение закупок, осуществленных в соответствии со статьей 93 Федерального закона № 44-ФЗ, к общему объему закупок (в стоимостном выражении).</w:t>
      </w:r>
    </w:p>
    <w:p w14:paraId="4DFB9645" w14:textId="77777777" w:rsidR="00775161" w:rsidRDefault="000F3746">
      <w:pPr>
        <w:pStyle w:val="a3"/>
        <w:spacing w:line="271" w:lineRule="auto"/>
        <w:ind w:right="129"/>
      </w:pPr>
      <w:r>
        <w:t>При этом необходимо исключить из расчетов изначально неконкурентные закупки (наличие ограниченного числа производителей и продавцов, отсутствие на рынке поставщиков, подрядчиков, исполнителей, способных выполнить контрактные обязательства, например, по крупным централизованным закупкам).</w:t>
      </w:r>
    </w:p>
    <w:p w14:paraId="47C0A8C3" w14:textId="797B399E" w:rsidR="00775161" w:rsidRDefault="000F3746">
      <w:pPr>
        <w:pStyle w:val="a5"/>
        <w:numPr>
          <w:ilvl w:val="2"/>
          <w:numId w:val="19"/>
        </w:numPr>
        <w:tabs>
          <w:tab w:val="left" w:pos="1530"/>
        </w:tabs>
        <w:spacing w:line="271" w:lineRule="auto"/>
        <w:ind w:left="113" w:right="134" w:firstLine="710"/>
        <w:rPr>
          <w:sz w:val="28"/>
        </w:rPr>
      </w:pPr>
      <w:r>
        <w:rPr>
          <w:sz w:val="28"/>
        </w:rPr>
        <w:t xml:space="preserve">Под </w:t>
      </w:r>
      <w:r w:rsidRPr="00957FAE">
        <w:rPr>
          <w:sz w:val="28"/>
        </w:rPr>
        <w:t>результативностью</w:t>
      </w:r>
      <w:r>
        <w:rPr>
          <w:b/>
          <w:sz w:val="28"/>
        </w:rPr>
        <w:t xml:space="preserve"> </w:t>
      </w:r>
      <w:r>
        <w:rPr>
          <w:sz w:val="28"/>
        </w:rPr>
        <w:t xml:space="preserve">расходов на закупки понимается степень достижения заданных результатов обеспечения </w:t>
      </w:r>
      <w:r w:rsidR="00EE014A">
        <w:rPr>
          <w:sz w:val="28"/>
        </w:rPr>
        <w:t>муниципальных</w:t>
      </w:r>
      <w:r>
        <w:rPr>
          <w:sz w:val="28"/>
        </w:rPr>
        <w:t xml:space="preserve"> нужд (наличие товаров,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запланированном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80"/>
          <w:sz w:val="28"/>
        </w:rPr>
        <w:t xml:space="preserve"> </w:t>
      </w:r>
      <w:r>
        <w:rPr>
          <w:sz w:val="28"/>
        </w:rPr>
        <w:t>(объеме)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качестве)</w:t>
      </w:r>
      <w:r>
        <w:rPr>
          <w:spacing w:val="40"/>
          <w:sz w:val="28"/>
        </w:rPr>
        <w:t xml:space="preserve"> </w:t>
      </w:r>
      <w:r>
        <w:rPr>
          <w:sz w:val="28"/>
        </w:rPr>
        <w:t>и целей осуществления закупок.</w:t>
      </w:r>
    </w:p>
    <w:p w14:paraId="4517168F" w14:textId="77777777" w:rsidR="00775161" w:rsidRDefault="00775161">
      <w:pPr>
        <w:spacing w:line="271" w:lineRule="auto"/>
        <w:jc w:val="both"/>
        <w:rPr>
          <w:sz w:val="28"/>
        </w:rPr>
        <w:sectPr w:rsidR="00775161">
          <w:pgSz w:w="11910" w:h="16840"/>
          <w:pgMar w:top="920" w:right="720" w:bottom="280" w:left="1020" w:header="569" w:footer="0" w:gutter="0"/>
          <w:cols w:space="720"/>
        </w:sectPr>
      </w:pPr>
    </w:p>
    <w:p w14:paraId="21C93DFF" w14:textId="77777777" w:rsidR="00775161" w:rsidRDefault="000F3746">
      <w:pPr>
        <w:pStyle w:val="a3"/>
        <w:spacing w:before="76" w:line="259" w:lineRule="auto"/>
        <w:ind w:right="129"/>
      </w:pPr>
      <w:r>
        <w:lastRenderedPageBreak/>
        <w:t xml:space="preserve">Оценка результативности расходов на закупки осуществляется с учетом принципа эффективности использования бюджетных средств, определенного статьей 34 Бюджетного кодекса Российской Федерации, согласно которому </w:t>
      </w:r>
      <w:proofErr w:type="gramStart"/>
      <w:r>
        <w:t>следует</w:t>
      </w:r>
      <w:r>
        <w:rPr>
          <w:spacing w:val="65"/>
        </w:rPr>
        <w:t xml:space="preserve">  </w:t>
      </w:r>
      <w:r>
        <w:t>исходить</w:t>
      </w:r>
      <w:proofErr w:type="gramEnd"/>
      <w:r>
        <w:rPr>
          <w:spacing w:val="64"/>
        </w:rPr>
        <w:t xml:space="preserve">  </w:t>
      </w:r>
      <w:r>
        <w:t>из</w:t>
      </w:r>
      <w:r>
        <w:rPr>
          <w:spacing w:val="66"/>
        </w:rPr>
        <w:t xml:space="preserve">  </w:t>
      </w:r>
      <w:r>
        <w:t>необходимости</w:t>
      </w:r>
      <w:r>
        <w:rPr>
          <w:spacing w:val="65"/>
        </w:rPr>
        <w:t xml:space="preserve">  </w:t>
      </w:r>
      <w:r>
        <w:t>достижения</w:t>
      </w:r>
      <w:r>
        <w:rPr>
          <w:spacing w:val="66"/>
        </w:rPr>
        <w:t xml:space="preserve">  </w:t>
      </w:r>
      <w:r>
        <w:t>наилучшего</w:t>
      </w:r>
      <w:r>
        <w:rPr>
          <w:spacing w:val="66"/>
        </w:rPr>
        <w:t xml:space="preserve">  </w:t>
      </w:r>
      <w:r>
        <w:t>результата с</w:t>
      </w:r>
      <w:r>
        <w:rPr>
          <w:spacing w:val="40"/>
        </w:rPr>
        <w:t xml:space="preserve"> </w:t>
      </w:r>
      <w:r>
        <w:t>использованием определенного бюджетом объема средств.</w:t>
      </w:r>
    </w:p>
    <w:p w14:paraId="405C3581" w14:textId="5EC512FE" w:rsidR="00775161" w:rsidRDefault="000F3746">
      <w:pPr>
        <w:pStyle w:val="a3"/>
        <w:spacing w:line="259" w:lineRule="auto"/>
        <w:ind w:right="124"/>
      </w:pPr>
      <w:r>
        <w:t>Оценка</w:t>
      </w:r>
      <w:r>
        <w:rPr>
          <w:spacing w:val="40"/>
        </w:rPr>
        <w:t xml:space="preserve"> </w:t>
      </w:r>
      <w:r>
        <w:t>результативности</w:t>
      </w:r>
      <w:r>
        <w:rPr>
          <w:spacing w:val="4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закупки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 xml:space="preserve">проверку и анализ исполнения контрактов, а также анализ соблюдения принципа ответственности за результативность обеспечения </w:t>
      </w:r>
      <w:r w:rsidR="00EE014A">
        <w:t>муниципальных</w:t>
      </w:r>
      <w:r>
        <w:t xml:space="preserve"> нужд.</w:t>
      </w:r>
    </w:p>
    <w:p w14:paraId="2C7D75D9" w14:textId="77777777" w:rsidR="00775161" w:rsidRDefault="000F3746">
      <w:pPr>
        <w:pStyle w:val="a3"/>
        <w:spacing w:before="3" w:line="256" w:lineRule="auto"/>
        <w:ind w:right="126"/>
      </w:pPr>
      <w:r>
        <w:t>Оценка результативности расходов на закупки включает в себя как определение экономической результативности, так и достигнутого социально- экономического эффекта.</w:t>
      </w:r>
    </w:p>
    <w:p w14:paraId="641ED375" w14:textId="567A5D22" w:rsidR="00775161" w:rsidRDefault="000F3746">
      <w:pPr>
        <w:pStyle w:val="a3"/>
        <w:tabs>
          <w:tab w:val="left" w:pos="1863"/>
          <w:tab w:val="left" w:pos="2232"/>
          <w:tab w:val="left" w:pos="3111"/>
          <w:tab w:val="left" w:pos="3601"/>
          <w:tab w:val="left" w:pos="4563"/>
          <w:tab w:val="left" w:pos="4718"/>
          <w:tab w:val="left" w:pos="5638"/>
          <w:tab w:val="left" w:pos="6615"/>
          <w:tab w:val="left" w:pos="6737"/>
          <w:tab w:val="left" w:pos="7661"/>
          <w:tab w:val="left" w:pos="8255"/>
          <w:tab w:val="left" w:pos="8401"/>
          <w:tab w:val="left" w:pos="8803"/>
        </w:tabs>
        <w:spacing w:before="9" w:line="259" w:lineRule="auto"/>
        <w:ind w:right="137"/>
        <w:jc w:val="right"/>
      </w:pPr>
      <w:r>
        <w:rPr>
          <w:spacing w:val="-2"/>
        </w:rPr>
        <w:t>Экономическая</w:t>
      </w:r>
      <w:r>
        <w:tab/>
      </w:r>
      <w:r>
        <w:rPr>
          <w:spacing w:val="-2"/>
        </w:rPr>
        <w:t>результативность</w:t>
      </w:r>
      <w:r>
        <w:tab/>
      </w:r>
      <w:r>
        <w:rPr>
          <w:spacing w:val="-2"/>
        </w:rPr>
        <w:t>определяется</w:t>
      </w:r>
      <w:r>
        <w:tab/>
      </w:r>
      <w:r>
        <w:rPr>
          <w:spacing w:val="-2"/>
        </w:rPr>
        <w:t>путем</w:t>
      </w:r>
      <w:r>
        <w:tab/>
      </w:r>
      <w:r>
        <w:tab/>
      </w:r>
      <w:r>
        <w:rPr>
          <w:spacing w:val="-2"/>
        </w:rPr>
        <w:t>сравнения достигнутых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запланированных</w:t>
      </w:r>
      <w:r>
        <w:tab/>
      </w:r>
      <w:r>
        <w:rPr>
          <w:spacing w:val="-2"/>
        </w:rPr>
        <w:t>экономических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 xml:space="preserve">использования </w:t>
      </w:r>
      <w:r>
        <w:t>бюджетных</w:t>
      </w:r>
      <w:r>
        <w:rPr>
          <w:spacing w:val="-7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 xml:space="preserve">услуг. </w:t>
      </w:r>
      <w:r>
        <w:rPr>
          <w:spacing w:val="-2"/>
        </w:rPr>
        <w:t>Социально-экономический</w:t>
      </w:r>
      <w:r>
        <w:tab/>
      </w:r>
      <w:r>
        <w:rPr>
          <w:spacing w:val="-2"/>
        </w:rPr>
        <w:t>эффект</w:t>
      </w:r>
      <w:r>
        <w:tab/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бюджетных</w:t>
      </w:r>
      <w:r>
        <w:tab/>
      </w:r>
      <w:r>
        <w:tab/>
      </w:r>
      <w:r>
        <w:rPr>
          <w:spacing w:val="-2"/>
        </w:rPr>
        <w:t xml:space="preserve">средств </w:t>
      </w:r>
      <w:r>
        <w:t>определяется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степени</w:t>
      </w:r>
      <w:r>
        <w:rPr>
          <w:spacing w:val="36"/>
        </w:rPr>
        <w:t xml:space="preserve"> </w:t>
      </w:r>
      <w:r>
        <w:t>удовлетворения</w:t>
      </w:r>
      <w:r>
        <w:rPr>
          <w:spacing w:val="37"/>
        </w:rPr>
        <w:t xml:space="preserve"> </w:t>
      </w:r>
      <w:r w:rsidR="003E11D8">
        <w:t>муниципальных</w:t>
      </w:r>
      <w:r>
        <w:rPr>
          <w:spacing w:val="32"/>
        </w:rPr>
        <w:t xml:space="preserve"> </w:t>
      </w:r>
      <w:r>
        <w:t>нужд и</w:t>
      </w:r>
      <w:r>
        <w:rPr>
          <w:spacing w:val="60"/>
        </w:rPr>
        <w:t xml:space="preserve"> </w:t>
      </w:r>
      <w:r>
        <w:t>достижения</w:t>
      </w:r>
      <w:r>
        <w:rPr>
          <w:spacing w:val="63"/>
        </w:rPr>
        <w:t xml:space="preserve"> </w:t>
      </w:r>
      <w:r>
        <w:t>установленных</w:t>
      </w:r>
      <w:r>
        <w:rPr>
          <w:spacing w:val="56"/>
        </w:rPr>
        <w:t xml:space="preserve"> </w:t>
      </w:r>
      <w:r>
        <w:t>целей</w:t>
      </w:r>
      <w:r>
        <w:rPr>
          <w:spacing w:val="61"/>
        </w:rPr>
        <w:t xml:space="preserve"> </w:t>
      </w:r>
      <w:r>
        <w:t>осуществления</w:t>
      </w:r>
      <w:r>
        <w:rPr>
          <w:spacing w:val="62"/>
        </w:rPr>
        <w:t xml:space="preserve"> </w:t>
      </w:r>
      <w:r>
        <w:t>закупок,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которые</w:t>
      </w:r>
      <w:r>
        <w:rPr>
          <w:spacing w:val="62"/>
        </w:rPr>
        <w:t xml:space="preserve"> </w:t>
      </w:r>
      <w:r>
        <w:rPr>
          <w:spacing w:val="-4"/>
        </w:rPr>
        <w:t>были</w:t>
      </w:r>
    </w:p>
    <w:p w14:paraId="0DA3103D" w14:textId="77777777" w:rsidR="00775161" w:rsidRDefault="000F3746">
      <w:pPr>
        <w:pStyle w:val="a3"/>
        <w:spacing w:line="319" w:lineRule="exact"/>
        <w:ind w:firstLine="0"/>
      </w:pPr>
      <w:r>
        <w:t>использованы</w:t>
      </w:r>
      <w:r>
        <w:rPr>
          <w:spacing w:val="-15"/>
        </w:rPr>
        <w:t xml:space="preserve"> </w:t>
      </w:r>
      <w:r>
        <w:t>бюджетные</w:t>
      </w:r>
      <w:r>
        <w:rPr>
          <w:spacing w:val="-14"/>
        </w:rPr>
        <w:t xml:space="preserve"> </w:t>
      </w:r>
      <w:r>
        <w:rPr>
          <w:spacing w:val="-2"/>
        </w:rPr>
        <w:t>средства.</w:t>
      </w:r>
    </w:p>
    <w:p w14:paraId="43B2BABE" w14:textId="77777777" w:rsidR="00775161" w:rsidRDefault="000F3746">
      <w:pPr>
        <w:pStyle w:val="a5"/>
        <w:numPr>
          <w:ilvl w:val="2"/>
          <w:numId w:val="19"/>
        </w:numPr>
        <w:tabs>
          <w:tab w:val="left" w:pos="1650"/>
        </w:tabs>
        <w:spacing w:before="24" w:line="259" w:lineRule="auto"/>
        <w:ind w:left="113" w:right="122" w:firstLine="710"/>
        <w:rPr>
          <w:sz w:val="28"/>
        </w:rPr>
      </w:pPr>
      <w:r>
        <w:rPr>
          <w:sz w:val="28"/>
        </w:rPr>
        <w:t>При проведении аудита в сфере закупок также осуществляется выявление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завышения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(занижения)</w:t>
      </w:r>
      <w:r>
        <w:rPr>
          <w:spacing w:val="-17"/>
          <w:sz w:val="28"/>
        </w:rPr>
        <w:t xml:space="preserve"> </w:t>
      </w:r>
      <w:r>
        <w:rPr>
          <w:sz w:val="28"/>
        </w:rPr>
        <w:t>цен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проверка формирования начальной (максимальной) цены контракта, цены контракта, </w:t>
      </w:r>
      <w:proofErr w:type="gramStart"/>
      <w:r>
        <w:rPr>
          <w:sz w:val="28"/>
        </w:rPr>
        <w:t>заключаемого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единственным</w:t>
      </w:r>
      <w:r>
        <w:rPr>
          <w:spacing w:val="40"/>
          <w:sz w:val="28"/>
        </w:rPr>
        <w:t xml:space="preserve">  </w:t>
      </w:r>
      <w:r>
        <w:rPr>
          <w:sz w:val="28"/>
        </w:rPr>
        <w:t>поставщиком</w:t>
      </w:r>
      <w:r>
        <w:rPr>
          <w:spacing w:val="40"/>
          <w:sz w:val="28"/>
        </w:rPr>
        <w:t xml:space="preserve">  </w:t>
      </w:r>
      <w:r>
        <w:rPr>
          <w:sz w:val="28"/>
        </w:rPr>
        <w:t>(подрядчиком,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исполнителем) с учетом соблюдения требований, предусмотренных статьей 22 Федерального закона № 44-ФЗ.</w:t>
      </w:r>
    </w:p>
    <w:p w14:paraId="3AB2E8E9" w14:textId="77777777" w:rsidR="00775161" w:rsidRDefault="000F3746">
      <w:pPr>
        <w:pStyle w:val="a3"/>
        <w:spacing w:before="2" w:line="259" w:lineRule="auto"/>
        <w:ind w:right="138" w:firstLine="705"/>
      </w:pPr>
      <w:r>
        <w:t>Для выявления фактов завышения (занижения) цены контракта осуществляется сопоставление анализируемой цены объекта аудита с ценой товаров, работ, услуг, определяемой и обоснованной посредством применения метода или нескольких методов, установленных статьей 22 Федерального закона</w:t>
      </w:r>
    </w:p>
    <w:p w14:paraId="7C9DFCF8" w14:textId="77777777" w:rsidR="00775161" w:rsidRDefault="000F3746">
      <w:pPr>
        <w:pStyle w:val="a3"/>
        <w:spacing w:line="319" w:lineRule="exact"/>
        <w:ind w:firstLine="0"/>
      </w:pPr>
      <w:r>
        <w:t>№</w:t>
      </w:r>
      <w:r>
        <w:rPr>
          <w:spacing w:val="-7"/>
        </w:rPr>
        <w:t xml:space="preserve"> </w:t>
      </w:r>
      <w:r>
        <w:t>44-ФЗ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расчетом</w:t>
      </w:r>
      <w:r>
        <w:rPr>
          <w:spacing w:val="-5"/>
        </w:rPr>
        <w:t xml:space="preserve"> </w:t>
      </w:r>
      <w:r>
        <w:rPr>
          <w:spacing w:val="-2"/>
        </w:rPr>
        <w:t>отклонения.</w:t>
      </w:r>
    </w:p>
    <w:p w14:paraId="53FEBD7D" w14:textId="77777777" w:rsidR="00775161" w:rsidRDefault="000F3746">
      <w:pPr>
        <w:pStyle w:val="a3"/>
        <w:spacing w:before="28" w:line="256" w:lineRule="auto"/>
        <w:ind w:right="143" w:firstLine="705"/>
      </w:pPr>
      <w:r>
        <w:t>Расчет отклонения анализируемой цены объекта аудита от цены товаров, работ, услуг производится по формуле:</w:t>
      </w:r>
    </w:p>
    <w:p w14:paraId="6EB846F0" w14:textId="77777777" w:rsidR="00775161" w:rsidRDefault="000F3746">
      <w:pPr>
        <w:spacing w:before="203"/>
        <w:ind w:left="318" w:right="269"/>
        <w:jc w:val="center"/>
        <w:rPr>
          <w:sz w:val="18"/>
        </w:rPr>
      </w:pPr>
      <w:r>
        <w:rPr>
          <w:position w:val="3"/>
          <w:sz w:val="28"/>
          <w:u w:val="single"/>
        </w:rPr>
        <w:t xml:space="preserve">О = </w:t>
      </w:r>
      <w:r>
        <w:rPr>
          <w:spacing w:val="-2"/>
          <w:position w:val="3"/>
          <w:sz w:val="28"/>
          <w:u w:val="single"/>
        </w:rPr>
        <w:t>Ц</w:t>
      </w:r>
      <w:proofErr w:type="spellStart"/>
      <w:r>
        <w:rPr>
          <w:spacing w:val="-2"/>
          <w:sz w:val="18"/>
          <w:u w:val="single"/>
        </w:rPr>
        <w:t>аоа</w:t>
      </w:r>
      <w:proofErr w:type="spellEnd"/>
      <w:r>
        <w:rPr>
          <w:spacing w:val="-2"/>
          <w:position w:val="3"/>
          <w:sz w:val="28"/>
          <w:u w:val="single"/>
        </w:rPr>
        <w:t>/Ц</w:t>
      </w:r>
      <w:proofErr w:type="spellStart"/>
      <w:r>
        <w:rPr>
          <w:spacing w:val="-2"/>
          <w:sz w:val="18"/>
          <w:u w:val="single"/>
        </w:rPr>
        <w:t>ооа</w:t>
      </w:r>
      <w:proofErr w:type="spellEnd"/>
    </w:p>
    <w:p w14:paraId="2E865FEC" w14:textId="77777777" w:rsidR="00775161" w:rsidRDefault="000F3746">
      <w:pPr>
        <w:pStyle w:val="a3"/>
        <w:spacing w:before="17"/>
        <w:ind w:left="818" w:firstLine="0"/>
        <w:jc w:val="left"/>
      </w:pPr>
      <w:r>
        <w:rPr>
          <w:spacing w:val="-4"/>
        </w:rPr>
        <w:t>где:</w:t>
      </w:r>
    </w:p>
    <w:p w14:paraId="741AA896" w14:textId="77777777" w:rsidR="00775161" w:rsidRDefault="000F3746">
      <w:pPr>
        <w:pStyle w:val="a3"/>
        <w:spacing w:before="27" w:line="259" w:lineRule="auto"/>
        <w:ind w:right="129" w:firstLine="705"/>
      </w:pPr>
      <w:r>
        <w:t xml:space="preserve">О </w:t>
      </w:r>
      <w:r>
        <w:rPr>
          <w:rFonts w:ascii="Symbol" w:hAnsi="Symbol"/>
        </w:rPr>
        <w:t></w:t>
      </w:r>
      <w:r>
        <w:t xml:space="preserve"> отклонение анализируемой цены объекта аудита от цены товаров,</w:t>
      </w:r>
      <w:r>
        <w:rPr>
          <w:spacing w:val="8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услуг,</w:t>
      </w:r>
      <w:r>
        <w:rPr>
          <w:spacing w:val="40"/>
        </w:rPr>
        <w:t xml:space="preserve"> </w:t>
      </w:r>
      <w:r>
        <w:t>определяемой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обоснованной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метода или</w:t>
      </w:r>
      <w:r>
        <w:rPr>
          <w:spacing w:val="-1"/>
        </w:rPr>
        <w:t xml:space="preserve"> </w:t>
      </w:r>
      <w:proofErr w:type="gramStart"/>
      <w:r>
        <w:t>нескольких</w:t>
      </w:r>
      <w:r>
        <w:rPr>
          <w:spacing w:val="40"/>
        </w:rPr>
        <w:t xml:space="preserve">  </w:t>
      </w:r>
      <w:r>
        <w:t>методов</w:t>
      </w:r>
      <w:proofErr w:type="gramEnd"/>
      <w:r>
        <w:t>,</w:t>
      </w:r>
      <w:r>
        <w:rPr>
          <w:spacing w:val="40"/>
        </w:rPr>
        <w:t xml:space="preserve">  </w:t>
      </w:r>
      <w:r>
        <w:t>установленных</w:t>
      </w:r>
      <w:r>
        <w:rPr>
          <w:spacing w:val="40"/>
        </w:rPr>
        <w:t xml:space="preserve">  </w:t>
      </w:r>
      <w:r>
        <w:t>статьей</w:t>
      </w:r>
      <w:r>
        <w:rPr>
          <w:spacing w:val="40"/>
        </w:rPr>
        <w:t xml:space="preserve">  </w:t>
      </w:r>
      <w:r>
        <w:t>22</w:t>
      </w:r>
      <w:r>
        <w:rPr>
          <w:spacing w:val="40"/>
        </w:rPr>
        <w:t xml:space="preserve">  </w:t>
      </w:r>
      <w:r>
        <w:t>Федерального</w:t>
      </w:r>
      <w:r>
        <w:rPr>
          <w:spacing w:val="40"/>
        </w:rPr>
        <w:t xml:space="preserve">  </w:t>
      </w:r>
      <w:r>
        <w:t>закона</w:t>
      </w:r>
    </w:p>
    <w:p w14:paraId="3DC28A1D" w14:textId="77777777" w:rsidR="00775161" w:rsidRDefault="000F3746">
      <w:pPr>
        <w:pStyle w:val="a3"/>
        <w:spacing w:before="1"/>
        <w:ind w:firstLine="0"/>
      </w:pPr>
      <w:r>
        <w:t>№</w:t>
      </w:r>
      <w:r>
        <w:rPr>
          <w:spacing w:val="-8"/>
        </w:rPr>
        <w:t xml:space="preserve"> </w:t>
      </w:r>
      <w:r>
        <w:t>44-ФЗ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аудита;</w:t>
      </w:r>
    </w:p>
    <w:p w14:paraId="6B394BAE" w14:textId="77777777" w:rsidR="00775161" w:rsidRDefault="000F3746">
      <w:pPr>
        <w:pStyle w:val="a3"/>
        <w:spacing w:before="23"/>
        <w:ind w:left="818" w:firstLine="0"/>
      </w:pPr>
      <w:proofErr w:type="spellStart"/>
      <w:r>
        <w:t>Ц</w:t>
      </w:r>
      <w:r>
        <w:rPr>
          <w:vertAlign w:val="subscript"/>
        </w:rPr>
        <w:t>аоа</w:t>
      </w:r>
      <w:proofErr w:type="spellEnd"/>
      <w:r>
        <w:rPr>
          <w:spacing w:val="-7"/>
        </w:rPr>
        <w:t xml:space="preserve"> </w:t>
      </w:r>
      <w:r>
        <w:rPr>
          <w:rFonts w:ascii="Symbol" w:hAnsi="Symbol"/>
        </w:rPr>
        <w:t></w:t>
      </w:r>
      <w:r>
        <w:rPr>
          <w:spacing w:val="-7"/>
        </w:rPr>
        <w:t xml:space="preserve"> </w:t>
      </w:r>
      <w:r>
        <w:t>анализируемая</w:t>
      </w:r>
      <w:r>
        <w:rPr>
          <w:spacing w:val="-6"/>
        </w:rPr>
        <w:t xml:space="preserve"> </w:t>
      </w:r>
      <w:r>
        <w:t>цена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аудита;</w:t>
      </w:r>
    </w:p>
    <w:p w14:paraId="1019478D" w14:textId="77777777" w:rsidR="00775161" w:rsidRDefault="000F3746">
      <w:pPr>
        <w:pStyle w:val="a3"/>
        <w:spacing w:before="27" w:line="259" w:lineRule="auto"/>
        <w:ind w:right="133" w:firstLine="705"/>
      </w:pPr>
      <w:proofErr w:type="spellStart"/>
      <w:r>
        <w:t>Ц</w:t>
      </w:r>
      <w:r>
        <w:rPr>
          <w:vertAlign w:val="subscript"/>
        </w:rPr>
        <w:t>ооа</w:t>
      </w:r>
      <w:proofErr w:type="spellEnd"/>
      <w:r>
        <w:t xml:space="preserve"> </w:t>
      </w:r>
      <w:r>
        <w:rPr>
          <w:rFonts w:ascii="Symbol" w:hAnsi="Symbol"/>
        </w:rPr>
        <w:t></w:t>
      </w:r>
      <w:r>
        <w:t xml:space="preserve"> цена товаров, работ, услуг, определенная и обоснованная</w:t>
      </w:r>
      <w:r>
        <w:rPr>
          <w:spacing w:val="80"/>
        </w:rPr>
        <w:t xml:space="preserve"> </w:t>
      </w:r>
      <w:r>
        <w:t>посредством применения метода или нескольких методов,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80"/>
        </w:rPr>
        <w:t xml:space="preserve"> </w:t>
      </w:r>
      <w:r>
        <w:t>статьей 22 Федерального закона № 44-ФЗ в процессе проведения аудита.</w:t>
      </w:r>
    </w:p>
    <w:p w14:paraId="34DAB115" w14:textId="77777777" w:rsidR="00775161" w:rsidRDefault="00775161">
      <w:pPr>
        <w:spacing w:line="259" w:lineRule="auto"/>
        <w:sectPr w:rsidR="00775161">
          <w:pgSz w:w="11910" w:h="16840"/>
          <w:pgMar w:top="920" w:right="720" w:bottom="280" w:left="1020" w:header="569" w:footer="0" w:gutter="0"/>
          <w:cols w:space="720"/>
        </w:sectPr>
      </w:pPr>
    </w:p>
    <w:p w14:paraId="44C849B2" w14:textId="77777777" w:rsidR="00775161" w:rsidRDefault="000F3746">
      <w:pPr>
        <w:pStyle w:val="a3"/>
        <w:spacing w:before="76" w:line="261" w:lineRule="auto"/>
        <w:ind w:right="127"/>
      </w:pPr>
      <w:r>
        <w:lastRenderedPageBreak/>
        <w:t>Отличие анализируемой цены объекта аудита от</w:t>
      </w:r>
      <w:r>
        <w:rPr>
          <w:spacing w:val="-2"/>
        </w:rPr>
        <w:t xml:space="preserve"> </w:t>
      </w:r>
      <w:r>
        <w:t>цены товаров, работ, услуг, определяемой и обоснованной посредством применения метода или нескольких методов, установленных статьей 22 Федерального закона № 44-ФЗ, признается завышенной (заниженной), если отклонение в большую или меньшую сторону составляет более 25%. Такое отличие свидетельствует о факте завышения (занижения) цены контракта объектом аудита соответственно.</w:t>
      </w:r>
    </w:p>
    <w:p w14:paraId="52C00E0D" w14:textId="77777777" w:rsidR="00775161" w:rsidRDefault="000F3746">
      <w:pPr>
        <w:pStyle w:val="a5"/>
        <w:numPr>
          <w:ilvl w:val="2"/>
          <w:numId w:val="19"/>
        </w:numPr>
        <w:tabs>
          <w:tab w:val="left" w:pos="1530"/>
        </w:tabs>
        <w:spacing w:before="7"/>
        <w:ind w:left="1529" w:hanging="707"/>
        <w:rPr>
          <w:sz w:val="28"/>
        </w:rPr>
      </w:pPr>
      <w:r>
        <w:rPr>
          <w:sz w:val="28"/>
        </w:rPr>
        <w:t>Выявление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3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14:paraId="2CE7E124" w14:textId="77777777" w:rsidR="00775161" w:rsidRDefault="000F3746">
      <w:pPr>
        <w:pStyle w:val="a3"/>
        <w:spacing w:before="29" w:line="261" w:lineRule="auto"/>
        <w:ind w:right="139" w:firstLine="700"/>
      </w:pPr>
      <w:r>
        <w:t>Выявление незаконных действий (бездействий) со стороны участников контрактной системы в сфере закупок, имеющих признаки состава преступления, влекущих за собой уголовную ответственность, не является основной целью проведения аудита в сфере закупок. Вместе с тем необходимо учитывать факторы риска, связанные с нарушением законодательства в сфере закупок, которые могут привести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необходимости</w:t>
      </w:r>
      <w:r>
        <w:rPr>
          <w:spacing w:val="-18"/>
        </w:rPr>
        <w:t xml:space="preserve"> </w:t>
      </w:r>
      <w:r>
        <w:t>принятия</w:t>
      </w:r>
      <w:r>
        <w:rPr>
          <w:spacing w:val="-17"/>
        </w:rPr>
        <w:t xml:space="preserve"> </w:t>
      </w:r>
      <w:r>
        <w:t>мер</w:t>
      </w:r>
      <w:r>
        <w:rPr>
          <w:spacing w:val="-18"/>
        </w:rPr>
        <w:t xml:space="preserve"> </w:t>
      </w:r>
      <w:r>
        <w:t>реагирования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уголовным законодательством, и отслеживать их при выполнении контрольных процедур.</w:t>
      </w:r>
    </w:p>
    <w:p w14:paraId="56B4E271" w14:textId="77777777" w:rsidR="00775161" w:rsidRDefault="000F3746">
      <w:pPr>
        <w:pStyle w:val="a5"/>
        <w:numPr>
          <w:ilvl w:val="1"/>
          <w:numId w:val="19"/>
        </w:numPr>
        <w:tabs>
          <w:tab w:val="left" w:pos="1328"/>
        </w:tabs>
        <w:spacing w:before="6" w:line="261" w:lineRule="auto"/>
        <w:ind w:right="130" w:firstLine="710"/>
        <w:rPr>
          <w:sz w:val="28"/>
        </w:rPr>
      </w:pPr>
      <w:r>
        <w:rPr>
          <w:sz w:val="28"/>
        </w:rPr>
        <w:t>На заключительном этапе обобщаются результаты проведенного аудита в сфере закупок, устанавливаются причины выявленных отклонений, 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 недостатков, формируется отчет.</w:t>
      </w:r>
    </w:p>
    <w:p w14:paraId="745FE403" w14:textId="63C98E8F" w:rsidR="00775161" w:rsidRDefault="000F3746">
      <w:pPr>
        <w:pStyle w:val="a5"/>
        <w:numPr>
          <w:ilvl w:val="2"/>
          <w:numId w:val="19"/>
        </w:numPr>
        <w:tabs>
          <w:tab w:val="left" w:pos="1606"/>
        </w:tabs>
        <w:spacing w:line="261" w:lineRule="auto"/>
        <w:ind w:left="113" w:right="131" w:firstLine="710"/>
        <w:rPr>
          <w:sz w:val="28"/>
        </w:rPr>
      </w:pPr>
      <w:r>
        <w:rPr>
          <w:sz w:val="28"/>
        </w:rPr>
        <w:t>В случае если при проведении аудита в сфере закупок выявлены отклонения,</w:t>
      </w:r>
      <w:r>
        <w:rPr>
          <w:spacing w:val="70"/>
          <w:sz w:val="28"/>
        </w:rPr>
        <w:t xml:space="preserve">  </w:t>
      </w:r>
      <w:r>
        <w:rPr>
          <w:sz w:val="28"/>
        </w:rPr>
        <w:t>нарушения</w:t>
      </w:r>
      <w:r>
        <w:rPr>
          <w:spacing w:val="69"/>
          <w:sz w:val="28"/>
        </w:rPr>
        <w:t xml:space="preserve">  </w:t>
      </w:r>
      <w:r>
        <w:rPr>
          <w:sz w:val="28"/>
        </w:rPr>
        <w:t>и</w:t>
      </w:r>
      <w:r>
        <w:rPr>
          <w:spacing w:val="69"/>
          <w:sz w:val="28"/>
        </w:rPr>
        <w:t xml:space="preserve">  </w:t>
      </w:r>
      <w:r>
        <w:rPr>
          <w:sz w:val="28"/>
        </w:rPr>
        <w:t>недостатки,</w:t>
      </w:r>
      <w:r>
        <w:rPr>
          <w:spacing w:val="70"/>
          <w:sz w:val="28"/>
        </w:rPr>
        <w:t xml:space="preserve">  </w:t>
      </w:r>
      <w:r>
        <w:rPr>
          <w:sz w:val="28"/>
        </w:rPr>
        <w:t>а</w:t>
      </w:r>
      <w:r>
        <w:rPr>
          <w:spacing w:val="68"/>
          <w:sz w:val="28"/>
        </w:rPr>
        <w:t xml:space="preserve">  </w:t>
      </w:r>
      <w:r>
        <w:rPr>
          <w:sz w:val="28"/>
        </w:rPr>
        <w:t>сделанные</w:t>
      </w:r>
      <w:r>
        <w:rPr>
          <w:spacing w:val="69"/>
          <w:sz w:val="28"/>
        </w:rPr>
        <w:t xml:space="preserve">  </w:t>
      </w:r>
      <w:r>
        <w:rPr>
          <w:sz w:val="28"/>
        </w:rPr>
        <w:t>выводы</w:t>
      </w:r>
      <w:r>
        <w:rPr>
          <w:spacing w:val="69"/>
          <w:sz w:val="28"/>
        </w:rPr>
        <w:t xml:space="preserve">  </w:t>
      </w:r>
      <w:r>
        <w:rPr>
          <w:sz w:val="28"/>
        </w:rPr>
        <w:t xml:space="preserve">указывают на возможность существенно повысить качество и результаты работы объектов аудита, в отчет (заключение) о результатах аудита в сфере закупок включаются предложения (рекомендации) </w:t>
      </w:r>
      <w:r w:rsidR="003D19A8">
        <w:rPr>
          <w:sz w:val="28"/>
        </w:rPr>
        <w:t>КСО</w:t>
      </w:r>
      <w:r>
        <w:rPr>
          <w:sz w:val="28"/>
        </w:rPr>
        <w:t>, направленные на устранение выявленных отклонений, нарушений и недостатков, совершенствование деятельности объекта аудита, а также на совершенствование контрактной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 в сфере закупок.</w:t>
      </w:r>
    </w:p>
    <w:p w14:paraId="1DBB3490" w14:textId="77777777" w:rsidR="00775161" w:rsidRDefault="000F3746">
      <w:pPr>
        <w:pStyle w:val="a5"/>
        <w:numPr>
          <w:ilvl w:val="2"/>
          <w:numId w:val="19"/>
        </w:numPr>
        <w:tabs>
          <w:tab w:val="left" w:pos="1530"/>
        </w:tabs>
        <w:spacing w:before="5" w:line="264" w:lineRule="auto"/>
        <w:ind w:left="113" w:right="136" w:firstLine="710"/>
        <w:rPr>
          <w:sz w:val="28"/>
        </w:rPr>
      </w:pPr>
      <w:r>
        <w:rPr>
          <w:sz w:val="28"/>
        </w:rPr>
        <w:t>Содержание предложений (рекомендаций) должно соответствовать поставленным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целям</w:t>
      </w:r>
      <w:r>
        <w:rPr>
          <w:spacing w:val="7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заключениях и</w:t>
      </w:r>
      <w:r>
        <w:rPr>
          <w:spacing w:val="40"/>
          <w:sz w:val="28"/>
        </w:rPr>
        <w:t xml:space="preserve"> </w:t>
      </w:r>
      <w:r>
        <w:rPr>
          <w:sz w:val="28"/>
        </w:rPr>
        <w:t>выводах, сделанных по его результатам.</w:t>
      </w:r>
    </w:p>
    <w:p w14:paraId="31DC3A53" w14:textId="77777777" w:rsidR="00775161" w:rsidRDefault="000F3746">
      <w:pPr>
        <w:pStyle w:val="a3"/>
        <w:spacing w:line="261" w:lineRule="auto"/>
        <w:jc w:val="left"/>
      </w:pPr>
      <w:r>
        <w:t>Предложения</w:t>
      </w:r>
      <w:r>
        <w:rPr>
          <w:spacing w:val="40"/>
        </w:rPr>
        <w:t xml:space="preserve"> </w:t>
      </w:r>
      <w:r>
        <w:t>(рекомендации)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таким</w:t>
      </w:r>
      <w:r>
        <w:rPr>
          <w:spacing w:val="40"/>
        </w:rPr>
        <w:t xml:space="preserve"> </w:t>
      </w:r>
      <w:r>
        <w:t>образом, чтобы они были:</w:t>
      </w:r>
    </w:p>
    <w:p w14:paraId="68B65CF7" w14:textId="77777777" w:rsidR="00775161" w:rsidRDefault="000F3746">
      <w:pPr>
        <w:pStyle w:val="a3"/>
        <w:tabs>
          <w:tab w:val="left" w:pos="2618"/>
          <w:tab w:val="left" w:pos="3270"/>
          <w:tab w:val="left" w:pos="4991"/>
          <w:tab w:val="left" w:pos="6838"/>
          <w:tab w:val="left" w:pos="8685"/>
        </w:tabs>
        <w:spacing w:line="261" w:lineRule="auto"/>
        <w:ind w:right="138"/>
        <w:jc w:val="left"/>
      </w:pPr>
      <w:r>
        <w:rPr>
          <w:spacing w:val="-2"/>
        </w:rPr>
        <w:t>направлены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устранение</w:t>
      </w:r>
      <w:r>
        <w:tab/>
      </w:r>
      <w:r>
        <w:rPr>
          <w:spacing w:val="-2"/>
        </w:rPr>
        <w:t>выявленных</w:t>
      </w:r>
      <w:r>
        <w:tab/>
      </w:r>
      <w:r>
        <w:rPr>
          <w:spacing w:val="-2"/>
        </w:rPr>
        <w:t>отклонений,</w:t>
      </w:r>
      <w:r>
        <w:tab/>
      </w:r>
      <w:r>
        <w:rPr>
          <w:spacing w:val="-2"/>
        </w:rPr>
        <w:t xml:space="preserve">нарушений </w:t>
      </w:r>
      <w:r>
        <w:t>и недостатков, а также причин их возникновения;</w:t>
      </w:r>
    </w:p>
    <w:p w14:paraId="37194F44" w14:textId="77777777" w:rsidR="00775161" w:rsidRDefault="000F3746">
      <w:pPr>
        <w:pStyle w:val="a3"/>
        <w:tabs>
          <w:tab w:val="left" w:pos="3011"/>
          <w:tab w:val="left" w:pos="3625"/>
          <w:tab w:val="left" w:pos="5078"/>
          <w:tab w:val="left" w:pos="6675"/>
          <w:tab w:val="left" w:pos="7816"/>
          <w:tab w:val="left" w:pos="9581"/>
        </w:tabs>
        <w:spacing w:line="261" w:lineRule="auto"/>
        <w:ind w:right="139"/>
        <w:jc w:val="left"/>
      </w:pPr>
      <w:r>
        <w:rPr>
          <w:spacing w:val="-2"/>
        </w:rPr>
        <w:t>ориентированы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принятие</w:t>
      </w:r>
      <w:r>
        <w:tab/>
      </w:r>
      <w:r>
        <w:rPr>
          <w:spacing w:val="-2"/>
        </w:rPr>
        <w:t>объектами</w:t>
      </w:r>
      <w:r>
        <w:tab/>
      </w:r>
      <w:r>
        <w:rPr>
          <w:spacing w:val="-2"/>
        </w:rPr>
        <w:t>аудита</w:t>
      </w:r>
      <w:r>
        <w:tab/>
      </w:r>
      <w:r>
        <w:rPr>
          <w:spacing w:val="-2"/>
        </w:rPr>
        <w:t>конкретных</w:t>
      </w:r>
      <w:r>
        <w:tab/>
      </w:r>
      <w:r>
        <w:rPr>
          <w:spacing w:val="-4"/>
        </w:rPr>
        <w:t xml:space="preserve">мер </w:t>
      </w:r>
      <w:r>
        <w:t>по устранению выявленных отклонений, нарушений и недостатков;</w:t>
      </w:r>
    </w:p>
    <w:p w14:paraId="6102ADE1" w14:textId="77777777" w:rsidR="00775161" w:rsidRDefault="000F3746">
      <w:pPr>
        <w:pStyle w:val="a3"/>
        <w:spacing w:line="261" w:lineRule="auto"/>
        <w:ind w:right="154"/>
        <w:jc w:val="left"/>
      </w:pPr>
      <w:r>
        <w:t>направлены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внедрения,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оценить или измерить;</w:t>
      </w:r>
    </w:p>
    <w:p w14:paraId="3ED58A33" w14:textId="77777777" w:rsidR="00775161" w:rsidRDefault="000F3746">
      <w:pPr>
        <w:pStyle w:val="a3"/>
        <w:ind w:left="823" w:firstLine="0"/>
      </w:pPr>
      <w:r>
        <w:t>достаточными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простыми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форме.</w:t>
      </w:r>
    </w:p>
    <w:p w14:paraId="21238ADD" w14:textId="77777777" w:rsidR="00775161" w:rsidRDefault="000F3746">
      <w:pPr>
        <w:pStyle w:val="a3"/>
        <w:spacing w:before="29" w:line="261" w:lineRule="auto"/>
        <w:ind w:right="133"/>
      </w:pPr>
      <w:r>
        <w:t xml:space="preserve">Также рекомендуется обосновать необходимость проведения комплекса мероприятий для системного устранения отклонений, нарушений и недостатков, которые позволят повысить эффективность деятельности объекта аудита в сфере </w:t>
      </w:r>
      <w:r>
        <w:rPr>
          <w:spacing w:val="-2"/>
        </w:rPr>
        <w:t>закупок.</w:t>
      </w:r>
    </w:p>
    <w:p w14:paraId="6B930CEF" w14:textId="77777777" w:rsidR="00775161" w:rsidRDefault="00775161">
      <w:pPr>
        <w:spacing w:line="261" w:lineRule="auto"/>
        <w:sectPr w:rsidR="00775161">
          <w:pgSz w:w="11910" w:h="16840"/>
          <w:pgMar w:top="920" w:right="720" w:bottom="280" w:left="1020" w:header="569" w:footer="0" w:gutter="0"/>
          <w:cols w:space="720"/>
        </w:sectPr>
      </w:pPr>
    </w:p>
    <w:p w14:paraId="03642610" w14:textId="77777777" w:rsidR="00775161" w:rsidRDefault="000F3746">
      <w:pPr>
        <w:pStyle w:val="a5"/>
        <w:numPr>
          <w:ilvl w:val="2"/>
          <w:numId w:val="19"/>
        </w:numPr>
        <w:tabs>
          <w:tab w:val="left" w:pos="1530"/>
        </w:tabs>
        <w:spacing w:before="76"/>
        <w:ind w:left="1529" w:hanging="707"/>
        <w:rPr>
          <w:sz w:val="28"/>
        </w:rPr>
      </w:pPr>
      <w:r>
        <w:rPr>
          <w:sz w:val="28"/>
        </w:rPr>
        <w:lastRenderedPageBreak/>
        <w:t>Обобщенные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0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содержат:</w:t>
      </w:r>
    </w:p>
    <w:p w14:paraId="3414E365" w14:textId="77777777" w:rsidR="00775161" w:rsidRDefault="000F3746">
      <w:pPr>
        <w:pStyle w:val="a3"/>
        <w:spacing w:before="43" w:line="271" w:lineRule="auto"/>
        <w:ind w:right="132"/>
      </w:pPr>
      <w:r>
        <w:t>выводы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законности, целесообразности, обоснованности, своевременности, эффективности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результативности</w:t>
      </w:r>
      <w:r>
        <w:rPr>
          <w:spacing w:val="80"/>
          <w:w w:val="150"/>
        </w:rPr>
        <w:t xml:space="preserve"> </w:t>
      </w:r>
      <w:r>
        <w:t>расходов</w:t>
      </w:r>
      <w:r>
        <w:rPr>
          <w:spacing w:val="80"/>
          <w:w w:val="150"/>
        </w:rPr>
        <w:t xml:space="preserve"> </w:t>
      </w:r>
      <w:proofErr w:type="gramStart"/>
      <w:r>
        <w:t>на</w:t>
      </w:r>
      <w:r>
        <w:rPr>
          <w:spacing w:val="39"/>
        </w:rPr>
        <w:t xml:space="preserve">  </w:t>
      </w:r>
      <w:r>
        <w:t>закупки</w:t>
      </w:r>
      <w:proofErr w:type="gramEnd"/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планируемым</w:t>
      </w:r>
      <w:r>
        <w:rPr>
          <w:spacing w:val="80"/>
        </w:rPr>
        <w:t xml:space="preserve"> </w:t>
      </w:r>
      <w:r>
        <w:t>к заключению, заключенным и исполненным контрактам;</w:t>
      </w:r>
    </w:p>
    <w:p w14:paraId="20645A48" w14:textId="77777777" w:rsidR="00775161" w:rsidRDefault="000F3746">
      <w:pPr>
        <w:pStyle w:val="a3"/>
        <w:spacing w:line="271" w:lineRule="auto"/>
        <w:ind w:right="137"/>
      </w:pPr>
      <w:r>
        <w:t>выводы</w:t>
      </w:r>
      <w:r>
        <w:rPr>
          <w:spacing w:val="80"/>
        </w:rPr>
        <w:t xml:space="preserve"> </w:t>
      </w:r>
      <w:proofErr w:type="gramStart"/>
      <w:r>
        <w:t>о</w:t>
      </w:r>
      <w:r>
        <w:rPr>
          <w:spacing w:val="80"/>
        </w:rPr>
        <w:t xml:space="preserve"> </w:t>
      </w:r>
      <w:r>
        <w:t>причинах</w:t>
      </w:r>
      <w:proofErr w:type="gramEnd"/>
      <w:r>
        <w:rPr>
          <w:spacing w:val="80"/>
        </w:rPr>
        <w:t xml:space="preserve"> </w:t>
      </w:r>
      <w:r>
        <w:t>выявленных</w:t>
      </w:r>
      <w:r>
        <w:rPr>
          <w:spacing w:val="80"/>
        </w:rPr>
        <w:t xml:space="preserve"> </w:t>
      </w:r>
      <w:r>
        <w:t>отклонения,</w:t>
      </w:r>
      <w:r>
        <w:rPr>
          <w:spacing w:val="80"/>
        </w:rPr>
        <w:t xml:space="preserve"> </w:t>
      </w:r>
      <w:r>
        <w:t>нарушений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недостатков в сфере закупок;</w:t>
      </w:r>
    </w:p>
    <w:p w14:paraId="44E845A9" w14:textId="77777777" w:rsidR="00775161" w:rsidRDefault="000F3746">
      <w:pPr>
        <w:pStyle w:val="a3"/>
        <w:spacing w:before="1" w:line="271" w:lineRule="auto"/>
        <w:ind w:right="140"/>
      </w:pPr>
      <w:r>
        <w:t xml:space="preserve">предложения, направленные на устранение выявленных нарушений </w:t>
      </w:r>
      <w:r>
        <w:rPr>
          <w:spacing w:val="-2"/>
        </w:rPr>
        <w:t>недостатков.</w:t>
      </w:r>
    </w:p>
    <w:p w14:paraId="1DC54581" w14:textId="77777777" w:rsidR="00775161" w:rsidRDefault="000F3746">
      <w:pPr>
        <w:pStyle w:val="a5"/>
        <w:numPr>
          <w:ilvl w:val="2"/>
          <w:numId w:val="19"/>
        </w:numPr>
        <w:tabs>
          <w:tab w:val="left" w:pos="1530"/>
        </w:tabs>
        <w:spacing w:line="271" w:lineRule="auto"/>
        <w:ind w:left="113" w:right="124" w:firstLine="710"/>
        <w:rPr>
          <w:sz w:val="28"/>
        </w:rPr>
      </w:pPr>
      <w:r>
        <w:rPr>
          <w:sz w:val="28"/>
        </w:rPr>
        <w:t>Примерный перечень вопросов, подлежащих отражения в отчете (заключении) о результатах аудита в сфере закупок, проводимого в форме отдельного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(экспертно-аналитического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мероприятия),</w:t>
      </w:r>
      <w:r>
        <w:rPr>
          <w:spacing w:val="80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приложении 4 к Стандарту.</w:t>
      </w:r>
    </w:p>
    <w:p w14:paraId="3816D561" w14:textId="72FF816B" w:rsidR="00775161" w:rsidRPr="003D19A8" w:rsidRDefault="000F3746" w:rsidP="003D19A8">
      <w:pPr>
        <w:pStyle w:val="1"/>
        <w:numPr>
          <w:ilvl w:val="1"/>
          <w:numId w:val="23"/>
        </w:numPr>
        <w:tabs>
          <w:tab w:val="left" w:pos="1823"/>
        </w:tabs>
        <w:spacing w:before="242" w:line="264" w:lineRule="auto"/>
        <w:ind w:left="977" w:right="995" w:firstLine="561"/>
        <w:jc w:val="center"/>
      </w:pPr>
      <w:bookmarkStart w:id="10" w:name="5._Контроль_реализации_предложений_Счетн"/>
      <w:bookmarkStart w:id="11" w:name="_bookmark4"/>
      <w:bookmarkEnd w:id="10"/>
      <w:bookmarkEnd w:id="11"/>
      <w:r>
        <w:t xml:space="preserve">Контроль реализации предложений </w:t>
      </w:r>
      <w:r w:rsidR="003D19A8">
        <w:t>КСО</w:t>
      </w:r>
      <w:r>
        <w:t>, формирование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обобщенной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единой</w:t>
      </w:r>
      <w:r w:rsidR="003D19A8">
        <w:t xml:space="preserve"> </w:t>
      </w:r>
      <w:r w:rsidRPr="003D19A8">
        <w:rPr>
          <w:w w:val="95"/>
        </w:rPr>
        <w:t>информационной</w:t>
      </w:r>
      <w:r w:rsidRPr="003D19A8">
        <w:rPr>
          <w:spacing w:val="54"/>
          <w:w w:val="150"/>
        </w:rPr>
        <w:t xml:space="preserve"> </w:t>
      </w:r>
      <w:r w:rsidRPr="003D19A8">
        <w:rPr>
          <w:spacing w:val="-2"/>
          <w:w w:val="95"/>
        </w:rPr>
        <w:t>системе</w:t>
      </w:r>
    </w:p>
    <w:p w14:paraId="5F04B670" w14:textId="7D5DACA3" w:rsidR="00775161" w:rsidRDefault="000F3746">
      <w:pPr>
        <w:pStyle w:val="a5"/>
        <w:numPr>
          <w:ilvl w:val="1"/>
          <w:numId w:val="18"/>
        </w:numPr>
        <w:tabs>
          <w:tab w:val="left" w:pos="1362"/>
        </w:tabs>
        <w:spacing w:before="148" w:line="271" w:lineRule="auto"/>
        <w:ind w:right="127" w:firstLine="710"/>
        <w:rPr>
          <w:sz w:val="28"/>
        </w:rPr>
      </w:pPr>
      <w:r>
        <w:rPr>
          <w:sz w:val="28"/>
        </w:rPr>
        <w:t xml:space="preserve">В соответствии со статьей 98 Федерального закона № 44-ФЗ </w:t>
      </w:r>
      <w:r w:rsidR="003D19A8">
        <w:rPr>
          <w:sz w:val="28"/>
        </w:rPr>
        <w:t>КСО</w:t>
      </w:r>
      <w:r>
        <w:rPr>
          <w:sz w:val="28"/>
        </w:rPr>
        <w:t xml:space="preserve"> обобщает результаты осуществления деятельности по аудиту в сфере закупок,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устанавливает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 выявленных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отклонений, нарушений и</w:t>
      </w:r>
      <w:r>
        <w:rPr>
          <w:spacing w:val="80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подготавливает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</w:t>
      </w:r>
      <w:r>
        <w:rPr>
          <w:spacing w:val="-2"/>
          <w:sz w:val="28"/>
        </w:rPr>
        <w:t>результатах.</w:t>
      </w:r>
    </w:p>
    <w:p w14:paraId="52D7DC79" w14:textId="258AD7E1" w:rsidR="00775161" w:rsidRDefault="000F3746">
      <w:pPr>
        <w:pStyle w:val="a5"/>
        <w:numPr>
          <w:ilvl w:val="1"/>
          <w:numId w:val="18"/>
        </w:numPr>
        <w:tabs>
          <w:tab w:val="left" w:pos="1332"/>
        </w:tabs>
        <w:spacing w:line="271" w:lineRule="auto"/>
        <w:ind w:right="125" w:firstLine="710"/>
        <w:rPr>
          <w:sz w:val="28"/>
        </w:rPr>
      </w:pPr>
      <w:r>
        <w:rPr>
          <w:sz w:val="28"/>
        </w:rPr>
        <w:t>Контроль реализации предложений, сформулированных по результатам проведенного аудита в сфере закупок, осуществляется руководителями соответствующих контрольных (экспертно-аналитических) мероприятий.</w:t>
      </w:r>
    </w:p>
    <w:p w14:paraId="1EAFAB17" w14:textId="77777777" w:rsidR="00775161" w:rsidRPr="003D19A8" w:rsidRDefault="000F3746" w:rsidP="003D19A8">
      <w:pPr>
        <w:pStyle w:val="a5"/>
        <w:numPr>
          <w:ilvl w:val="1"/>
          <w:numId w:val="18"/>
        </w:numPr>
        <w:tabs>
          <w:tab w:val="left" w:pos="1332"/>
        </w:tabs>
        <w:spacing w:line="271" w:lineRule="auto"/>
        <w:ind w:right="125" w:firstLine="710"/>
        <w:rPr>
          <w:sz w:val="28"/>
        </w:rPr>
      </w:pPr>
      <w:r w:rsidRPr="003D19A8">
        <w:rPr>
          <w:sz w:val="28"/>
        </w:rPr>
        <w:t>Обобщенная информация о результатах аудита в сфере закупок размещается аналитическим отделом в сети Интернет в единой информационной системе в сфере закупок.</w:t>
      </w:r>
    </w:p>
    <w:p w14:paraId="544351DE" w14:textId="77777777" w:rsidR="00775161" w:rsidRDefault="00775161">
      <w:pPr>
        <w:spacing w:line="271" w:lineRule="auto"/>
        <w:jc w:val="both"/>
        <w:rPr>
          <w:sz w:val="28"/>
        </w:rPr>
        <w:sectPr w:rsidR="00775161">
          <w:pgSz w:w="11910" w:h="16840"/>
          <w:pgMar w:top="920" w:right="720" w:bottom="280" w:left="1020" w:header="569" w:footer="0" w:gutter="0"/>
          <w:cols w:space="720"/>
        </w:sectPr>
      </w:pPr>
    </w:p>
    <w:p w14:paraId="35A89A8D" w14:textId="77777777" w:rsidR="00775161" w:rsidRDefault="000F3746">
      <w:pPr>
        <w:pStyle w:val="a3"/>
        <w:spacing w:before="76"/>
        <w:ind w:right="130" w:firstLine="0"/>
        <w:jc w:val="right"/>
      </w:pPr>
      <w:bookmarkStart w:id="12" w:name="Приложение_1"/>
      <w:bookmarkStart w:id="13" w:name="_bookmark5"/>
      <w:bookmarkEnd w:id="12"/>
      <w:bookmarkEnd w:id="13"/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1</w:t>
      </w:r>
    </w:p>
    <w:p w14:paraId="203DD217" w14:textId="77777777" w:rsidR="00775161" w:rsidRDefault="00775161">
      <w:pPr>
        <w:pStyle w:val="a3"/>
        <w:spacing w:before="10"/>
        <w:ind w:left="0" w:firstLine="0"/>
        <w:jc w:val="left"/>
        <w:rPr>
          <w:sz w:val="25"/>
        </w:rPr>
      </w:pPr>
    </w:p>
    <w:p w14:paraId="7EB17F0A" w14:textId="77777777" w:rsidR="00775161" w:rsidRDefault="000F3746">
      <w:pPr>
        <w:pStyle w:val="1"/>
        <w:ind w:left="968"/>
        <w:jc w:val="both"/>
      </w:pPr>
      <w:bookmarkStart w:id="14" w:name="Источники_информации_для_проведения_ауди"/>
      <w:bookmarkStart w:id="15" w:name="_bookmark6"/>
      <w:bookmarkEnd w:id="14"/>
      <w:bookmarkEnd w:id="15"/>
      <w:r>
        <w:t>Источники</w:t>
      </w:r>
      <w:r>
        <w:rPr>
          <w:spacing w:val="-6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аудита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rPr>
          <w:spacing w:val="-2"/>
        </w:rPr>
        <w:t>закупок</w:t>
      </w:r>
    </w:p>
    <w:p w14:paraId="7A6395CB" w14:textId="77777777" w:rsidR="00775161" w:rsidRDefault="000F3746">
      <w:pPr>
        <w:pStyle w:val="a5"/>
        <w:numPr>
          <w:ilvl w:val="0"/>
          <w:numId w:val="17"/>
        </w:numPr>
        <w:tabs>
          <w:tab w:val="left" w:pos="1108"/>
        </w:tabs>
        <w:spacing w:before="163"/>
        <w:ind w:hanging="285"/>
        <w:rPr>
          <w:sz w:val="28"/>
        </w:rPr>
      </w:pPr>
      <w:r>
        <w:rPr>
          <w:sz w:val="28"/>
        </w:rPr>
        <w:t>Законодательство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55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5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6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закон</w:t>
      </w:r>
    </w:p>
    <w:p w14:paraId="597693FE" w14:textId="77777777" w:rsidR="00775161" w:rsidRDefault="000F3746">
      <w:pPr>
        <w:pStyle w:val="a3"/>
        <w:spacing w:before="39" w:line="271" w:lineRule="auto"/>
        <w:ind w:right="128" w:firstLine="0"/>
      </w:pPr>
      <w:r>
        <w:t>№</w:t>
      </w:r>
      <w:r>
        <w:rPr>
          <w:spacing w:val="-2"/>
        </w:rPr>
        <w:t xml:space="preserve"> </w:t>
      </w:r>
      <w:r>
        <w:t>44-ФЗ и</w:t>
      </w:r>
      <w:r>
        <w:rPr>
          <w:spacing w:val="-1"/>
        </w:rPr>
        <w:t xml:space="preserve"> </w:t>
      </w:r>
      <w:r>
        <w:t xml:space="preserve">иные нормативные правовые акты о контрактной системе в сфере </w:t>
      </w:r>
      <w:proofErr w:type="gramStart"/>
      <w:r>
        <w:t>закупок,</w:t>
      </w:r>
      <w:r>
        <w:rPr>
          <w:spacing w:val="40"/>
        </w:rPr>
        <w:t xml:space="preserve">  </w:t>
      </w:r>
      <w:r>
        <w:t>в</w:t>
      </w:r>
      <w:proofErr w:type="gramEnd"/>
      <w:r>
        <w:rPr>
          <w:spacing w:val="-2"/>
        </w:rPr>
        <w:t xml:space="preserve"> </w:t>
      </w:r>
      <w:r>
        <w:t>частности,</w:t>
      </w:r>
      <w:r>
        <w:rPr>
          <w:spacing w:val="40"/>
        </w:rPr>
        <w:t xml:space="preserve">  </w:t>
      </w:r>
      <w:r>
        <w:t>принятые</w:t>
      </w:r>
      <w:r>
        <w:rPr>
          <w:spacing w:val="40"/>
        </w:rPr>
        <w:t xml:space="preserve">  </w:t>
      </w:r>
      <w:r>
        <w:t>в</w:t>
      </w:r>
      <w:r>
        <w:rPr>
          <w:spacing w:val="67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68"/>
        </w:rPr>
        <w:t xml:space="preserve">  </w:t>
      </w:r>
      <w:r>
        <w:t>Планом</w:t>
      </w:r>
      <w:r>
        <w:rPr>
          <w:spacing w:val="40"/>
        </w:rPr>
        <w:t xml:space="preserve">  </w:t>
      </w:r>
      <w:r>
        <w:t>мероприятий по</w:t>
      </w:r>
      <w:r>
        <w:rPr>
          <w:spacing w:val="-2"/>
        </w:rPr>
        <w:t xml:space="preserve"> </w:t>
      </w:r>
      <w:r>
        <w:t>реализации Федерального закона № 44-ФЗ, утвержденным Правительством Российской Федерации.</w:t>
      </w:r>
    </w:p>
    <w:p w14:paraId="35184BDE" w14:textId="77777777" w:rsidR="00775161" w:rsidRDefault="000F3746">
      <w:pPr>
        <w:pStyle w:val="a5"/>
        <w:numPr>
          <w:ilvl w:val="0"/>
          <w:numId w:val="17"/>
        </w:numPr>
        <w:tabs>
          <w:tab w:val="left" w:pos="1108"/>
        </w:tabs>
        <w:spacing w:line="321" w:lineRule="exact"/>
        <w:ind w:hanging="285"/>
        <w:rPr>
          <w:sz w:val="28"/>
        </w:rPr>
      </w:pPr>
      <w:r>
        <w:rPr>
          <w:sz w:val="28"/>
        </w:rPr>
        <w:t>Внутренние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заказчика:</w:t>
      </w:r>
    </w:p>
    <w:p w14:paraId="00236044" w14:textId="77777777" w:rsidR="00775161" w:rsidRDefault="000F3746">
      <w:pPr>
        <w:pStyle w:val="a3"/>
        <w:spacing w:before="42" w:line="271" w:lineRule="auto"/>
        <w:ind w:right="132" w:firstLine="705"/>
      </w:pPr>
      <w:r>
        <w:t>документ о создании контрактной службы и положение о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документ, утверждающий постоянный состав работников заказчика, выполняющих</w:t>
      </w:r>
      <w:r>
        <w:rPr>
          <w:spacing w:val="-3"/>
        </w:rPr>
        <w:t xml:space="preserve"> </w:t>
      </w:r>
      <w:r>
        <w:t>функции контрактной службы без образования отдельного структурного подразделения либо документ о назначении конкурсного управляющего;</w:t>
      </w:r>
    </w:p>
    <w:p w14:paraId="6830B14B" w14:textId="77777777" w:rsidR="00775161" w:rsidRDefault="000F3746">
      <w:pPr>
        <w:pStyle w:val="a3"/>
        <w:spacing w:line="271" w:lineRule="auto"/>
        <w:ind w:right="136" w:firstLine="705"/>
      </w:pPr>
      <w:r>
        <w:t>документ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создании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регламентации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комиссии</w:t>
      </w:r>
      <w:r>
        <w:rPr>
          <w:spacing w:val="80"/>
          <w:w w:val="150"/>
        </w:rPr>
        <w:t xml:space="preserve"> </w:t>
      </w:r>
      <w:r>
        <w:t>(комиссий) по</w:t>
      </w:r>
      <w:r>
        <w:rPr>
          <w:spacing w:val="-1"/>
        </w:rPr>
        <w:t xml:space="preserve"> </w:t>
      </w:r>
      <w:proofErr w:type="gramStart"/>
      <w:r>
        <w:t>осуществлению</w:t>
      </w:r>
      <w:r>
        <w:rPr>
          <w:spacing w:val="40"/>
        </w:rPr>
        <w:t xml:space="preserve">  </w:t>
      </w:r>
      <w:r>
        <w:t>закупок</w:t>
      </w:r>
      <w:proofErr w:type="gramEnd"/>
      <w:r>
        <w:rPr>
          <w:spacing w:val="40"/>
        </w:rPr>
        <w:t xml:space="preserve">  </w:t>
      </w:r>
      <w:r>
        <w:t>(в</w:t>
      </w:r>
      <w:r>
        <w:rPr>
          <w:spacing w:val="40"/>
        </w:rPr>
        <w:t xml:space="preserve">  </w:t>
      </w:r>
      <w:r>
        <w:t>случае</w:t>
      </w:r>
      <w:r>
        <w:rPr>
          <w:spacing w:val="40"/>
        </w:rPr>
        <w:t xml:space="preserve">  </w:t>
      </w:r>
      <w:r>
        <w:t>если</w:t>
      </w:r>
      <w:r>
        <w:rPr>
          <w:spacing w:val="40"/>
        </w:rPr>
        <w:t xml:space="preserve">  </w:t>
      </w:r>
      <w:r>
        <w:t>соответствующие</w:t>
      </w:r>
      <w:r>
        <w:rPr>
          <w:spacing w:val="40"/>
        </w:rPr>
        <w:t xml:space="preserve">  </w:t>
      </w:r>
      <w:r>
        <w:t>полномочия не осуществляются уполномоченным органом или учреждением);</w:t>
      </w:r>
    </w:p>
    <w:p w14:paraId="2F0E8AFA" w14:textId="77777777" w:rsidR="00775161" w:rsidRDefault="000F3746">
      <w:pPr>
        <w:pStyle w:val="a3"/>
        <w:spacing w:line="271" w:lineRule="auto"/>
        <w:ind w:right="142" w:firstLine="705"/>
      </w:pPr>
      <w:proofErr w:type="gramStart"/>
      <w:r>
        <w:t>документ,</w:t>
      </w:r>
      <w:r>
        <w:rPr>
          <w:spacing w:val="40"/>
        </w:rPr>
        <w:t xml:space="preserve">  </w:t>
      </w:r>
      <w:r>
        <w:t>регламентирующий</w:t>
      </w:r>
      <w:proofErr w:type="gramEnd"/>
      <w:r>
        <w:rPr>
          <w:spacing w:val="40"/>
        </w:rPr>
        <w:t xml:space="preserve">  </w:t>
      </w:r>
      <w:r>
        <w:t>процедуры</w:t>
      </w:r>
      <w:r>
        <w:rPr>
          <w:spacing w:val="40"/>
        </w:rPr>
        <w:t xml:space="preserve">  </w:t>
      </w:r>
      <w:r>
        <w:t>планирования,</w:t>
      </w:r>
      <w:r>
        <w:rPr>
          <w:spacing w:val="40"/>
        </w:rPr>
        <w:t xml:space="preserve">  </w:t>
      </w:r>
      <w:r>
        <w:t>обоснования и осуществления закупок;</w:t>
      </w:r>
    </w:p>
    <w:p w14:paraId="5BF65CEE" w14:textId="77777777" w:rsidR="00775161" w:rsidRDefault="000F3746">
      <w:pPr>
        <w:pStyle w:val="a3"/>
        <w:spacing w:before="1"/>
        <w:ind w:left="818" w:firstLine="0"/>
      </w:pPr>
      <w:r>
        <w:t>утвержденный</w:t>
      </w:r>
      <w:r>
        <w:rPr>
          <w:spacing w:val="-14"/>
        </w:rPr>
        <w:t xml:space="preserve"> </w:t>
      </w:r>
      <w:r>
        <w:t>план-график</w:t>
      </w:r>
      <w:r>
        <w:rPr>
          <w:spacing w:val="-15"/>
        </w:rPr>
        <w:t xml:space="preserve"> </w:t>
      </w:r>
      <w:r>
        <w:rPr>
          <w:spacing w:val="-2"/>
        </w:rPr>
        <w:t>закупок;</w:t>
      </w:r>
    </w:p>
    <w:p w14:paraId="1557F493" w14:textId="77777777" w:rsidR="00775161" w:rsidRDefault="000F3746">
      <w:pPr>
        <w:pStyle w:val="a3"/>
        <w:spacing w:before="42" w:line="271" w:lineRule="auto"/>
        <w:ind w:right="126"/>
      </w:pPr>
      <w:r>
        <w:t>утвержденные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отдельным</w:t>
      </w:r>
      <w:r>
        <w:rPr>
          <w:spacing w:val="80"/>
          <w:w w:val="150"/>
        </w:rPr>
        <w:t xml:space="preserve"> </w:t>
      </w:r>
      <w:r>
        <w:t>видам</w:t>
      </w:r>
      <w:r>
        <w:rPr>
          <w:spacing w:val="80"/>
          <w:w w:val="150"/>
        </w:rPr>
        <w:t xml:space="preserve"> </w:t>
      </w:r>
      <w:r>
        <w:t>товаров,</w:t>
      </w:r>
      <w:r>
        <w:rPr>
          <w:spacing w:val="80"/>
          <w:w w:val="150"/>
        </w:rPr>
        <w:t xml:space="preserve"> </w:t>
      </w:r>
      <w:r>
        <w:t>работ,</w:t>
      </w:r>
      <w:r>
        <w:rPr>
          <w:spacing w:val="80"/>
          <w:w w:val="15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40"/>
        </w:rPr>
        <w:t xml:space="preserve"> </w:t>
      </w:r>
      <w:r>
        <w:t>предельные</w:t>
      </w:r>
      <w:r>
        <w:rPr>
          <w:spacing w:val="40"/>
        </w:rPr>
        <w:t xml:space="preserve"> </w:t>
      </w:r>
      <w:r>
        <w:t>цены</w:t>
      </w:r>
      <w:r>
        <w:rPr>
          <w:spacing w:val="40"/>
        </w:rPr>
        <w:t xml:space="preserve"> </w:t>
      </w:r>
      <w:r>
        <w:t>товаров,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услуг)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14:paraId="6A4E6445" w14:textId="77777777" w:rsidR="00775161" w:rsidRDefault="000F3746">
      <w:pPr>
        <w:pStyle w:val="a3"/>
        <w:spacing w:line="268" w:lineRule="auto"/>
        <w:ind w:right="137" w:firstLine="705"/>
      </w:pPr>
      <w:r>
        <w:t xml:space="preserve">документ, регламентирующий проведение заказчиком контроля в сфере </w:t>
      </w:r>
      <w:r>
        <w:rPr>
          <w:spacing w:val="-2"/>
        </w:rPr>
        <w:t>закупок;</w:t>
      </w:r>
    </w:p>
    <w:p w14:paraId="5C69A619" w14:textId="77777777" w:rsidR="00775161" w:rsidRDefault="000F3746">
      <w:pPr>
        <w:pStyle w:val="a3"/>
        <w:spacing w:before="3" w:line="271" w:lineRule="auto"/>
        <w:ind w:right="143"/>
      </w:pPr>
      <w:r>
        <w:t>иные документы и информация в соответствии с целями проведения аудита в сфере закупок.</w:t>
      </w:r>
    </w:p>
    <w:p w14:paraId="5C15F0A9" w14:textId="77777777" w:rsidR="00775161" w:rsidRDefault="000F3746">
      <w:pPr>
        <w:pStyle w:val="a5"/>
        <w:numPr>
          <w:ilvl w:val="0"/>
          <w:numId w:val="17"/>
        </w:numPr>
        <w:tabs>
          <w:tab w:val="left" w:pos="1108"/>
        </w:tabs>
        <w:spacing w:before="3" w:line="271" w:lineRule="auto"/>
        <w:ind w:left="113" w:right="137" w:firstLine="710"/>
        <w:rPr>
          <w:sz w:val="28"/>
        </w:rPr>
      </w:pPr>
      <w:r>
        <w:rPr>
          <w:sz w:val="28"/>
        </w:rPr>
        <w:t>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закупок, а именно:</w:t>
      </w:r>
    </w:p>
    <w:p w14:paraId="50BE6C98" w14:textId="77777777" w:rsidR="00775161" w:rsidRDefault="000F3746">
      <w:pPr>
        <w:pStyle w:val="a3"/>
        <w:spacing w:line="320" w:lineRule="exact"/>
        <w:ind w:left="823" w:firstLine="0"/>
        <w:jc w:val="left"/>
      </w:pPr>
      <w:r>
        <w:rPr>
          <w:spacing w:val="-2"/>
        </w:rPr>
        <w:t>планы-графики</w:t>
      </w:r>
      <w:r>
        <w:rPr>
          <w:spacing w:val="7"/>
        </w:rPr>
        <w:t xml:space="preserve"> </w:t>
      </w:r>
      <w:r>
        <w:rPr>
          <w:spacing w:val="-2"/>
        </w:rPr>
        <w:t>закупок;</w:t>
      </w:r>
    </w:p>
    <w:p w14:paraId="3458DDF5" w14:textId="77777777" w:rsidR="00775161" w:rsidRDefault="000F3746">
      <w:pPr>
        <w:pStyle w:val="a3"/>
        <w:spacing w:before="43"/>
        <w:ind w:left="823" w:firstLine="0"/>
        <w:jc w:val="left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планов-графиков</w:t>
      </w:r>
      <w:r>
        <w:rPr>
          <w:spacing w:val="-12"/>
        </w:rPr>
        <w:t xml:space="preserve"> </w:t>
      </w:r>
      <w:r>
        <w:rPr>
          <w:spacing w:val="-2"/>
        </w:rPr>
        <w:t>закупок;</w:t>
      </w:r>
    </w:p>
    <w:p w14:paraId="5047D892" w14:textId="77777777" w:rsidR="00775161" w:rsidRDefault="000F3746">
      <w:pPr>
        <w:pStyle w:val="a3"/>
        <w:spacing w:before="38"/>
        <w:ind w:left="823" w:firstLine="0"/>
        <w:jc w:val="left"/>
      </w:pPr>
      <w:r>
        <w:t>реестр</w:t>
      </w:r>
      <w:r>
        <w:rPr>
          <w:spacing w:val="-10"/>
        </w:rPr>
        <w:t xml:space="preserve"> </w:t>
      </w:r>
      <w:r>
        <w:t>контрактов,</w:t>
      </w:r>
      <w:r>
        <w:rPr>
          <w:spacing w:val="-7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копии</w:t>
      </w:r>
      <w:r>
        <w:rPr>
          <w:spacing w:val="-10"/>
        </w:rPr>
        <w:t xml:space="preserve"> </w:t>
      </w:r>
      <w:r>
        <w:t>заключенных</w:t>
      </w:r>
      <w:r>
        <w:rPr>
          <w:spacing w:val="-13"/>
        </w:rPr>
        <w:t xml:space="preserve"> </w:t>
      </w:r>
      <w:r>
        <w:rPr>
          <w:spacing w:val="-2"/>
        </w:rPr>
        <w:t>контрактов;</w:t>
      </w:r>
    </w:p>
    <w:p w14:paraId="6F4C2756" w14:textId="77777777" w:rsidR="00775161" w:rsidRDefault="000F3746">
      <w:pPr>
        <w:pStyle w:val="a3"/>
        <w:spacing w:before="43" w:line="271" w:lineRule="auto"/>
        <w:ind w:left="823" w:right="975" w:firstLine="0"/>
        <w:jc w:val="left"/>
      </w:pPr>
      <w:r>
        <w:t>реестр</w:t>
      </w:r>
      <w:r>
        <w:rPr>
          <w:spacing w:val="-11"/>
        </w:rPr>
        <w:t xml:space="preserve"> </w:t>
      </w:r>
      <w:r>
        <w:t>недобросовестных</w:t>
      </w:r>
      <w:r>
        <w:rPr>
          <w:spacing w:val="-14"/>
        </w:rPr>
        <w:t xml:space="preserve"> </w:t>
      </w:r>
      <w:r>
        <w:t>поставщиков</w:t>
      </w:r>
      <w:r>
        <w:rPr>
          <w:spacing w:val="-12"/>
        </w:rPr>
        <w:t xml:space="preserve"> </w:t>
      </w:r>
      <w:r>
        <w:t>(подрядчиков,</w:t>
      </w:r>
      <w:r>
        <w:rPr>
          <w:spacing w:val="-9"/>
        </w:rPr>
        <w:t xml:space="preserve"> </w:t>
      </w:r>
      <w:r>
        <w:t>исполнителей); библиотека типовых контрактов, типовых условий контрактов;</w:t>
      </w:r>
      <w:r>
        <w:rPr>
          <w:spacing w:val="40"/>
        </w:rPr>
        <w:t xml:space="preserve"> </w:t>
      </w:r>
      <w:r>
        <w:t>реестр банковских гарантий;</w:t>
      </w:r>
    </w:p>
    <w:p w14:paraId="578E0753" w14:textId="77777777" w:rsidR="00775161" w:rsidRDefault="000F3746">
      <w:pPr>
        <w:pStyle w:val="a3"/>
        <w:tabs>
          <w:tab w:val="left" w:pos="2171"/>
          <w:tab w:val="left" w:pos="3471"/>
          <w:tab w:val="left" w:pos="4511"/>
          <w:tab w:val="left" w:pos="5465"/>
          <w:tab w:val="left" w:pos="6179"/>
          <w:tab w:val="left" w:pos="7977"/>
        </w:tabs>
        <w:spacing w:line="271" w:lineRule="auto"/>
        <w:ind w:right="137"/>
        <w:jc w:val="left"/>
      </w:pPr>
      <w:r>
        <w:rPr>
          <w:spacing w:val="-2"/>
        </w:rPr>
        <w:t>каталоги</w:t>
      </w:r>
      <w:r>
        <w:tab/>
      </w:r>
      <w:r>
        <w:rPr>
          <w:spacing w:val="-2"/>
        </w:rPr>
        <w:t>товаров,</w:t>
      </w:r>
      <w:r>
        <w:tab/>
      </w:r>
      <w:r>
        <w:rPr>
          <w:spacing w:val="-2"/>
        </w:rPr>
        <w:t>работ,</w:t>
      </w:r>
      <w:r>
        <w:tab/>
      </w:r>
      <w:r>
        <w:rPr>
          <w:spacing w:val="-4"/>
        </w:rPr>
        <w:t>услуг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нужд;</w:t>
      </w:r>
    </w:p>
    <w:p w14:paraId="7EBBE95E" w14:textId="77777777" w:rsidR="00775161" w:rsidRDefault="000F3746">
      <w:pPr>
        <w:pStyle w:val="a3"/>
        <w:tabs>
          <w:tab w:val="left" w:pos="1863"/>
          <w:tab w:val="left" w:pos="2942"/>
          <w:tab w:val="left" w:pos="4363"/>
          <w:tab w:val="left" w:pos="4780"/>
          <w:tab w:val="left" w:pos="6613"/>
          <w:tab w:val="left" w:pos="8052"/>
          <w:tab w:val="left" w:pos="8604"/>
        </w:tabs>
        <w:spacing w:before="1" w:line="268" w:lineRule="auto"/>
        <w:ind w:right="136"/>
        <w:jc w:val="left"/>
      </w:pPr>
      <w:r>
        <w:rPr>
          <w:spacing w:val="-2"/>
        </w:rPr>
        <w:t>реестр</w:t>
      </w:r>
      <w:r>
        <w:tab/>
      </w:r>
      <w:r>
        <w:rPr>
          <w:spacing w:val="-2"/>
        </w:rPr>
        <w:t>жалоб,</w:t>
      </w:r>
      <w:r>
        <w:tab/>
      </w:r>
      <w:r>
        <w:rPr>
          <w:spacing w:val="-2"/>
        </w:rPr>
        <w:t>плановых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внеплановых</w:t>
      </w:r>
      <w:r>
        <w:tab/>
      </w:r>
      <w:r>
        <w:rPr>
          <w:spacing w:val="-2"/>
        </w:rPr>
        <w:t>проверок,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результатов </w:t>
      </w:r>
      <w:r>
        <w:t>и</w:t>
      </w:r>
      <w:r>
        <w:rPr>
          <w:spacing w:val="40"/>
        </w:rPr>
        <w:t xml:space="preserve"> </w:t>
      </w:r>
      <w:r>
        <w:t>выданных предписаний;</w:t>
      </w:r>
    </w:p>
    <w:p w14:paraId="09F4C2C6" w14:textId="77777777" w:rsidR="00775161" w:rsidRDefault="00775161">
      <w:pPr>
        <w:spacing w:line="268" w:lineRule="auto"/>
        <w:sectPr w:rsidR="00775161">
          <w:pgSz w:w="11910" w:h="16840"/>
          <w:pgMar w:top="920" w:right="720" w:bottom="280" w:left="1020" w:header="569" w:footer="0" w:gutter="0"/>
          <w:cols w:space="720"/>
        </w:sectPr>
      </w:pPr>
    </w:p>
    <w:p w14:paraId="0DE0D0B8" w14:textId="77777777" w:rsidR="00775161" w:rsidRDefault="000F3746">
      <w:pPr>
        <w:pStyle w:val="a3"/>
        <w:spacing w:before="76" w:line="271" w:lineRule="auto"/>
        <w:ind w:right="126"/>
      </w:pPr>
      <w:r>
        <w:lastRenderedPageBreak/>
        <w:t>правила нормирования, требования к отдельным видам товаров, работ,</w:t>
      </w:r>
      <w:r>
        <w:rPr>
          <w:spacing w:val="40"/>
        </w:rPr>
        <w:t xml:space="preserve"> </w:t>
      </w:r>
      <w:r>
        <w:t>услуг (в том числе предельные цены товаров, работ, услуг) и (или)</w:t>
      </w:r>
      <w:r>
        <w:rPr>
          <w:spacing w:val="-5"/>
        </w:rPr>
        <w:t xml:space="preserve"> </w:t>
      </w:r>
      <w:r>
        <w:t>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14:paraId="04B3CB75" w14:textId="77777777" w:rsidR="00775161" w:rsidRDefault="000F3746">
      <w:pPr>
        <w:pStyle w:val="a3"/>
        <w:spacing w:line="322" w:lineRule="exact"/>
        <w:ind w:left="823" w:firstLine="0"/>
      </w:pPr>
      <w:r>
        <w:t>отчеты</w:t>
      </w:r>
      <w:r>
        <w:rPr>
          <w:spacing w:val="-12"/>
        </w:rPr>
        <w:t xml:space="preserve"> </w:t>
      </w:r>
      <w:r>
        <w:t>заказчиков,</w:t>
      </w:r>
      <w:r>
        <w:rPr>
          <w:spacing w:val="-8"/>
        </w:rPr>
        <w:t xml:space="preserve"> </w:t>
      </w:r>
      <w:r>
        <w:t>предусмотренные</w:t>
      </w:r>
      <w:r>
        <w:rPr>
          <w:spacing w:val="-11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44-</w:t>
      </w:r>
      <w:r>
        <w:rPr>
          <w:spacing w:val="-5"/>
        </w:rPr>
        <w:t>ФЗ;</w:t>
      </w:r>
    </w:p>
    <w:p w14:paraId="00910C38" w14:textId="77777777" w:rsidR="00775161" w:rsidRDefault="000F3746">
      <w:pPr>
        <w:pStyle w:val="a3"/>
        <w:spacing w:before="43" w:line="271" w:lineRule="auto"/>
        <w:ind w:right="141"/>
      </w:pPr>
      <w:r>
        <w:t>извещения об осуществлении закупок, документация о закупках, проекты контрактов,</w:t>
      </w:r>
      <w:r>
        <w:rPr>
          <w:spacing w:val="80"/>
        </w:rPr>
        <w:t xml:space="preserve"> </w:t>
      </w:r>
      <w:r>
        <w:t>размещаемые</w:t>
      </w:r>
      <w:r>
        <w:rPr>
          <w:spacing w:val="75"/>
        </w:rPr>
        <w:t xml:space="preserve"> </w:t>
      </w:r>
      <w:r>
        <w:t>при</w:t>
      </w:r>
      <w:r>
        <w:rPr>
          <w:spacing w:val="78"/>
        </w:rPr>
        <w:t xml:space="preserve"> </w:t>
      </w:r>
      <w:r>
        <w:t>объявлении</w:t>
      </w:r>
      <w:r>
        <w:rPr>
          <w:spacing w:val="78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закупке,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изменения и разъяснения к ним;</w:t>
      </w:r>
    </w:p>
    <w:p w14:paraId="578E631C" w14:textId="77777777" w:rsidR="00775161" w:rsidRDefault="000F3746">
      <w:pPr>
        <w:pStyle w:val="a3"/>
        <w:spacing w:line="271" w:lineRule="auto"/>
        <w:ind w:right="138"/>
      </w:pPr>
      <w:r>
        <w:t>информация, содержащаяся в протоколах определения поставщиков (подрядчиков, исполнителей);</w:t>
      </w:r>
    </w:p>
    <w:p w14:paraId="0C7D0DCE" w14:textId="77777777" w:rsidR="00775161" w:rsidRDefault="000F3746">
      <w:pPr>
        <w:pStyle w:val="a3"/>
        <w:spacing w:before="1" w:line="271" w:lineRule="auto"/>
        <w:ind w:right="136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установленный Законом № 44-ФЗ размер;</w:t>
      </w:r>
    </w:p>
    <w:p w14:paraId="3487549B" w14:textId="77777777" w:rsidR="00775161" w:rsidRDefault="000F3746">
      <w:pPr>
        <w:pStyle w:val="a3"/>
        <w:spacing w:line="271" w:lineRule="auto"/>
        <w:ind w:right="130"/>
      </w:pPr>
      <w:r>
        <w:t>результаты мониторинга закупок, аудита в сфере закупок, а также контроля в сфере закупок;</w:t>
      </w:r>
    </w:p>
    <w:p w14:paraId="46C57DB3" w14:textId="77777777" w:rsidR="00775161" w:rsidRDefault="000F3746">
      <w:pPr>
        <w:pStyle w:val="a3"/>
        <w:spacing w:line="271" w:lineRule="auto"/>
        <w:ind w:right="139"/>
      </w:pPr>
      <w:r>
        <w:t>иная информация и документы, размещение которых предусмотрено Законом №</w:t>
      </w:r>
      <w:r>
        <w:rPr>
          <w:spacing w:val="-4"/>
        </w:rPr>
        <w:t xml:space="preserve"> </w:t>
      </w:r>
      <w:r>
        <w:t xml:space="preserve">44-ФЗ и принятыми в соответствии с ним нормативными правовыми </w:t>
      </w:r>
      <w:r>
        <w:rPr>
          <w:spacing w:val="-2"/>
        </w:rPr>
        <w:t>актами.</w:t>
      </w:r>
    </w:p>
    <w:p w14:paraId="21740921" w14:textId="77777777" w:rsidR="00775161" w:rsidRDefault="000F3746">
      <w:pPr>
        <w:pStyle w:val="a5"/>
        <w:numPr>
          <w:ilvl w:val="0"/>
          <w:numId w:val="17"/>
        </w:numPr>
        <w:tabs>
          <w:tab w:val="left" w:pos="1108"/>
        </w:tabs>
        <w:spacing w:line="271" w:lineRule="auto"/>
        <w:ind w:left="113" w:right="134" w:firstLine="710"/>
        <w:rPr>
          <w:sz w:val="28"/>
        </w:rPr>
      </w:pPr>
      <w:r>
        <w:rPr>
          <w:sz w:val="28"/>
        </w:rPr>
        <w:t xml:space="preserve">Электронные площадки и информация, размещаемая на них, включая </w:t>
      </w:r>
      <w:proofErr w:type="gramStart"/>
      <w:r>
        <w:rPr>
          <w:sz w:val="28"/>
        </w:rPr>
        <w:t>реестры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участников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электронного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аукциона,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получивших</w:t>
      </w:r>
      <w:r>
        <w:rPr>
          <w:spacing w:val="80"/>
          <w:sz w:val="28"/>
        </w:rPr>
        <w:t xml:space="preserve">  </w:t>
      </w:r>
      <w:r>
        <w:rPr>
          <w:sz w:val="28"/>
        </w:rPr>
        <w:t>аккредитацию на электронной площадке.</w:t>
      </w:r>
    </w:p>
    <w:p w14:paraId="7B8F0D4D" w14:textId="77777777" w:rsidR="00775161" w:rsidRDefault="000F3746">
      <w:pPr>
        <w:pStyle w:val="a5"/>
        <w:numPr>
          <w:ilvl w:val="0"/>
          <w:numId w:val="17"/>
        </w:numPr>
        <w:tabs>
          <w:tab w:val="left" w:pos="1108"/>
        </w:tabs>
        <w:spacing w:line="271" w:lineRule="auto"/>
        <w:ind w:left="113" w:right="139" w:firstLine="710"/>
        <w:rPr>
          <w:sz w:val="28"/>
        </w:rPr>
      </w:pPr>
      <w:r>
        <w:rPr>
          <w:sz w:val="28"/>
        </w:rPr>
        <w:t>Официальные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сайты</w:t>
      </w:r>
      <w:r>
        <w:rPr>
          <w:spacing w:val="80"/>
          <w:sz w:val="28"/>
        </w:rPr>
        <w:t xml:space="preserve"> </w:t>
      </w:r>
      <w:r>
        <w:rPr>
          <w:sz w:val="28"/>
        </w:rPr>
        <w:t>заказчиков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размещаемая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них, в том числе о планируемых закупках.</w:t>
      </w:r>
    </w:p>
    <w:p w14:paraId="39FE4CC4" w14:textId="77777777" w:rsidR="00775161" w:rsidRDefault="000F3746">
      <w:pPr>
        <w:pStyle w:val="a5"/>
        <w:numPr>
          <w:ilvl w:val="0"/>
          <w:numId w:val="17"/>
        </w:numPr>
        <w:tabs>
          <w:tab w:val="left" w:pos="1108"/>
        </w:tabs>
        <w:spacing w:line="271" w:lineRule="auto"/>
        <w:ind w:left="113" w:right="135" w:firstLine="710"/>
        <w:rPr>
          <w:sz w:val="28"/>
        </w:rPr>
      </w:pPr>
      <w:r>
        <w:rPr>
          <w:sz w:val="28"/>
        </w:rPr>
        <w:t xml:space="preserve">Печатные издания, в которых публикуется информация о планируемых </w:t>
      </w:r>
      <w:r>
        <w:rPr>
          <w:spacing w:val="-2"/>
          <w:sz w:val="28"/>
        </w:rPr>
        <w:t>закупках.</w:t>
      </w:r>
    </w:p>
    <w:p w14:paraId="6BD3D68A" w14:textId="77777777" w:rsidR="00775161" w:rsidRDefault="000F3746">
      <w:pPr>
        <w:pStyle w:val="a5"/>
        <w:numPr>
          <w:ilvl w:val="0"/>
          <w:numId w:val="17"/>
        </w:numPr>
        <w:tabs>
          <w:tab w:val="left" w:pos="1108"/>
        </w:tabs>
        <w:spacing w:line="271" w:lineRule="auto"/>
        <w:ind w:left="113" w:right="132" w:firstLine="710"/>
        <w:rPr>
          <w:sz w:val="28"/>
        </w:rPr>
      </w:pPr>
      <w:r>
        <w:rPr>
          <w:sz w:val="28"/>
        </w:rPr>
        <w:t>Документы, подтверждающие поставку товаров, выполнение работ, оказание услуг потребителю, в том числе отчеты о результатах отдельного этапа исполнения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контракта,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поставленном</w:t>
      </w:r>
      <w:r>
        <w:rPr>
          <w:spacing w:val="80"/>
          <w:sz w:val="28"/>
        </w:rPr>
        <w:t xml:space="preserve">  </w:t>
      </w:r>
      <w:r>
        <w:rPr>
          <w:sz w:val="28"/>
        </w:rPr>
        <w:t>товаре,</w:t>
      </w:r>
      <w:r>
        <w:rPr>
          <w:spacing w:val="80"/>
          <w:sz w:val="28"/>
        </w:rPr>
        <w:t xml:space="preserve">  </w:t>
      </w:r>
      <w:r>
        <w:rPr>
          <w:sz w:val="28"/>
        </w:rPr>
        <w:t>выполненной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работе или</w:t>
      </w:r>
      <w:r>
        <w:rPr>
          <w:spacing w:val="-1"/>
          <w:sz w:val="28"/>
        </w:rPr>
        <w:t xml:space="preserve"> </w:t>
      </w:r>
      <w:r>
        <w:rPr>
          <w:sz w:val="28"/>
        </w:rPr>
        <w:t>об оказанной услуге, заключения об экспертизе результатов, предусмотренных контрактом, акты приемки, платежные документы, 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3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баланс,</w:t>
      </w:r>
      <w:r>
        <w:rPr>
          <w:spacing w:val="3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ввод</w:t>
      </w:r>
      <w:r>
        <w:rPr>
          <w:spacing w:val="3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1"/>
          <w:sz w:val="28"/>
        </w:rPr>
        <w:t xml:space="preserve"> </w:t>
      </w:r>
      <w:r>
        <w:rPr>
          <w:sz w:val="28"/>
        </w:rPr>
        <w:t>строительства в</w:t>
      </w:r>
      <w:r>
        <w:rPr>
          <w:spacing w:val="-7"/>
          <w:sz w:val="28"/>
        </w:rPr>
        <w:t xml:space="preserve"> </w:t>
      </w:r>
      <w:r>
        <w:rPr>
          <w:sz w:val="28"/>
        </w:rPr>
        <w:t>эксплуатацию и иные документы, подтверждающие, что закупленные объектом аудита товары, работы и услуги достигли конечных потребителей, в интересах которых осуществлялась закупка.</w:t>
      </w:r>
    </w:p>
    <w:p w14:paraId="38DA5615" w14:textId="1D637523" w:rsidR="00775161" w:rsidRDefault="000F3746">
      <w:pPr>
        <w:pStyle w:val="a5"/>
        <w:numPr>
          <w:ilvl w:val="0"/>
          <w:numId w:val="17"/>
        </w:numPr>
        <w:tabs>
          <w:tab w:val="left" w:pos="1108"/>
        </w:tabs>
        <w:spacing w:line="271" w:lineRule="auto"/>
        <w:ind w:left="113" w:right="134" w:firstLine="710"/>
        <w:rPr>
          <w:sz w:val="28"/>
        </w:rPr>
      </w:pPr>
      <w:proofErr w:type="gramStart"/>
      <w:r>
        <w:rPr>
          <w:sz w:val="28"/>
        </w:rPr>
        <w:t>Результаты</w:t>
      </w:r>
      <w:r>
        <w:rPr>
          <w:spacing w:val="78"/>
          <w:sz w:val="28"/>
        </w:rPr>
        <w:t xml:space="preserve">  </w:t>
      </w:r>
      <w:r>
        <w:rPr>
          <w:sz w:val="28"/>
        </w:rPr>
        <w:t>предыдущих</w:t>
      </w:r>
      <w:proofErr w:type="gramEnd"/>
      <w:r>
        <w:rPr>
          <w:spacing w:val="76"/>
          <w:sz w:val="28"/>
        </w:rPr>
        <w:t xml:space="preserve">  </w:t>
      </w:r>
      <w:r>
        <w:rPr>
          <w:sz w:val="28"/>
        </w:rPr>
        <w:t>проверок</w:t>
      </w:r>
      <w:r>
        <w:rPr>
          <w:spacing w:val="79"/>
          <w:sz w:val="28"/>
        </w:rPr>
        <w:t xml:space="preserve">  </w:t>
      </w:r>
      <w:r>
        <w:rPr>
          <w:sz w:val="28"/>
        </w:rPr>
        <w:t>соответствующих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контрольных и надзорных органов, в том числе проверок, проводимых </w:t>
      </w:r>
      <w:r w:rsidR="00C106FB">
        <w:rPr>
          <w:sz w:val="28"/>
        </w:rPr>
        <w:t>Контрольно-счетным органом</w:t>
      </w:r>
      <w:r>
        <w:rPr>
          <w:sz w:val="28"/>
        </w:rPr>
        <w:t>.</w:t>
      </w:r>
    </w:p>
    <w:p w14:paraId="2B25377A" w14:textId="77777777" w:rsidR="00775161" w:rsidRDefault="000F3746">
      <w:pPr>
        <w:pStyle w:val="a5"/>
        <w:numPr>
          <w:ilvl w:val="0"/>
          <w:numId w:val="17"/>
        </w:numPr>
        <w:tabs>
          <w:tab w:val="left" w:pos="1108"/>
        </w:tabs>
        <w:spacing w:line="271" w:lineRule="auto"/>
        <w:ind w:left="113" w:right="128" w:firstLine="710"/>
        <w:rPr>
          <w:sz w:val="28"/>
        </w:rPr>
      </w:pPr>
      <w:r>
        <w:rPr>
          <w:sz w:val="28"/>
        </w:rPr>
        <w:t>Информация о выявленных нарушениях законодательства 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контрактной системе, полученная от правоохранительных органов в рамках реализации соглашений о взаимном сотрудничестве.</w:t>
      </w:r>
    </w:p>
    <w:p w14:paraId="4DCE009C" w14:textId="77777777" w:rsidR="00775161" w:rsidRDefault="00775161">
      <w:pPr>
        <w:spacing w:line="271" w:lineRule="auto"/>
        <w:jc w:val="both"/>
        <w:rPr>
          <w:sz w:val="28"/>
        </w:rPr>
        <w:sectPr w:rsidR="00775161">
          <w:pgSz w:w="11910" w:h="16840"/>
          <w:pgMar w:top="920" w:right="720" w:bottom="280" w:left="1020" w:header="569" w:footer="0" w:gutter="0"/>
          <w:cols w:space="720"/>
        </w:sectPr>
      </w:pPr>
    </w:p>
    <w:p w14:paraId="72FA50D6" w14:textId="77777777" w:rsidR="00775161" w:rsidRDefault="000F3746">
      <w:pPr>
        <w:pStyle w:val="a5"/>
        <w:numPr>
          <w:ilvl w:val="0"/>
          <w:numId w:val="17"/>
        </w:numPr>
        <w:tabs>
          <w:tab w:val="left" w:pos="1247"/>
        </w:tabs>
        <w:spacing w:before="76"/>
        <w:ind w:left="1246" w:hanging="424"/>
        <w:rPr>
          <w:sz w:val="28"/>
        </w:rPr>
      </w:pPr>
      <w:r>
        <w:rPr>
          <w:sz w:val="28"/>
        </w:rPr>
        <w:lastRenderedPageBreak/>
        <w:t>Электронные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базы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власти.</w:t>
      </w:r>
    </w:p>
    <w:p w14:paraId="07FC1EBA" w14:textId="77777777" w:rsidR="00775161" w:rsidRDefault="000F3746">
      <w:pPr>
        <w:pStyle w:val="a5"/>
        <w:numPr>
          <w:ilvl w:val="0"/>
          <w:numId w:val="17"/>
        </w:numPr>
        <w:tabs>
          <w:tab w:val="left" w:pos="1247"/>
        </w:tabs>
        <w:spacing w:before="43"/>
        <w:ind w:left="1246" w:hanging="424"/>
        <w:rPr>
          <w:sz w:val="28"/>
        </w:rPr>
      </w:pPr>
      <w:r>
        <w:rPr>
          <w:sz w:val="28"/>
        </w:rPr>
        <w:t>Интернет-сайты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компаний-производителей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услуг.</w:t>
      </w:r>
    </w:p>
    <w:p w14:paraId="6E337825" w14:textId="46D03108" w:rsidR="00775161" w:rsidRDefault="000F3746">
      <w:pPr>
        <w:pStyle w:val="a5"/>
        <w:numPr>
          <w:ilvl w:val="0"/>
          <w:numId w:val="17"/>
        </w:numPr>
        <w:tabs>
          <w:tab w:val="left" w:pos="1247"/>
        </w:tabs>
        <w:spacing w:before="43" w:line="271" w:lineRule="auto"/>
        <w:ind w:left="113" w:right="131" w:firstLine="710"/>
        <w:rPr>
          <w:sz w:val="28"/>
        </w:rPr>
      </w:pPr>
      <w:r>
        <w:rPr>
          <w:sz w:val="28"/>
        </w:rPr>
        <w:t>Иная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80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сведения),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 лиц, в том числе информация о складывающихся на товарных рынках ценах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закупаемых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муниципальных нужд.</w:t>
      </w:r>
    </w:p>
    <w:p w14:paraId="47951495" w14:textId="77777777" w:rsidR="00775161" w:rsidRDefault="00775161">
      <w:pPr>
        <w:spacing w:line="271" w:lineRule="auto"/>
        <w:jc w:val="both"/>
        <w:rPr>
          <w:sz w:val="28"/>
        </w:rPr>
        <w:sectPr w:rsidR="00775161">
          <w:pgSz w:w="11910" w:h="16840"/>
          <w:pgMar w:top="920" w:right="720" w:bottom="280" w:left="1020" w:header="569" w:footer="0" w:gutter="0"/>
          <w:cols w:space="720"/>
        </w:sectPr>
      </w:pPr>
    </w:p>
    <w:p w14:paraId="3D437CC2" w14:textId="77777777" w:rsidR="00775161" w:rsidRDefault="000F3746">
      <w:pPr>
        <w:pStyle w:val="a3"/>
        <w:spacing w:before="76"/>
        <w:ind w:left="0" w:right="653" w:firstLine="0"/>
        <w:jc w:val="right"/>
      </w:pPr>
      <w:bookmarkStart w:id="16" w:name="Приложение_2"/>
      <w:bookmarkStart w:id="17" w:name="_bookmark7"/>
      <w:bookmarkEnd w:id="16"/>
      <w:bookmarkEnd w:id="17"/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2</w:t>
      </w:r>
    </w:p>
    <w:p w14:paraId="6115F624" w14:textId="77777777" w:rsidR="00775161" w:rsidRDefault="00775161">
      <w:pPr>
        <w:pStyle w:val="a3"/>
        <w:spacing w:before="6"/>
        <w:ind w:left="0" w:firstLine="0"/>
        <w:jc w:val="left"/>
        <w:rPr>
          <w:sz w:val="25"/>
        </w:rPr>
      </w:pPr>
    </w:p>
    <w:p w14:paraId="2290B0DA" w14:textId="77777777" w:rsidR="00775161" w:rsidRDefault="000F3746">
      <w:pPr>
        <w:pStyle w:val="1"/>
        <w:ind w:left="4746" w:right="4574"/>
      </w:pPr>
      <w:bookmarkStart w:id="18" w:name="Примерный_перечень_вопросов_аудита_в_сфе"/>
      <w:bookmarkStart w:id="19" w:name="_bookmark8"/>
      <w:bookmarkEnd w:id="18"/>
      <w:bookmarkEnd w:id="19"/>
      <w:r>
        <w:t>Примерный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аудита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закупок</w:t>
      </w:r>
    </w:p>
    <w:p w14:paraId="23DD52A5" w14:textId="77777777" w:rsidR="00775161" w:rsidRDefault="00775161">
      <w:pPr>
        <w:pStyle w:val="a3"/>
        <w:ind w:left="0" w:firstLine="0"/>
        <w:jc w:val="left"/>
        <w:rPr>
          <w:b/>
          <w:sz w:val="20"/>
        </w:rPr>
      </w:pPr>
    </w:p>
    <w:p w14:paraId="7CB8474C" w14:textId="77777777" w:rsidR="00775161" w:rsidRDefault="00775161">
      <w:pPr>
        <w:pStyle w:val="a3"/>
        <w:spacing w:before="2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0FDF312E" w14:textId="77777777">
        <w:trPr>
          <w:trHeight w:val="604"/>
        </w:trPr>
        <w:tc>
          <w:tcPr>
            <w:tcW w:w="855" w:type="dxa"/>
          </w:tcPr>
          <w:p w14:paraId="44943A20" w14:textId="77777777" w:rsidR="00775161" w:rsidRDefault="000F3746">
            <w:pPr>
              <w:pStyle w:val="TableParagraph"/>
              <w:spacing w:before="27" w:line="237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0586BFDC" w14:textId="77777777" w:rsidR="00775161" w:rsidRDefault="000F3746">
            <w:pPr>
              <w:pStyle w:val="TableParagraph"/>
              <w:spacing w:before="159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1D7B136C" w14:textId="77777777" w:rsidR="00775161" w:rsidRDefault="000F3746">
            <w:pPr>
              <w:pStyle w:val="TableParagraph"/>
              <w:spacing w:before="27" w:line="237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15A4C811" w14:textId="77777777" w:rsidR="00775161" w:rsidRDefault="000F3746">
            <w:pPr>
              <w:pStyle w:val="TableParagraph"/>
              <w:spacing w:before="159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6D9BDFA2" w14:textId="77777777" w:rsidR="00775161" w:rsidRDefault="000F3746">
            <w:pPr>
              <w:pStyle w:val="TableParagraph"/>
              <w:spacing w:before="159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28F5940A" w14:textId="77777777">
        <w:trPr>
          <w:trHeight w:val="335"/>
        </w:trPr>
        <w:tc>
          <w:tcPr>
            <w:tcW w:w="16105" w:type="dxa"/>
            <w:gridSpan w:val="5"/>
          </w:tcPr>
          <w:p w14:paraId="006E77C6" w14:textId="77777777" w:rsidR="00775161" w:rsidRDefault="000F3746">
            <w:pPr>
              <w:pStyle w:val="TableParagraph"/>
              <w:spacing w:before="25"/>
              <w:ind w:left="67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закупок</w:t>
            </w:r>
          </w:p>
        </w:tc>
      </w:tr>
      <w:tr w:rsidR="00775161" w14:paraId="26BD93E2" w14:textId="77777777">
        <w:trPr>
          <w:trHeight w:val="4378"/>
        </w:trPr>
        <w:tc>
          <w:tcPr>
            <w:tcW w:w="855" w:type="dxa"/>
          </w:tcPr>
          <w:p w14:paraId="703D0472" w14:textId="77777777" w:rsidR="00775161" w:rsidRDefault="000F374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516" w:type="dxa"/>
          </w:tcPr>
          <w:p w14:paraId="6FE07353" w14:textId="77777777" w:rsidR="00775161" w:rsidRDefault="000F3746">
            <w:pPr>
              <w:pStyle w:val="TableParagraph"/>
              <w:spacing w:before="20" w:line="235" w:lineRule="auto"/>
              <w:ind w:left="105" w:right="257"/>
              <w:rPr>
                <w:sz w:val="24"/>
              </w:rPr>
            </w:pPr>
            <w:r>
              <w:rPr>
                <w:sz w:val="24"/>
              </w:rPr>
              <w:t>Проверить 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порядок </w:t>
            </w:r>
            <w:r>
              <w:rPr>
                <w:spacing w:val="-2"/>
                <w:sz w:val="24"/>
              </w:rPr>
              <w:t>формирования контрактной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 (назначения контрактных управляющих)</w:t>
            </w:r>
          </w:p>
        </w:tc>
        <w:tc>
          <w:tcPr>
            <w:tcW w:w="2728" w:type="dxa"/>
          </w:tcPr>
          <w:p w14:paraId="10B51A96" w14:textId="77777777" w:rsidR="00775161" w:rsidRDefault="000F3746">
            <w:pPr>
              <w:pStyle w:val="TableParagraph"/>
              <w:spacing w:before="22" w:line="232" w:lineRule="auto"/>
              <w:rPr>
                <w:sz w:val="24"/>
              </w:rPr>
            </w:pPr>
            <w:r>
              <w:rPr>
                <w:sz w:val="24"/>
              </w:rPr>
              <w:t>Статьи 38, 112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0EC9A178" w14:textId="77777777" w:rsidR="00775161" w:rsidRDefault="000F37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ФЗ,</w:t>
            </w:r>
          </w:p>
          <w:p w14:paraId="228478DE" w14:textId="6EF4E33D" w:rsidR="00391B7D" w:rsidRDefault="0059593E" w:rsidP="00391B7D">
            <w:pPr>
              <w:widowControl/>
              <w:adjustRightInd w:val="0"/>
              <w:ind w:left="182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Типовое положение (регламент)</w:t>
            </w:r>
            <w:r w:rsidR="00391B7D">
              <w:rPr>
                <w:sz w:val="24"/>
              </w:rPr>
              <w:t xml:space="preserve"> о контрактной службе </w:t>
            </w:r>
            <w:r w:rsidR="00391B7D">
              <w:rPr>
                <w:rFonts w:eastAsiaTheme="minorHAnsi"/>
                <w:sz w:val="24"/>
                <w:szCs w:val="24"/>
              </w:rPr>
              <w:t>от 31.07.2020          N 158н</w:t>
            </w:r>
          </w:p>
          <w:p w14:paraId="1CC58469" w14:textId="4F1D9BE3" w:rsidR="00775161" w:rsidRDefault="0077516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6338" w:type="dxa"/>
          </w:tcPr>
          <w:p w14:paraId="60755F7F" w14:textId="77777777" w:rsidR="00775161" w:rsidRDefault="000F3746">
            <w:pPr>
              <w:pStyle w:val="TableParagraph"/>
              <w:spacing w:before="22" w:line="23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Отсутствует контрактная служба либо контрактный </w:t>
            </w:r>
            <w:r>
              <w:rPr>
                <w:spacing w:val="-2"/>
                <w:sz w:val="24"/>
              </w:rPr>
              <w:t>управляющий.</w:t>
            </w:r>
          </w:p>
          <w:p w14:paraId="11DD838D" w14:textId="77777777" w:rsidR="00775161" w:rsidRDefault="000F3746">
            <w:pPr>
              <w:pStyle w:val="TableParagraph"/>
              <w:spacing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Контрактная служба создана с нарушением </w:t>
            </w:r>
            <w:proofErr w:type="gramStart"/>
            <w:r>
              <w:rPr>
                <w:sz w:val="24"/>
              </w:rPr>
              <w:t xml:space="preserve">установлен-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Законом № 44-ФЗ срока (позже 31.03.2014).</w:t>
            </w:r>
          </w:p>
          <w:p w14:paraId="7A0C67B9" w14:textId="77777777" w:rsidR="00775161" w:rsidRDefault="000F3746">
            <w:pPr>
              <w:pStyle w:val="TableParagraph"/>
              <w:spacing w:before="4" w:line="232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Положение (регламент) о контрактной службе отсутствует или не соответствует Типовому положению (регламенту), Закону № 44-ФЗ, в частности:</w:t>
            </w:r>
          </w:p>
          <w:p w14:paraId="48F42A8E" w14:textId="77777777" w:rsidR="00775161" w:rsidRDefault="000F3746">
            <w:pPr>
              <w:pStyle w:val="TableParagraph"/>
              <w:numPr>
                <w:ilvl w:val="0"/>
                <w:numId w:val="16"/>
              </w:numPr>
              <w:tabs>
                <w:tab w:val="left" w:pos="757"/>
              </w:tabs>
              <w:spacing w:before="9" w:line="232" w:lineRule="auto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не определено, каким из двух способов (создание отдельного структурного подразделения или утверждение постоянного состава, без образования структурного подразделения) создана контрактная служба;</w:t>
            </w:r>
          </w:p>
          <w:p w14:paraId="5A115749" w14:textId="77777777" w:rsidR="00775161" w:rsidRDefault="000F3746">
            <w:pPr>
              <w:pStyle w:val="TableParagraph"/>
              <w:numPr>
                <w:ilvl w:val="0"/>
                <w:numId w:val="16"/>
              </w:numPr>
              <w:tabs>
                <w:tab w:val="left" w:pos="690"/>
              </w:tabs>
              <w:spacing w:before="7" w:line="235" w:lineRule="auto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контрактную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службу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возглавляет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лицо, не являющееся заместителем руководителя заказчика;</w:t>
            </w:r>
          </w:p>
          <w:p w14:paraId="664E7338" w14:textId="77777777" w:rsidR="00775161" w:rsidRDefault="000F3746">
            <w:pPr>
              <w:pStyle w:val="TableParagraph"/>
              <w:numPr>
                <w:ilvl w:val="0"/>
                <w:numId w:val="16"/>
              </w:numPr>
              <w:tabs>
                <w:tab w:val="left" w:pos="690"/>
              </w:tabs>
              <w:spacing w:line="235" w:lineRule="auto"/>
              <w:ind w:right="104" w:firstLine="316"/>
              <w:jc w:val="both"/>
              <w:rPr>
                <w:sz w:val="24"/>
              </w:rPr>
            </w:pPr>
            <w:r>
              <w:rPr>
                <w:sz w:val="24"/>
              </w:rPr>
              <w:t>функции и полномочия контрактной службы не соответствуют функционалу, предусмотренному типовым положением (регламентом).</w:t>
            </w:r>
          </w:p>
        </w:tc>
        <w:tc>
          <w:tcPr>
            <w:tcW w:w="3668" w:type="dxa"/>
          </w:tcPr>
          <w:p w14:paraId="6AA7142B" w14:textId="77777777" w:rsidR="00775161" w:rsidRDefault="000F3746">
            <w:pPr>
              <w:pStyle w:val="TableParagraph"/>
              <w:spacing w:before="20" w:line="235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Заказчик создает контрактную службу в случае, если совокупный годовой объем закупок в соответствии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планом-графиком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 млн. рублей</w:t>
            </w:r>
          </w:p>
        </w:tc>
      </w:tr>
      <w:tr w:rsidR="00775161" w14:paraId="0A5D5B14" w14:textId="77777777">
        <w:trPr>
          <w:trHeight w:val="2761"/>
        </w:trPr>
        <w:tc>
          <w:tcPr>
            <w:tcW w:w="855" w:type="dxa"/>
          </w:tcPr>
          <w:p w14:paraId="51DF0BE8" w14:textId="77777777" w:rsidR="00775161" w:rsidRDefault="000F3746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516" w:type="dxa"/>
          </w:tcPr>
          <w:p w14:paraId="74D8B612" w14:textId="77777777" w:rsidR="00775161" w:rsidRDefault="000F3746">
            <w:pPr>
              <w:pStyle w:val="TableParagraph"/>
              <w:spacing w:before="21" w:line="235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порядок формирования </w:t>
            </w:r>
            <w:r>
              <w:rPr>
                <w:sz w:val="24"/>
              </w:rPr>
              <w:t>комиссии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(комиссий) по осуществлению </w:t>
            </w:r>
            <w:r>
              <w:rPr>
                <w:spacing w:val="-2"/>
                <w:sz w:val="24"/>
              </w:rPr>
              <w:t>закупок</w:t>
            </w:r>
          </w:p>
        </w:tc>
        <w:tc>
          <w:tcPr>
            <w:tcW w:w="2728" w:type="dxa"/>
          </w:tcPr>
          <w:p w14:paraId="38CDB4DE" w14:textId="77777777" w:rsidR="00775161" w:rsidRDefault="000F3746">
            <w:pPr>
              <w:pStyle w:val="TableParagraph"/>
              <w:spacing w:before="23" w:line="232" w:lineRule="auto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№ 44-ФЗ</w:t>
            </w:r>
          </w:p>
        </w:tc>
        <w:tc>
          <w:tcPr>
            <w:tcW w:w="6338" w:type="dxa"/>
          </w:tcPr>
          <w:p w14:paraId="46A08AE1" w14:textId="77777777" w:rsidR="00775161" w:rsidRDefault="000F3746">
            <w:pPr>
              <w:pStyle w:val="TableParagraph"/>
              <w:spacing w:before="21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Отсутствует комиссия (комиссии) по осуществлению </w:t>
            </w:r>
            <w:proofErr w:type="gramStart"/>
            <w:r>
              <w:rPr>
                <w:sz w:val="24"/>
              </w:rPr>
              <w:t>закупок,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внутренний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документ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составе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комиссии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порядке ее работы.</w:t>
            </w:r>
          </w:p>
          <w:p w14:paraId="17FCB89A" w14:textId="77777777" w:rsidR="00775161" w:rsidRDefault="000F3746">
            <w:pPr>
              <w:pStyle w:val="TableParagraph"/>
              <w:spacing w:before="2" w:line="23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 комиссии не соответствует требованиям Федерального закона № 44-ФЗ, в частности:</w:t>
            </w:r>
          </w:p>
          <w:p w14:paraId="55429DC6" w14:textId="77777777" w:rsidR="00775161" w:rsidRDefault="000F3746">
            <w:pPr>
              <w:pStyle w:val="TableParagraph"/>
              <w:spacing w:before="5" w:line="235" w:lineRule="auto"/>
              <w:ind w:right="94" w:firstLine="364"/>
              <w:jc w:val="both"/>
              <w:rPr>
                <w:sz w:val="24"/>
              </w:rPr>
            </w:pPr>
            <w:r>
              <w:rPr>
                <w:sz w:val="24"/>
              </w:rPr>
              <w:t>1) число членов конкурсной, аукционной или единой комиссии составляет менее 5 человек, число членов котировочной комиссии, комиссии по рассмотрению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запросе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предложений и окончательных предложений – менее 3 человек;</w:t>
            </w:r>
          </w:p>
        </w:tc>
        <w:tc>
          <w:tcPr>
            <w:tcW w:w="3668" w:type="dxa"/>
          </w:tcPr>
          <w:p w14:paraId="77AB86C0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A7BD453" w14:textId="77777777" w:rsidR="00775161" w:rsidRDefault="00775161">
      <w:pPr>
        <w:rPr>
          <w:sz w:val="24"/>
        </w:rPr>
        <w:sectPr w:rsidR="00775161">
          <w:headerReference w:type="default" r:id="rId8"/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3B8D47A0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495982C2" w14:textId="77777777">
        <w:trPr>
          <w:trHeight w:val="609"/>
        </w:trPr>
        <w:tc>
          <w:tcPr>
            <w:tcW w:w="855" w:type="dxa"/>
          </w:tcPr>
          <w:p w14:paraId="360185F0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737C2698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7CE19053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746AAAC6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3B265A0D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2E0A3CCE" w14:textId="77777777">
        <w:trPr>
          <w:trHeight w:val="1949"/>
        </w:trPr>
        <w:tc>
          <w:tcPr>
            <w:tcW w:w="855" w:type="dxa"/>
          </w:tcPr>
          <w:p w14:paraId="09FA24BF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14:paraId="5C6065D0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8" w:type="dxa"/>
          </w:tcPr>
          <w:p w14:paraId="792EBFC4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8" w:type="dxa"/>
          </w:tcPr>
          <w:p w14:paraId="117FAEED" w14:textId="77777777" w:rsidR="00775161" w:rsidRDefault="000F3746">
            <w:pPr>
              <w:pStyle w:val="TableParagraph"/>
              <w:numPr>
                <w:ilvl w:val="0"/>
                <w:numId w:val="15"/>
              </w:numPr>
              <w:tabs>
                <w:tab w:val="left" w:pos="786"/>
              </w:tabs>
              <w:spacing w:before="21" w:line="235" w:lineRule="auto"/>
              <w:ind w:right="102" w:firstLine="3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составе комиссии преимущественно отсутствуют лица, прошедшие профессиональную переподготовку или повышение квалификации в сфере закупок, а также лица, </w:t>
            </w:r>
            <w:proofErr w:type="gramStart"/>
            <w:r>
              <w:rPr>
                <w:sz w:val="24"/>
              </w:rPr>
              <w:t>обладающие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специальными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знаниями,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относящимися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объекту закупки;</w:t>
            </w:r>
          </w:p>
          <w:p w14:paraId="6A668327" w14:textId="77777777" w:rsidR="00775161" w:rsidRDefault="000F3746">
            <w:pPr>
              <w:pStyle w:val="TableParagraph"/>
              <w:numPr>
                <w:ilvl w:val="0"/>
                <w:numId w:val="15"/>
              </w:numPr>
              <w:tabs>
                <w:tab w:val="left" w:pos="805"/>
              </w:tabs>
              <w:spacing w:line="237" w:lineRule="auto"/>
              <w:ind w:right="100" w:firstLine="364"/>
              <w:jc w:val="both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перечисленные в части 6 статьи 39 Федерального закона № 44-ФЗ.</w:t>
            </w:r>
          </w:p>
        </w:tc>
        <w:tc>
          <w:tcPr>
            <w:tcW w:w="3668" w:type="dxa"/>
          </w:tcPr>
          <w:p w14:paraId="79C24CD3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5B50858D" w14:textId="77777777">
        <w:trPr>
          <w:trHeight w:val="3644"/>
        </w:trPr>
        <w:tc>
          <w:tcPr>
            <w:tcW w:w="855" w:type="dxa"/>
          </w:tcPr>
          <w:p w14:paraId="59CB71F1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516" w:type="dxa"/>
          </w:tcPr>
          <w:p w14:paraId="6CDF12D9" w14:textId="77777777" w:rsidR="00775161" w:rsidRDefault="000F3746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Проверить порядок 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 </w:t>
            </w:r>
            <w:r>
              <w:rPr>
                <w:spacing w:val="-2"/>
                <w:sz w:val="24"/>
              </w:rPr>
              <w:t>специализированной организации</w:t>
            </w:r>
          </w:p>
        </w:tc>
        <w:tc>
          <w:tcPr>
            <w:tcW w:w="2728" w:type="dxa"/>
          </w:tcPr>
          <w:p w14:paraId="44E3090A" w14:textId="77777777" w:rsidR="00775161" w:rsidRDefault="000F3746">
            <w:pPr>
              <w:pStyle w:val="TableParagraph"/>
              <w:spacing w:before="22" w:line="237" w:lineRule="auto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№ 44-ФЗ</w:t>
            </w:r>
          </w:p>
        </w:tc>
        <w:tc>
          <w:tcPr>
            <w:tcW w:w="6338" w:type="dxa"/>
          </w:tcPr>
          <w:p w14:paraId="54DEA85D" w14:textId="77777777" w:rsidR="00775161" w:rsidRDefault="000F3746">
            <w:pPr>
              <w:pStyle w:val="TableParagraph"/>
              <w:tabs>
                <w:tab w:val="left" w:pos="1658"/>
                <w:tab w:val="left" w:pos="1994"/>
                <w:tab w:val="left" w:pos="2477"/>
                <w:tab w:val="left" w:pos="3959"/>
                <w:tab w:val="left" w:pos="4066"/>
                <w:tab w:val="left" w:pos="5169"/>
                <w:tab w:val="left" w:pos="5259"/>
              </w:tabs>
              <w:spacing w:before="20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Отсутствует контракт о привлечении специализированной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заказчика. Специализированная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функции, относящиеся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исключительному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заказчика, </w:t>
            </w:r>
            <w:r>
              <w:rPr>
                <w:sz w:val="24"/>
              </w:rPr>
              <w:t>а именно:</w:t>
            </w:r>
          </w:p>
          <w:p w14:paraId="7CEDC88E" w14:textId="77777777" w:rsidR="00775161" w:rsidRDefault="000F3746">
            <w:pPr>
              <w:pStyle w:val="TableParagraph"/>
              <w:numPr>
                <w:ilvl w:val="0"/>
                <w:numId w:val="14"/>
              </w:numPr>
              <w:tabs>
                <w:tab w:val="left" w:pos="690"/>
              </w:tabs>
              <w:spacing w:line="274" w:lineRule="exact"/>
              <w:ind w:hanging="26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закупок;</w:t>
            </w:r>
          </w:p>
          <w:p w14:paraId="4933E872" w14:textId="77777777" w:rsidR="00775161" w:rsidRDefault="000F3746">
            <w:pPr>
              <w:pStyle w:val="TableParagraph"/>
              <w:numPr>
                <w:ilvl w:val="0"/>
                <w:numId w:val="14"/>
              </w:numPr>
              <w:tabs>
                <w:tab w:val="left" w:pos="627"/>
                <w:tab w:val="left" w:pos="2282"/>
                <w:tab w:val="left" w:pos="3717"/>
                <w:tab w:val="left" w:pos="5708"/>
              </w:tabs>
              <w:spacing w:before="3"/>
              <w:ind w:left="109" w:right="100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(максимальной)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цены </w:t>
            </w:r>
            <w:r>
              <w:rPr>
                <w:spacing w:val="-2"/>
                <w:sz w:val="24"/>
              </w:rPr>
              <w:t>контракта;</w:t>
            </w:r>
          </w:p>
          <w:p w14:paraId="676936CD" w14:textId="77777777" w:rsidR="00775161" w:rsidRDefault="000F3746">
            <w:pPr>
              <w:pStyle w:val="TableParagraph"/>
              <w:numPr>
                <w:ilvl w:val="0"/>
                <w:numId w:val="14"/>
              </w:numPr>
              <w:tabs>
                <w:tab w:val="left" w:pos="805"/>
              </w:tabs>
              <w:spacing w:before="2" w:line="237" w:lineRule="auto"/>
              <w:ind w:left="109" w:right="103" w:firstLine="3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</w:t>
            </w:r>
            <w:r>
              <w:rPr>
                <w:spacing w:val="-2"/>
                <w:sz w:val="24"/>
              </w:rPr>
              <w:t>контракта;</w:t>
            </w:r>
          </w:p>
          <w:p w14:paraId="4A684B10" w14:textId="77777777" w:rsidR="00775161" w:rsidRDefault="000F3746">
            <w:pPr>
              <w:pStyle w:val="TableParagraph"/>
              <w:numPr>
                <w:ilvl w:val="0"/>
                <w:numId w:val="14"/>
              </w:numPr>
              <w:tabs>
                <w:tab w:val="left" w:pos="924"/>
                <w:tab w:val="left" w:pos="925"/>
                <w:tab w:val="left" w:pos="2536"/>
                <w:tab w:val="left" w:pos="3639"/>
                <w:tab w:val="left" w:pos="5021"/>
              </w:tabs>
              <w:spacing w:before="4"/>
              <w:ind w:left="109" w:right="108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контракта,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конкурсной </w:t>
            </w:r>
            <w:r>
              <w:rPr>
                <w:sz w:val="24"/>
              </w:rPr>
              <w:t>документации, документации об аукционе;</w:t>
            </w:r>
          </w:p>
          <w:p w14:paraId="1E147091" w14:textId="77777777" w:rsidR="00775161" w:rsidRDefault="000F3746">
            <w:pPr>
              <w:pStyle w:val="TableParagraph"/>
              <w:numPr>
                <w:ilvl w:val="0"/>
                <w:numId w:val="14"/>
              </w:numPr>
              <w:tabs>
                <w:tab w:val="left" w:pos="690"/>
              </w:tabs>
              <w:ind w:left="689" w:hanging="265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контракта</w:t>
            </w:r>
          </w:p>
        </w:tc>
        <w:tc>
          <w:tcPr>
            <w:tcW w:w="3668" w:type="dxa"/>
          </w:tcPr>
          <w:p w14:paraId="112F36A8" w14:textId="77777777" w:rsidR="00775161" w:rsidRDefault="000F3746">
            <w:pPr>
              <w:pStyle w:val="TableParagraph"/>
              <w:tabs>
                <w:tab w:val="left" w:pos="1452"/>
              </w:tabs>
              <w:spacing w:before="22" w:line="237" w:lineRule="auto"/>
              <w:ind w:left="104" w:right="97"/>
              <w:rPr>
                <w:sz w:val="24"/>
              </w:rPr>
            </w:pP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специализированная </w:t>
            </w:r>
            <w:r>
              <w:rPr>
                <w:sz w:val="24"/>
              </w:rPr>
              <w:t>организация привлекается.</w:t>
            </w:r>
          </w:p>
        </w:tc>
      </w:tr>
      <w:tr w:rsidR="00775161" w14:paraId="6770272E" w14:textId="77777777">
        <w:trPr>
          <w:trHeight w:val="3370"/>
        </w:trPr>
        <w:tc>
          <w:tcPr>
            <w:tcW w:w="855" w:type="dxa"/>
          </w:tcPr>
          <w:p w14:paraId="3B2046BE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516" w:type="dxa"/>
          </w:tcPr>
          <w:p w14:paraId="6046BCAA" w14:textId="77777777" w:rsidR="00775161" w:rsidRDefault="000F3746">
            <w:pPr>
              <w:pStyle w:val="TableParagraph"/>
              <w:spacing w:before="20"/>
              <w:ind w:left="105" w:right="401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организации централизованных закупок</w:t>
            </w:r>
          </w:p>
        </w:tc>
        <w:tc>
          <w:tcPr>
            <w:tcW w:w="2728" w:type="dxa"/>
          </w:tcPr>
          <w:p w14:paraId="14C0B734" w14:textId="77777777" w:rsidR="00775161" w:rsidRDefault="000F3746">
            <w:pPr>
              <w:pStyle w:val="TableParagraph"/>
              <w:spacing w:before="22" w:line="237" w:lineRule="auto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№ 44-ФЗ</w:t>
            </w:r>
          </w:p>
        </w:tc>
        <w:tc>
          <w:tcPr>
            <w:tcW w:w="6338" w:type="dxa"/>
          </w:tcPr>
          <w:p w14:paraId="4040F984" w14:textId="77777777" w:rsidR="00775161" w:rsidRDefault="000F3746">
            <w:pPr>
              <w:pStyle w:val="TableParagraph"/>
              <w:spacing w:before="22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Отсутствует решение о создании (наделении полномочиями) уполномоченного органа (учреждения).</w:t>
            </w:r>
          </w:p>
          <w:p w14:paraId="17B11C90" w14:textId="77777777" w:rsidR="00775161" w:rsidRDefault="000F3746">
            <w:pPr>
              <w:pStyle w:val="TableParagraph"/>
              <w:spacing w:before="4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решении о создании (наделении полномочиями) </w:t>
            </w:r>
            <w:proofErr w:type="spellStart"/>
            <w:proofErr w:type="gramStart"/>
            <w:r>
              <w:rPr>
                <w:sz w:val="24"/>
              </w:rPr>
              <w:t>упол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номоченного</w:t>
            </w:r>
            <w:proofErr w:type="spellEnd"/>
            <w:proofErr w:type="gramEnd"/>
            <w:r>
              <w:rPr>
                <w:sz w:val="24"/>
              </w:rPr>
              <w:t xml:space="preserve"> органа отсутствует порядок взаимодействия заказчика и уполномоченного органа (учреждения).</w:t>
            </w:r>
          </w:p>
          <w:p w14:paraId="00A19177" w14:textId="77777777" w:rsidR="00775161" w:rsidRDefault="000F3746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(учреждение)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 относящиеся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исключительному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 именно:</w:t>
            </w:r>
          </w:p>
          <w:p w14:paraId="51562AD7" w14:textId="77777777" w:rsidR="00775161" w:rsidRDefault="000F3746">
            <w:pPr>
              <w:pStyle w:val="TableParagraph"/>
              <w:numPr>
                <w:ilvl w:val="0"/>
                <w:numId w:val="13"/>
              </w:numPr>
              <w:tabs>
                <w:tab w:val="left" w:pos="685"/>
              </w:tabs>
              <w:spacing w:before="1" w:line="275" w:lineRule="exact"/>
              <w:ind w:hanging="26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закупок;</w:t>
            </w:r>
          </w:p>
          <w:p w14:paraId="71B6652D" w14:textId="77777777" w:rsidR="00775161" w:rsidRDefault="000F3746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  <w:tab w:val="left" w:pos="844"/>
                <w:tab w:val="left" w:pos="2358"/>
                <w:tab w:val="left" w:pos="3413"/>
                <w:tab w:val="left" w:pos="4713"/>
                <w:tab w:val="left" w:pos="5048"/>
                <w:tab w:val="left" w:pos="5643"/>
              </w:tabs>
              <w:spacing w:line="242" w:lineRule="auto"/>
              <w:ind w:left="109" w:right="101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контракта,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 </w:t>
            </w:r>
            <w:r>
              <w:rPr>
                <w:sz w:val="24"/>
              </w:rPr>
              <w:t>определение начальной (максимальной) цены контракта;</w:t>
            </w:r>
          </w:p>
          <w:p w14:paraId="7D546A4D" w14:textId="77777777" w:rsidR="00775161" w:rsidRDefault="000F3746">
            <w:pPr>
              <w:pStyle w:val="TableParagraph"/>
              <w:numPr>
                <w:ilvl w:val="0"/>
                <w:numId w:val="13"/>
              </w:numPr>
              <w:tabs>
                <w:tab w:val="left" w:pos="690"/>
              </w:tabs>
              <w:spacing w:line="271" w:lineRule="exact"/>
              <w:ind w:left="689" w:hanging="265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контракта.</w:t>
            </w:r>
          </w:p>
        </w:tc>
        <w:tc>
          <w:tcPr>
            <w:tcW w:w="3668" w:type="dxa"/>
          </w:tcPr>
          <w:p w14:paraId="2A7F0F06" w14:textId="77777777" w:rsidR="00775161" w:rsidRDefault="000F3746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наличии.</w:t>
            </w:r>
          </w:p>
        </w:tc>
      </w:tr>
    </w:tbl>
    <w:p w14:paraId="549BECEC" w14:textId="77777777" w:rsidR="00775161" w:rsidRDefault="00775161">
      <w:pPr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7CDCF212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5EDCC108" w14:textId="77777777">
        <w:trPr>
          <w:trHeight w:val="609"/>
        </w:trPr>
        <w:tc>
          <w:tcPr>
            <w:tcW w:w="855" w:type="dxa"/>
          </w:tcPr>
          <w:p w14:paraId="433FA2A9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7B500CA0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49015128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52934F43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78548E1C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2AC2A51C" w14:textId="77777777">
        <w:trPr>
          <w:trHeight w:val="1910"/>
        </w:trPr>
        <w:tc>
          <w:tcPr>
            <w:tcW w:w="855" w:type="dxa"/>
          </w:tcPr>
          <w:p w14:paraId="55E6294B" w14:textId="77777777" w:rsidR="00775161" w:rsidRDefault="000F374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516" w:type="dxa"/>
          </w:tcPr>
          <w:p w14:paraId="79CB16D5" w14:textId="77777777" w:rsidR="00775161" w:rsidRDefault="000F3746">
            <w:pPr>
              <w:pStyle w:val="TableParagraph"/>
              <w:spacing w:before="21"/>
              <w:ind w:left="105" w:right="157"/>
              <w:rPr>
                <w:sz w:val="24"/>
              </w:rPr>
            </w:pPr>
            <w:r>
              <w:rPr>
                <w:sz w:val="24"/>
              </w:rPr>
              <w:t>Проверить порядок организации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конкурсов и </w:t>
            </w:r>
            <w:r>
              <w:rPr>
                <w:spacing w:val="-2"/>
                <w:sz w:val="24"/>
              </w:rPr>
              <w:t>аукционов</w:t>
            </w:r>
          </w:p>
        </w:tc>
        <w:tc>
          <w:tcPr>
            <w:tcW w:w="2728" w:type="dxa"/>
          </w:tcPr>
          <w:p w14:paraId="7F37DB7E" w14:textId="3645F3DB" w:rsidR="00C76FAC" w:rsidRDefault="000F3746" w:rsidP="00C76FA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закона № 44-ФЗ, </w:t>
            </w:r>
            <w:r>
              <w:rPr>
                <w:spacing w:val="-2"/>
                <w:sz w:val="24"/>
              </w:rPr>
              <w:t xml:space="preserve">постановление </w:t>
            </w:r>
          </w:p>
          <w:p w14:paraId="1CEC6331" w14:textId="34314B88" w:rsidR="00775161" w:rsidRDefault="00775161">
            <w:pPr>
              <w:pStyle w:val="TableParagraph"/>
              <w:rPr>
                <w:sz w:val="24"/>
              </w:rPr>
            </w:pPr>
          </w:p>
        </w:tc>
        <w:tc>
          <w:tcPr>
            <w:tcW w:w="6338" w:type="dxa"/>
          </w:tcPr>
          <w:p w14:paraId="33A6105D" w14:textId="77777777" w:rsidR="00775161" w:rsidRDefault="000F3746">
            <w:pPr>
              <w:pStyle w:val="TableParagraph"/>
              <w:tabs>
                <w:tab w:val="left" w:pos="1947"/>
                <w:tab w:val="left" w:pos="3732"/>
                <w:tab w:val="left" w:pos="4994"/>
              </w:tabs>
              <w:spacing w:before="23" w:line="237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заказчиками </w:t>
            </w:r>
            <w:r>
              <w:rPr>
                <w:sz w:val="24"/>
              </w:rPr>
              <w:t>(уполномоченными органами, учреждениями).</w:t>
            </w:r>
          </w:p>
          <w:p w14:paraId="04CE9728" w14:textId="34A8F1CD" w:rsidR="00775161" w:rsidRDefault="00775161">
            <w:pPr>
              <w:pStyle w:val="TableParagraph"/>
              <w:spacing w:before="6" w:line="237" w:lineRule="auto"/>
              <w:rPr>
                <w:sz w:val="24"/>
              </w:rPr>
            </w:pPr>
          </w:p>
        </w:tc>
        <w:tc>
          <w:tcPr>
            <w:tcW w:w="3668" w:type="dxa"/>
          </w:tcPr>
          <w:p w14:paraId="04898512" w14:textId="77777777" w:rsidR="00775161" w:rsidRDefault="000F3746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775161" w14:paraId="6417EB02" w14:textId="77777777">
        <w:trPr>
          <w:trHeight w:val="4397"/>
        </w:trPr>
        <w:tc>
          <w:tcPr>
            <w:tcW w:w="855" w:type="dxa"/>
          </w:tcPr>
          <w:p w14:paraId="0844E50A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516" w:type="dxa"/>
          </w:tcPr>
          <w:p w14:paraId="56135725" w14:textId="77777777" w:rsidR="00775161" w:rsidRDefault="000F3746">
            <w:pPr>
              <w:pStyle w:val="TableParagraph"/>
              <w:spacing w:before="20"/>
              <w:ind w:left="105" w:right="401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 </w:t>
            </w:r>
            <w:r>
              <w:rPr>
                <w:spacing w:val="-2"/>
                <w:sz w:val="24"/>
              </w:rPr>
              <w:t>утвержденных требований</w:t>
            </w:r>
          </w:p>
          <w:p w14:paraId="3F030E38" w14:textId="77777777" w:rsidR="00775161" w:rsidRDefault="000F3746">
            <w:pPr>
              <w:pStyle w:val="TableParagraph"/>
              <w:spacing w:before="3"/>
              <w:ind w:left="105" w:right="157"/>
              <w:rPr>
                <w:sz w:val="24"/>
              </w:rPr>
            </w:pPr>
            <w:r>
              <w:rPr>
                <w:sz w:val="24"/>
              </w:rPr>
              <w:t>к отдельным видам товаров,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 в том числе</w:t>
            </w:r>
          </w:p>
          <w:p w14:paraId="734543C5" w14:textId="77777777" w:rsidR="00775161" w:rsidRDefault="000F3746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ценам на них, и (или) 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затрат на обеспечение функций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заказчиков</w:t>
            </w:r>
          </w:p>
        </w:tc>
        <w:tc>
          <w:tcPr>
            <w:tcW w:w="2728" w:type="dxa"/>
          </w:tcPr>
          <w:p w14:paraId="4345DD12" w14:textId="77777777" w:rsidR="00775161" w:rsidRDefault="000F374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закона № 44-ФЗ, </w:t>
            </w:r>
            <w:r>
              <w:rPr>
                <w:spacing w:val="-2"/>
                <w:sz w:val="24"/>
              </w:rPr>
              <w:t xml:space="preserve">постановление </w:t>
            </w:r>
            <w:r>
              <w:rPr>
                <w:sz w:val="24"/>
              </w:rPr>
              <w:t>Правительства РФ</w:t>
            </w:r>
          </w:p>
          <w:p w14:paraId="6A3EC2CB" w14:textId="77777777" w:rsidR="00775161" w:rsidRDefault="000F3746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 </w:t>
            </w:r>
            <w:r>
              <w:rPr>
                <w:spacing w:val="-2"/>
                <w:sz w:val="24"/>
              </w:rPr>
              <w:t>нормирования</w:t>
            </w:r>
          </w:p>
        </w:tc>
        <w:tc>
          <w:tcPr>
            <w:tcW w:w="6338" w:type="dxa"/>
          </w:tcPr>
          <w:p w14:paraId="04C3DBFD" w14:textId="77777777" w:rsidR="00775161" w:rsidRDefault="000F3746">
            <w:pPr>
              <w:pStyle w:val="TableParagraph"/>
              <w:spacing w:before="20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Не утверждены требования к отдельным видам товаров, работ,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(или) нормативные затраты на обеспечение функций </w:t>
            </w:r>
            <w:r>
              <w:rPr>
                <w:spacing w:val="-2"/>
                <w:sz w:val="24"/>
              </w:rPr>
              <w:t>заказчиков.</w:t>
            </w:r>
          </w:p>
          <w:p w14:paraId="68DB1E26" w14:textId="77777777" w:rsidR="00775161" w:rsidRDefault="000F3746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Утвержденные требования к отдельным видам товаров, работ,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(или) нормативные затраты на обеспечение функций заказчиков не размещены в единой информационной </w:t>
            </w:r>
            <w:r>
              <w:rPr>
                <w:spacing w:val="-2"/>
                <w:sz w:val="24"/>
              </w:rPr>
              <w:t>системе.</w:t>
            </w:r>
          </w:p>
          <w:p w14:paraId="39207C36" w14:textId="77777777" w:rsidR="00775161" w:rsidRDefault="000F3746">
            <w:pPr>
              <w:pStyle w:val="TableParagraph"/>
              <w:spacing w:before="3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Утвержденные требования к качеству, потребительским свойствам и иным характеристикам товаров, работ, услуг приводят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закупкам товаров, работ, услуг, 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 избыточные потребительские свойства или являются предметами роскоши</w:t>
            </w:r>
          </w:p>
        </w:tc>
        <w:tc>
          <w:tcPr>
            <w:tcW w:w="3668" w:type="dxa"/>
          </w:tcPr>
          <w:p w14:paraId="2E49E661" w14:textId="77777777" w:rsidR="00775161" w:rsidRDefault="000F3746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ГРБС</w:t>
            </w:r>
          </w:p>
        </w:tc>
      </w:tr>
      <w:tr w:rsidR="00775161" w14:paraId="5A421C52" w14:textId="77777777">
        <w:trPr>
          <w:trHeight w:val="2463"/>
        </w:trPr>
        <w:tc>
          <w:tcPr>
            <w:tcW w:w="855" w:type="dxa"/>
          </w:tcPr>
          <w:p w14:paraId="049F886B" w14:textId="77777777" w:rsidR="00775161" w:rsidRDefault="000F374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516" w:type="dxa"/>
          </w:tcPr>
          <w:p w14:paraId="7741186E" w14:textId="77777777" w:rsidR="00775161" w:rsidRDefault="000F3746">
            <w:pPr>
              <w:pStyle w:val="TableParagraph"/>
              <w:spacing w:before="21"/>
              <w:ind w:left="105" w:right="117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 xml:space="preserve">ведомственного </w:t>
            </w:r>
            <w:r>
              <w:rPr>
                <w:sz w:val="24"/>
              </w:rPr>
              <w:t xml:space="preserve">контроля в сфере закупок в отношении </w:t>
            </w:r>
            <w:r>
              <w:rPr>
                <w:spacing w:val="-2"/>
                <w:sz w:val="24"/>
              </w:rPr>
              <w:t>подведомственных заказчиков</w:t>
            </w:r>
          </w:p>
        </w:tc>
        <w:tc>
          <w:tcPr>
            <w:tcW w:w="2728" w:type="dxa"/>
          </w:tcPr>
          <w:p w14:paraId="17533092" w14:textId="77777777" w:rsidR="00775161" w:rsidRDefault="000F3746">
            <w:pPr>
              <w:pStyle w:val="TableParagraph"/>
              <w:spacing w:before="23" w:line="237" w:lineRule="auto"/>
              <w:ind w:right="137"/>
              <w:rPr>
                <w:sz w:val="24"/>
              </w:rPr>
            </w:pPr>
            <w:r>
              <w:rPr>
                <w:sz w:val="24"/>
              </w:rPr>
              <w:t>Статья 100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6D7B0736" w14:textId="77777777" w:rsidR="00775161" w:rsidRDefault="000F3746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ФЗ,</w:t>
            </w:r>
          </w:p>
          <w:p w14:paraId="23D088F9" w14:textId="77777777" w:rsidR="00775161" w:rsidRDefault="000F3746">
            <w:pPr>
              <w:pStyle w:val="TableParagraph"/>
              <w:ind w:right="6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постановление </w:t>
            </w:r>
            <w:r>
              <w:rPr>
                <w:sz w:val="24"/>
              </w:rPr>
              <w:t>Правительства РФ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10.02.2014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6338" w:type="dxa"/>
          </w:tcPr>
          <w:p w14:paraId="122370BB" w14:textId="77777777" w:rsidR="00775161" w:rsidRDefault="000F3746">
            <w:pPr>
              <w:pStyle w:val="TableParagraph"/>
              <w:tabs>
                <w:tab w:val="left" w:pos="1701"/>
                <w:tab w:val="left" w:pos="3073"/>
                <w:tab w:val="left" w:pos="4584"/>
              </w:tabs>
              <w:spacing w:before="23" w:line="237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ведомственного контроля.</w:t>
            </w:r>
          </w:p>
          <w:p w14:paraId="74A87937" w14:textId="77777777" w:rsidR="00775161" w:rsidRDefault="000F3746">
            <w:pPr>
              <w:pStyle w:val="TableParagraph"/>
              <w:tabs>
                <w:tab w:val="left" w:pos="607"/>
                <w:tab w:val="left" w:pos="2517"/>
                <w:tab w:val="left" w:pos="4066"/>
                <w:tab w:val="left" w:pos="4532"/>
              </w:tabs>
              <w:spacing w:before="6" w:line="237" w:lineRule="auto"/>
              <w:ind w:right="96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ведомственному </w:t>
            </w:r>
            <w:r>
              <w:rPr>
                <w:sz w:val="24"/>
              </w:rPr>
              <w:t>контролю в отношении подведомственных заказчиков.</w:t>
            </w:r>
          </w:p>
        </w:tc>
        <w:tc>
          <w:tcPr>
            <w:tcW w:w="3668" w:type="dxa"/>
          </w:tcPr>
          <w:p w14:paraId="7E3F3786" w14:textId="77777777" w:rsidR="00775161" w:rsidRDefault="000F3746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ГРБС</w:t>
            </w:r>
          </w:p>
        </w:tc>
      </w:tr>
    </w:tbl>
    <w:p w14:paraId="35454D62" w14:textId="77777777" w:rsidR="00775161" w:rsidRDefault="00775161">
      <w:pPr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3EB6690A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7074C153" w14:textId="77777777">
        <w:trPr>
          <w:trHeight w:val="609"/>
        </w:trPr>
        <w:tc>
          <w:tcPr>
            <w:tcW w:w="855" w:type="dxa"/>
          </w:tcPr>
          <w:p w14:paraId="76E88690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517F2BA9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16BADB39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1978D19B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4B0DEE1E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61221C5A" w14:textId="77777777">
        <w:trPr>
          <w:trHeight w:val="6405"/>
        </w:trPr>
        <w:tc>
          <w:tcPr>
            <w:tcW w:w="855" w:type="dxa"/>
          </w:tcPr>
          <w:p w14:paraId="4A29717B" w14:textId="77777777" w:rsidR="00775161" w:rsidRDefault="000F374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516" w:type="dxa"/>
          </w:tcPr>
          <w:p w14:paraId="32F35DEA" w14:textId="77777777" w:rsidR="00775161" w:rsidRDefault="000F3746">
            <w:pPr>
              <w:pStyle w:val="TableParagraph"/>
              <w:spacing w:before="21"/>
              <w:ind w:left="105" w:right="94"/>
              <w:rPr>
                <w:sz w:val="24"/>
              </w:rPr>
            </w:pPr>
            <w:r>
              <w:rPr>
                <w:sz w:val="24"/>
              </w:rPr>
              <w:t xml:space="preserve">Проверить наличие обязательного обще-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обсужде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закупок в случае, если начальная (мак- </w:t>
            </w:r>
            <w:proofErr w:type="spellStart"/>
            <w:r>
              <w:rPr>
                <w:sz w:val="24"/>
              </w:rPr>
              <w:t>симальная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ракта</w:t>
            </w:r>
            <w:proofErr w:type="spellEnd"/>
            <w:r>
              <w:rPr>
                <w:sz w:val="24"/>
              </w:rPr>
              <w:t xml:space="preserve"> либо цена </w:t>
            </w:r>
            <w:proofErr w:type="spellStart"/>
            <w:r>
              <w:rPr>
                <w:sz w:val="24"/>
              </w:rPr>
              <w:t>конт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ракта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заключаемого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единственным поста- </w:t>
            </w:r>
            <w:proofErr w:type="spellStart"/>
            <w:r>
              <w:rPr>
                <w:sz w:val="24"/>
              </w:rPr>
              <w:t>вщиком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подрядчи</w:t>
            </w:r>
            <w:proofErr w:type="spellEnd"/>
            <w:r>
              <w:rPr>
                <w:sz w:val="24"/>
              </w:rPr>
              <w:t>- ком, исполнителем), превышает 1 млрд. рублей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заказчиков), в иных случаях (для заказчиков субъектов РФ и муниципальных заказчиков), </w:t>
            </w:r>
            <w:proofErr w:type="spellStart"/>
            <w:r>
              <w:rPr>
                <w:sz w:val="24"/>
              </w:rPr>
              <w:t>установ</w:t>
            </w:r>
            <w:proofErr w:type="spellEnd"/>
            <w:r>
              <w:rPr>
                <w:sz w:val="24"/>
              </w:rPr>
              <w:t>- 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законодатель-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 xml:space="preserve"> субъектов РФ, </w:t>
            </w:r>
            <w:r>
              <w:rPr>
                <w:spacing w:val="-2"/>
                <w:sz w:val="24"/>
              </w:rPr>
              <w:t xml:space="preserve">муниципальными нормативными </w:t>
            </w:r>
            <w:r>
              <w:rPr>
                <w:sz w:val="24"/>
              </w:rPr>
              <w:t>правовыми актами</w:t>
            </w:r>
          </w:p>
        </w:tc>
        <w:tc>
          <w:tcPr>
            <w:tcW w:w="2728" w:type="dxa"/>
          </w:tcPr>
          <w:p w14:paraId="3D66B8DE" w14:textId="77777777" w:rsidR="00775161" w:rsidRDefault="000F3746">
            <w:pPr>
              <w:pStyle w:val="TableParagraph"/>
              <w:spacing w:before="23" w:line="237" w:lineRule="auto"/>
              <w:rPr>
                <w:sz w:val="24"/>
              </w:rPr>
            </w:pPr>
            <w:r>
              <w:rPr>
                <w:sz w:val="24"/>
              </w:rPr>
              <w:t>Статьи 20, 112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28CEF4D7" w14:textId="77777777" w:rsidR="00775161" w:rsidRDefault="000F374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ФЗ,</w:t>
            </w:r>
          </w:p>
          <w:p w14:paraId="2693ADEE" w14:textId="77777777" w:rsidR="00775161" w:rsidRDefault="0077516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A84446D" w14:textId="72828304" w:rsidR="00775161" w:rsidRDefault="00775161">
            <w:pPr>
              <w:pStyle w:val="TableParagraph"/>
              <w:tabs>
                <w:tab w:val="left" w:pos="1850"/>
                <w:tab w:val="left" w:pos="2392"/>
              </w:tabs>
              <w:ind w:right="93"/>
              <w:rPr>
                <w:sz w:val="24"/>
              </w:rPr>
            </w:pPr>
          </w:p>
        </w:tc>
        <w:tc>
          <w:tcPr>
            <w:tcW w:w="6338" w:type="dxa"/>
          </w:tcPr>
          <w:p w14:paraId="0F41CF95" w14:textId="77777777" w:rsidR="00775161" w:rsidRDefault="000F3746">
            <w:pPr>
              <w:pStyle w:val="TableParagraph"/>
              <w:spacing w:before="21" w:line="275" w:lineRule="exact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проводилось.</w:t>
            </w:r>
          </w:p>
          <w:p w14:paraId="6AC553A1" w14:textId="77777777" w:rsidR="00775161" w:rsidRDefault="000F3746">
            <w:pPr>
              <w:pStyle w:val="TableParagraph"/>
              <w:tabs>
                <w:tab w:val="left" w:pos="723"/>
                <w:tab w:val="left" w:pos="2224"/>
                <w:tab w:val="left" w:pos="3150"/>
                <w:tab w:val="left" w:pos="4661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общественного обсуждения.</w:t>
            </w:r>
          </w:p>
          <w:p w14:paraId="2F2632C9" w14:textId="77777777" w:rsidR="00775161" w:rsidRDefault="000F3746">
            <w:pPr>
              <w:pStyle w:val="TableParagraph"/>
              <w:tabs>
                <w:tab w:val="left" w:pos="1735"/>
                <w:tab w:val="left" w:pos="3140"/>
                <w:tab w:val="left" w:pos="4991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обсуждения </w:t>
            </w:r>
            <w:r>
              <w:rPr>
                <w:sz w:val="24"/>
              </w:rPr>
              <w:t>(первого и второго этапа).</w:t>
            </w:r>
          </w:p>
        </w:tc>
        <w:tc>
          <w:tcPr>
            <w:tcW w:w="3668" w:type="dxa"/>
          </w:tcPr>
          <w:p w14:paraId="6777270D" w14:textId="77777777" w:rsidR="00775161" w:rsidRDefault="000F3746">
            <w:pPr>
              <w:pStyle w:val="TableParagraph"/>
              <w:tabs>
                <w:tab w:val="left" w:pos="1725"/>
                <w:tab w:val="left" w:pos="2162"/>
              </w:tabs>
              <w:spacing w:before="23" w:line="237" w:lineRule="auto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Проверяется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обязательном порядке</w:t>
            </w:r>
          </w:p>
        </w:tc>
      </w:tr>
      <w:tr w:rsidR="00775161" w14:paraId="32C25541" w14:textId="77777777">
        <w:trPr>
          <w:trHeight w:val="455"/>
        </w:trPr>
        <w:tc>
          <w:tcPr>
            <w:tcW w:w="16105" w:type="dxa"/>
            <w:gridSpan w:val="5"/>
          </w:tcPr>
          <w:p w14:paraId="74A6817C" w14:textId="77777777" w:rsidR="00775161" w:rsidRDefault="000F3746">
            <w:pPr>
              <w:pStyle w:val="TableParagraph"/>
              <w:spacing w:before="87"/>
              <w:ind w:left="666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Планирование </w:t>
            </w:r>
            <w:r>
              <w:rPr>
                <w:b/>
                <w:spacing w:val="-2"/>
                <w:sz w:val="24"/>
              </w:rPr>
              <w:t>закупок</w:t>
            </w:r>
          </w:p>
        </w:tc>
      </w:tr>
      <w:tr w:rsidR="00775161" w14:paraId="08276D71" w14:textId="77777777">
        <w:trPr>
          <w:trHeight w:val="450"/>
        </w:trPr>
        <w:tc>
          <w:tcPr>
            <w:tcW w:w="16105" w:type="dxa"/>
            <w:gridSpan w:val="5"/>
          </w:tcPr>
          <w:p w14:paraId="644D64F8" w14:textId="77777777" w:rsidR="00775161" w:rsidRDefault="000F3746">
            <w:pPr>
              <w:pStyle w:val="TableParagraph"/>
              <w:spacing w:before="83"/>
              <w:ind w:left="6645"/>
              <w:rPr>
                <w:b/>
                <w:sz w:val="24"/>
              </w:rPr>
            </w:pPr>
            <w:r>
              <w:rPr>
                <w:b/>
                <w:sz w:val="24"/>
              </w:rPr>
              <w:t>2.1. План-график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закупок</w:t>
            </w:r>
          </w:p>
        </w:tc>
      </w:tr>
      <w:tr w:rsidR="00775161" w14:paraId="0E6001F2" w14:textId="77777777">
        <w:trPr>
          <w:trHeight w:val="1435"/>
        </w:trPr>
        <w:tc>
          <w:tcPr>
            <w:tcW w:w="855" w:type="dxa"/>
          </w:tcPr>
          <w:p w14:paraId="6B9E3861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2516" w:type="dxa"/>
          </w:tcPr>
          <w:p w14:paraId="2FE5C126" w14:textId="77777777" w:rsidR="00775161" w:rsidRDefault="000F3746">
            <w:pPr>
              <w:pStyle w:val="TableParagraph"/>
              <w:spacing w:before="20"/>
              <w:ind w:left="105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Проанализировать </w:t>
            </w:r>
            <w:r>
              <w:rPr>
                <w:sz w:val="24"/>
              </w:rPr>
              <w:t>план-график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закупок, проверить порядок </w:t>
            </w:r>
            <w:r>
              <w:rPr>
                <w:spacing w:val="-2"/>
                <w:sz w:val="24"/>
              </w:rPr>
              <w:t xml:space="preserve">формирования, </w:t>
            </w:r>
            <w:r>
              <w:rPr>
                <w:sz w:val="24"/>
              </w:rPr>
              <w:t>утверждения и</w:t>
            </w:r>
          </w:p>
        </w:tc>
        <w:tc>
          <w:tcPr>
            <w:tcW w:w="2728" w:type="dxa"/>
          </w:tcPr>
          <w:p w14:paraId="1C2F9577" w14:textId="77777777" w:rsidR="00775161" w:rsidRDefault="000F3746">
            <w:pPr>
              <w:pStyle w:val="TableParagraph"/>
              <w:spacing w:before="20"/>
              <w:ind w:right="13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16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44-ФЗ,</w:t>
            </w:r>
          </w:p>
        </w:tc>
        <w:tc>
          <w:tcPr>
            <w:tcW w:w="6338" w:type="dxa"/>
          </w:tcPr>
          <w:p w14:paraId="6885B4B8" w14:textId="77777777" w:rsidR="00775161" w:rsidRDefault="000F374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нарушен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утверждения.</w:t>
            </w:r>
          </w:p>
          <w:p w14:paraId="6C72E36A" w14:textId="77777777" w:rsidR="00775161" w:rsidRDefault="000F3746">
            <w:pPr>
              <w:pStyle w:val="TableParagraph"/>
              <w:tabs>
                <w:tab w:val="left" w:pos="1773"/>
                <w:tab w:val="left" w:pos="2905"/>
                <w:tab w:val="left" w:pos="3423"/>
                <w:tab w:val="left" w:pos="4478"/>
                <w:tab w:val="left" w:pos="5988"/>
              </w:tabs>
              <w:spacing w:before="3" w:line="237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План-график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закупок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изменений)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сформирован в единой информационной системе.</w:t>
            </w:r>
          </w:p>
        </w:tc>
        <w:tc>
          <w:tcPr>
            <w:tcW w:w="3668" w:type="dxa"/>
          </w:tcPr>
          <w:p w14:paraId="0E8B3AEB" w14:textId="77777777" w:rsidR="00775161" w:rsidRDefault="000F3746">
            <w:pPr>
              <w:pStyle w:val="TableParagraph"/>
              <w:spacing w:before="20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Планы-графики формируются на срок, соответствующий сроку действия федерального закона о федеральном бюджете на очередной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финансовый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143759B6" w14:textId="77777777" w:rsidR="00775161" w:rsidRDefault="00775161">
      <w:pPr>
        <w:jc w:val="both"/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2A7968D2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1CDDEB27" w14:textId="77777777">
        <w:trPr>
          <w:trHeight w:val="609"/>
        </w:trPr>
        <w:tc>
          <w:tcPr>
            <w:tcW w:w="855" w:type="dxa"/>
          </w:tcPr>
          <w:p w14:paraId="0EB701A1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1DC63FF4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59902B89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0AE313F2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4480D0FA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2950528A" w14:textId="77777777">
        <w:trPr>
          <w:trHeight w:val="8614"/>
        </w:trPr>
        <w:tc>
          <w:tcPr>
            <w:tcW w:w="855" w:type="dxa"/>
          </w:tcPr>
          <w:p w14:paraId="0892F2F7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14:paraId="087F9F43" w14:textId="77777777" w:rsidR="00775161" w:rsidRDefault="000F3746">
            <w:pPr>
              <w:pStyle w:val="TableParagraph"/>
              <w:spacing w:before="21"/>
              <w:ind w:left="105" w:right="202"/>
              <w:rPr>
                <w:sz w:val="24"/>
              </w:rPr>
            </w:pPr>
            <w:r>
              <w:rPr>
                <w:sz w:val="24"/>
              </w:rPr>
              <w:t>ведения плана- 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закупок,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 также порядок его размещения в открытом доступе</w:t>
            </w:r>
          </w:p>
        </w:tc>
        <w:tc>
          <w:tcPr>
            <w:tcW w:w="2728" w:type="dxa"/>
          </w:tcPr>
          <w:p w14:paraId="230D834A" w14:textId="77777777" w:rsidR="00775161" w:rsidRDefault="000F3746">
            <w:pPr>
              <w:pStyle w:val="TableParagraph"/>
              <w:tabs>
                <w:tab w:val="left" w:pos="1850"/>
                <w:tab w:val="left" w:pos="2392"/>
              </w:tabs>
              <w:spacing w:before="21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 Правительства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РФ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30.09.2019 № 1279</w:t>
            </w:r>
          </w:p>
          <w:p w14:paraId="58727F54" w14:textId="77777777" w:rsidR="00775161" w:rsidRDefault="00775161">
            <w:pPr>
              <w:pStyle w:val="TableParagraph"/>
              <w:ind w:left="0"/>
              <w:rPr>
                <w:b/>
                <w:sz w:val="26"/>
              </w:rPr>
            </w:pPr>
          </w:p>
          <w:p w14:paraId="3B8BA45D" w14:textId="77777777" w:rsidR="00775161" w:rsidRDefault="0077516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72D5E5F" w14:textId="77777777" w:rsidR="00775161" w:rsidRDefault="000F37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совместный Приказ </w:t>
            </w:r>
            <w:r>
              <w:rPr>
                <w:spacing w:val="-2"/>
                <w:sz w:val="24"/>
              </w:rPr>
              <w:t xml:space="preserve">Минэкономразвития </w:t>
            </w:r>
            <w:r>
              <w:rPr>
                <w:sz w:val="24"/>
              </w:rPr>
              <w:t>России и Казначейства 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31.03.2015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182/7н</w:t>
            </w:r>
          </w:p>
        </w:tc>
        <w:tc>
          <w:tcPr>
            <w:tcW w:w="6338" w:type="dxa"/>
          </w:tcPr>
          <w:p w14:paraId="228A5381" w14:textId="77777777" w:rsidR="00775161" w:rsidRDefault="000F3746">
            <w:pPr>
              <w:pStyle w:val="TableParagraph"/>
              <w:tabs>
                <w:tab w:val="left" w:pos="1595"/>
                <w:tab w:val="left" w:pos="3315"/>
                <w:tab w:val="left" w:pos="4336"/>
                <w:tab w:val="left" w:pos="4791"/>
              </w:tabs>
              <w:spacing w:before="23" w:line="237" w:lineRule="auto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плана-графика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закупок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соответствует </w:t>
            </w:r>
            <w:r>
              <w:rPr>
                <w:sz w:val="24"/>
              </w:rPr>
              <w:t>установленным требованиям, в частности, отсутствуют:</w:t>
            </w:r>
          </w:p>
          <w:p w14:paraId="2FB25268" w14:textId="77777777" w:rsidR="00775161" w:rsidRDefault="000F3746">
            <w:pPr>
              <w:pStyle w:val="TableParagraph"/>
              <w:spacing w:before="3"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наименование;</w:t>
            </w:r>
          </w:p>
          <w:p w14:paraId="671031C0" w14:textId="77777777" w:rsidR="00775161" w:rsidRDefault="000F3746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налогоплательщика;</w:t>
            </w:r>
          </w:p>
          <w:p w14:paraId="73518803" w14:textId="77777777" w:rsidR="00775161" w:rsidRDefault="000F3746">
            <w:pPr>
              <w:pStyle w:val="TableParagraph"/>
              <w:tabs>
                <w:tab w:val="left" w:pos="2296"/>
                <w:tab w:val="left" w:pos="3084"/>
                <w:tab w:val="left" w:pos="4077"/>
                <w:tab w:val="left" w:pos="4480"/>
                <w:tab w:val="left" w:pos="6120"/>
              </w:tabs>
              <w:spacing w:before="3"/>
              <w:ind w:right="96" w:firstLine="316"/>
              <w:jc w:val="right"/>
              <w:rPr>
                <w:sz w:val="24"/>
              </w:rPr>
            </w:pPr>
            <w:r>
              <w:rPr>
                <w:sz w:val="24"/>
              </w:rPr>
              <w:t>в) код причины 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учет в налоговом органе; г)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кода </w:t>
            </w:r>
            <w:r>
              <w:rPr>
                <w:spacing w:val="-2"/>
                <w:sz w:val="24"/>
              </w:rPr>
              <w:t>организационно-правовой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Общероссийским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классификатором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организационно-</w:t>
            </w:r>
          </w:p>
          <w:p w14:paraId="19DBBF32" w14:textId="77777777" w:rsidR="00775161" w:rsidRDefault="000F374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форм;</w:t>
            </w:r>
          </w:p>
          <w:p w14:paraId="1E42AE6B" w14:textId="77777777" w:rsidR="00775161" w:rsidRDefault="000F3746">
            <w:pPr>
              <w:pStyle w:val="TableParagraph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д) форма собственности с указанием кода формы собственности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классификатору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собственности;</w:t>
            </w:r>
          </w:p>
          <w:p w14:paraId="7F29FCC2" w14:textId="77777777" w:rsidR="00775161" w:rsidRDefault="000F3746">
            <w:pPr>
              <w:pStyle w:val="TableParagraph"/>
              <w:tabs>
                <w:tab w:val="left" w:pos="2651"/>
                <w:tab w:val="left" w:pos="4565"/>
              </w:tabs>
              <w:spacing w:before="2"/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е) место нахождения с указанием кода территории населенного пункта в соответствии с Общероссийским </w:t>
            </w:r>
            <w:r>
              <w:rPr>
                <w:spacing w:val="-2"/>
                <w:sz w:val="24"/>
              </w:rPr>
              <w:t>классификатором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муниципальных </w:t>
            </w:r>
            <w:r>
              <w:rPr>
                <w:sz w:val="24"/>
              </w:rPr>
              <w:t>образований, телефон и адрес электронной почты;</w:t>
            </w:r>
          </w:p>
          <w:p w14:paraId="08D2A008" w14:textId="77777777" w:rsidR="00775161" w:rsidRDefault="000F3746">
            <w:pPr>
              <w:pStyle w:val="TableParagraph"/>
              <w:tabs>
                <w:tab w:val="left" w:pos="2536"/>
                <w:tab w:val="left" w:pos="2576"/>
                <w:tab w:val="left" w:pos="5047"/>
                <w:tab w:val="left" w:pos="5596"/>
              </w:tabs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ж) в отношении плана-графика, содержащего информацию о закупках, осуществляемых в рамках переданных бюджетному, автономному учреждению, государственному, муниципальному унитарному предприятию, иному юридическому лицу полномочий государственного, муниципального заказчика, - полное </w:t>
            </w:r>
            <w:r>
              <w:rPr>
                <w:spacing w:val="-2"/>
                <w:sz w:val="24"/>
              </w:rPr>
              <w:t>наименование,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идентификационный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номер </w:t>
            </w:r>
            <w:r>
              <w:rPr>
                <w:sz w:val="24"/>
              </w:rPr>
              <w:t xml:space="preserve">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</w:t>
            </w:r>
            <w:r>
              <w:rPr>
                <w:spacing w:val="-2"/>
                <w:sz w:val="24"/>
              </w:rPr>
              <w:t>Общероссийским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классификатором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территорий </w:t>
            </w:r>
            <w:r>
              <w:rPr>
                <w:sz w:val="24"/>
              </w:rPr>
              <w:t>муниципальных образований, телефон и адрес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электронной почты такого учреждения, унитарного предприятия или юридического лица.</w:t>
            </w:r>
          </w:p>
        </w:tc>
        <w:tc>
          <w:tcPr>
            <w:tcW w:w="3668" w:type="dxa"/>
          </w:tcPr>
          <w:p w14:paraId="135208A2" w14:textId="77777777" w:rsidR="00775161" w:rsidRDefault="000F3746">
            <w:pPr>
              <w:pStyle w:val="TableParagraph"/>
              <w:tabs>
                <w:tab w:val="left" w:pos="1653"/>
                <w:tab w:val="left" w:pos="1841"/>
                <w:tab w:val="left" w:pos="2531"/>
                <w:tab w:val="left" w:pos="3127"/>
              </w:tabs>
              <w:spacing w:before="21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плановый период, федеральных </w:t>
            </w:r>
            <w:r>
              <w:rPr>
                <w:spacing w:val="-2"/>
                <w:sz w:val="24"/>
              </w:rPr>
              <w:t>законов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бюджетах </w:t>
            </w:r>
            <w:r>
              <w:rPr>
                <w:sz w:val="24"/>
              </w:rPr>
              <w:t xml:space="preserve">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</w:t>
            </w:r>
            <w:r>
              <w:rPr>
                <w:spacing w:val="-2"/>
                <w:sz w:val="24"/>
              </w:rPr>
              <w:t>фондов,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муниципального правового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акта</w:t>
            </w:r>
          </w:p>
          <w:p w14:paraId="4D21EB65" w14:textId="77777777" w:rsidR="00775161" w:rsidRDefault="000F3746">
            <w:pPr>
              <w:pStyle w:val="TableParagraph"/>
              <w:tabs>
                <w:tab w:val="left" w:pos="2877"/>
              </w:tabs>
              <w:spacing w:before="2"/>
              <w:ind w:left="104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органа </w:t>
            </w:r>
            <w:r>
              <w:rPr>
                <w:sz w:val="24"/>
              </w:rPr>
              <w:t>муниципального образования о местном бюджете.</w:t>
            </w:r>
          </w:p>
        </w:tc>
      </w:tr>
    </w:tbl>
    <w:p w14:paraId="097B519A" w14:textId="77777777" w:rsidR="00775161" w:rsidRDefault="00775161">
      <w:pPr>
        <w:jc w:val="both"/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5AF62FC6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158E3D17" w14:textId="77777777">
        <w:trPr>
          <w:trHeight w:val="609"/>
        </w:trPr>
        <w:tc>
          <w:tcPr>
            <w:tcW w:w="855" w:type="dxa"/>
          </w:tcPr>
          <w:p w14:paraId="3193ACED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095DCC74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6E793523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3AF865FE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666D98DD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49758515" w14:textId="77777777">
        <w:trPr>
          <w:trHeight w:val="398"/>
        </w:trPr>
        <w:tc>
          <w:tcPr>
            <w:tcW w:w="16105" w:type="dxa"/>
            <w:gridSpan w:val="5"/>
          </w:tcPr>
          <w:p w14:paraId="0CCA56ED" w14:textId="77777777" w:rsidR="00775161" w:rsidRDefault="000F3746">
            <w:pPr>
              <w:pStyle w:val="TableParagraph"/>
              <w:spacing w:before="59"/>
              <w:ind w:left="6654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закупки</w:t>
            </w:r>
          </w:p>
        </w:tc>
      </w:tr>
      <w:tr w:rsidR="00775161" w14:paraId="06EE4C68" w14:textId="77777777">
        <w:trPr>
          <w:trHeight w:val="2486"/>
        </w:trPr>
        <w:tc>
          <w:tcPr>
            <w:tcW w:w="855" w:type="dxa"/>
          </w:tcPr>
          <w:p w14:paraId="3C7F5F4E" w14:textId="77777777" w:rsidR="00775161" w:rsidRDefault="000F3746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2516" w:type="dxa"/>
          </w:tcPr>
          <w:p w14:paraId="7D7803A8" w14:textId="77777777" w:rsidR="00775161" w:rsidRDefault="000F3746">
            <w:pPr>
              <w:pStyle w:val="TableParagraph"/>
              <w:spacing w:before="1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Проверить наличие </w:t>
            </w:r>
            <w:r>
              <w:rPr>
                <w:spacing w:val="-2"/>
                <w:sz w:val="24"/>
              </w:rPr>
              <w:t>обоснования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закупки</w:t>
            </w:r>
          </w:p>
        </w:tc>
        <w:tc>
          <w:tcPr>
            <w:tcW w:w="2728" w:type="dxa"/>
          </w:tcPr>
          <w:p w14:paraId="00313973" w14:textId="77777777" w:rsidR="00775161" w:rsidRDefault="000F3746">
            <w:pPr>
              <w:pStyle w:val="TableParagraph"/>
              <w:spacing w:before="13" w:line="237" w:lineRule="auto"/>
              <w:rPr>
                <w:sz w:val="24"/>
              </w:rPr>
            </w:pPr>
            <w:r>
              <w:rPr>
                <w:sz w:val="24"/>
              </w:rPr>
              <w:t>Статьи 18, 22, 93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7B75962A" w14:textId="77777777" w:rsidR="00775161" w:rsidRDefault="000F374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ФЗ,</w:t>
            </w:r>
          </w:p>
          <w:p w14:paraId="690EBB99" w14:textId="77777777" w:rsidR="00775161" w:rsidRDefault="000F3746">
            <w:pPr>
              <w:pStyle w:val="TableParagraph"/>
              <w:spacing w:before="1" w:line="235" w:lineRule="auto"/>
              <w:ind w:right="7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постановление </w:t>
            </w:r>
            <w:r>
              <w:rPr>
                <w:sz w:val="24"/>
              </w:rPr>
              <w:t>Правительства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 от 13.01.14 № 19</w:t>
            </w:r>
          </w:p>
          <w:p w14:paraId="753FCBD9" w14:textId="77777777" w:rsidR="00775161" w:rsidRDefault="000F374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Минэконом</w:t>
            </w:r>
            <w:proofErr w:type="spellEnd"/>
            <w:r>
              <w:rPr>
                <w:sz w:val="24"/>
              </w:rPr>
              <w:t>- развития</w:t>
            </w:r>
            <w:proofErr w:type="gramEnd"/>
            <w:r>
              <w:rPr>
                <w:sz w:val="24"/>
              </w:rPr>
              <w:t xml:space="preserve"> России</w:t>
            </w:r>
          </w:p>
          <w:p w14:paraId="2B7C39EC" w14:textId="77777777" w:rsidR="00775161" w:rsidRDefault="000F37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02.10.2013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567</w:t>
            </w:r>
          </w:p>
        </w:tc>
        <w:tc>
          <w:tcPr>
            <w:tcW w:w="6338" w:type="dxa"/>
          </w:tcPr>
          <w:p w14:paraId="57C6D066" w14:textId="77777777" w:rsidR="00775161" w:rsidRDefault="000F3746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закупки.</w:t>
            </w:r>
          </w:p>
        </w:tc>
        <w:tc>
          <w:tcPr>
            <w:tcW w:w="3668" w:type="dxa"/>
          </w:tcPr>
          <w:p w14:paraId="0135C5B4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446DFB1B" w14:textId="77777777">
        <w:trPr>
          <w:trHeight w:val="1137"/>
        </w:trPr>
        <w:tc>
          <w:tcPr>
            <w:tcW w:w="855" w:type="dxa"/>
          </w:tcPr>
          <w:p w14:paraId="7EF5E63B" w14:textId="77777777" w:rsidR="00775161" w:rsidRDefault="000F374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2516" w:type="dxa"/>
          </w:tcPr>
          <w:p w14:paraId="3A8E5078" w14:textId="77777777" w:rsidR="00775161" w:rsidRDefault="000F3746">
            <w:pPr>
              <w:pStyle w:val="TableParagraph"/>
              <w:spacing w:before="20" w:line="235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закупки в плане-графике </w:t>
            </w:r>
            <w:r>
              <w:rPr>
                <w:spacing w:val="-2"/>
                <w:sz w:val="24"/>
              </w:rPr>
              <w:t>закупок</w:t>
            </w:r>
          </w:p>
        </w:tc>
        <w:tc>
          <w:tcPr>
            <w:tcW w:w="2728" w:type="dxa"/>
          </w:tcPr>
          <w:p w14:paraId="00B1E48A" w14:textId="77777777" w:rsidR="00775161" w:rsidRDefault="000F3746">
            <w:pPr>
              <w:pStyle w:val="TableParagraph"/>
              <w:spacing w:before="22" w:line="232" w:lineRule="auto"/>
              <w:rPr>
                <w:sz w:val="24"/>
              </w:rPr>
            </w:pPr>
            <w:r>
              <w:rPr>
                <w:sz w:val="24"/>
              </w:rPr>
              <w:t>Статьи, 18, 19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4399268C" w14:textId="77777777" w:rsidR="00775161" w:rsidRDefault="000F37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6568AD56" w14:textId="77777777" w:rsidR="00775161" w:rsidRDefault="000F3746">
            <w:pPr>
              <w:pStyle w:val="TableParagraph"/>
              <w:spacing w:before="20"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закупки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сформирован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без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учета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закупаемым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заказчиками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товарам,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услугам 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заказчиков</w:t>
            </w:r>
          </w:p>
        </w:tc>
        <w:tc>
          <w:tcPr>
            <w:tcW w:w="3668" w:type="dxa"/>
          </w:tcPr>
          <w:p w14:paraId="7BCEB7CC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1DD499DF" w14:textId="77777777">
        <w:trPr>
          <w:trHeight w:val="4921"/>
        </w:trPr>
        <w:tc>
          <w:tcPr>
            <w:tcW w:w="855" w:type="dxa"/>
          </w:tcPr>
          <w:p w14:paraId="4A470729" w14:textId="77777777" w:rsidR="00775161" w:rsidRDefault="000F374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2.2.3</w:t>
            </w:r>
          </w:p>
        </w:tc>
        <w:tc>
          <w:tcPr>
            <w:tcW w:w="2516" w:type="dxa"/>
          </w:tcPr>
          <w:p w14:paraId="21EA8D42" w14:textId="77777777" w:rsidR="00775161" w:rsidRDefault="000F3746">
            <w:pPr>
              <w:pStyle w:val="TableParagraph"/>
              <w:spacing w:before="20" w:line="235" w:lineRule="auto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Обоснование начальной </w:t>
            </w:r>
            <w:r>
              <w:rPr>
                <w:sz w:val="24"/>
              </w:rPr>
              <w:t xml:space="preserve">(максимальной) цены контракта, цены </w:t>
            </w:r>
            <w:r>
              <w:rPr>
                <w:spacing w:val="-2"/>
                <w:sz w:val="24"/>
              </w:rPr>
              <w:t xml:space="preserve">контракта, </w:t>
            </w:r>
            <w:r>
              <w:rPr>
                <w:sz w:val="24"/>
              </w:rPr>
              <w:t xml:space="preserve">заключаемого с </w:t>
            </w:r>
            <w:r>
              <w:rPr>
                <w:spacing w:val="-2"/>
                <w:sz w:val="24"/>
              </w:rPr>
              <w:t xml:space="preserve">единственным </w:t>
            </w:r>
            <w:r>
              <w:rPr>
                <w:sz w:val="24"/>
              </w:rPr>
              <w:t>поставщиком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плане- графике закупок</w:t>
            </w:r>
          </w:p>
        </w:tc>
        <w:tc>
          <w:tcPr>
            <w:tcW w:w="2728" w:type="dxa"/>
          </w:tcPr>
          <w:p w14:paraId="3E39DCE4" w14:textId="77777777" w:rsidR="00775161" w:rsidRDefault="000F3746">
            <w:pPr>
              <w:pStyle w:val="TableParagraph"/>
              <w:spacing w:before="22" w:line="232" w:lineRule="auto"/>
              <w:rPr>
                <w:sz w:val="24"/>
              </w:rPr>
            </w:pPr>
            <w:r>
              <w:rPr>
                <w:sz w:val="24"/>
              </w:rPr>
              <w:t>Статьи 18, 22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4CDBEE58" w14:textId="77777777" w:rsidR="00775161" w:rsidRDefault="000F37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2C5385CE" w14:textId="77777777" w:rsidR="00775161" w:rsidRDefault="000F3746">
            <w:pPr>
              <w:pStyle w:val="TableParagraph"/>
              <w:spacing w:before="20" w:line="235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 обосновании начальной (максимальной) цены контракта, цены контракта, заключаемого с единственным поставщиком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(подрядчиком,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исполнителем),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соблюдены требования по применению установленных методов определения начальной (максимальной) цены контракта:</w:t>
            </w:r>
          </w:p>
          <w:p w14:paraId="1B40EF87" w14:textId="77777777" w:rsidR="00775161" w:rsidRDefault="000F3746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  <w:tab w:val="left" w:pos="877"/>
                <w:tab w:val="left" w:pos="1725"/>
                <w:tab w:val="left" w:pos="3437"/>
                <w:tab w:val="left" w:pos="4742"/>
                <w:tab w:val="left" w:pos="5351"/>
              </w:tabs>
              <w:spacing w:line="237" w:lineRule="auto"/>
              <w:ind w:right="100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сопоставимых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рыночных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(анализа </w:t>
            </w:r>
            <w:r>
              <w:rPr>
                <w:sz w:val="24"/>
              </w:rPr>
              <w:t>рынка) – приоритетный метод;</w:t>
            </w:r>
          </w:p>
          <w:p w14:paraId="2531D0A8" w14:textId="77777777" w:rsidR="00775161" w:rsidRDefault="000F3746">
            <w:pPr>
              <w:pStyle w:val="TableParagraph"/>
              <w:numPr>
                <w:ilvl w:val="0"/>
                <w:numId w:val="12"/>
              </w:numPr>
              <w:tabs>
                <w:tab w:val="left" w:pos="690"/>
              </w:tabs>
              <w:spacing w:line="266" w:lineRule="exact"/>
              <w:ind w:left="689" w:hanging="265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метод;</w:t>
            </w:r>
          </w:p>
          <w:p w14:paraId="031E82DE" w14:textId="77777777" w:rsidR="00775161" w:rsidRDefault="000F3746">
            <w:pPr>
              <w:pStyle w:val="TableParagraph"/>
              <w:numPr>
                <w:ilvl w:val="0"/>
                <w:numId w:val="12"/>
              </w:numPr>
              <w:tabs>
                <w:tab w:val="left" w:pos="690"/>
              </w:tabs>
              <w:spacing w:line="271" w:lineRule="exact"/>
              <w:ind w:left="689" w:hanging="265"/>
              <w:rPr>
                <w:sz w:val="24"/>
              </w:rPr>
            </w:pPr>
            <w:r>
              <w:rPr>
                <w:sz w:val="24"/>
              </w:rPr>
              <w:t>тарифный</w:t>
            </w:r>
            <w:r>
              <w:rPr>
                <w:spacing w:val="-2"/>
                <w:sz w:val="24"/>
              </w:rPr>
              <w:t xml:space="preserve"> метод;</w:t>
            </w:r>
          </w:p>
          <w:p w14:paraId="448F3D37" w14:textId="77777777" w:rsidR="00775161" w:rsidRDefault="000F3746">
            <w:pPr>
              <w:pStyle w:val="TableParagraph"/>
              <w:numPr>
                <w:ilvl w:val="0"/>
                <w:numId w:val="12"/>
              </w:numPr>
              <w:tabs>
                <w:tab w:val="left" w:pos="690"/>
              </w:tabs>
              <w:spacing w:line="271" w:lineRule="exact"/>
              <w:ind w:left="689" w:hanging="265"/>
              <w:rPr>
                <w:sz w:val="24"/>
              </w:rPr>
            </w:pPr>
            <w:r>
              <w:rPr>
                <w:sz w:val="24"/>
              </w:rPr>
              <w:t>проектно-сметный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метод;</w:t>
            </w:r>
          </w:p>
          <w:p w14:paraId="462C3429" w14:textId="77777777" w:rsidR="00775161" w:rsidRDefault="000F3746">
            <w:pPr>
              <w:pStyle w:val="TableParagraph"/>
              <w:numPr>
                <w:ilvl w:val="0"/>
                <w:numId w:val="12"/>
              </w:numPr>
              <w:tabs>
                <w:tab w:val="left" w:pos="690"/>
              </w:tabs>
              <w:spacing w:line="269" w:lineRule="exact"/>
              <w:ind w:left="689" w:hanging="265"/>
              <w:rPr>
                <w:sz w:val="24"/>
              </w:rPr>
            </w:pPr>
            <w:r>
              <w:rPr>
                <w:sz w:val="24"/>
              </w:rPr>
              <w:t>затратный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метод.</w:t>
            </w:r>
          </w:p>
          <w:p w14:paraId="28D9D6D2" w14:textId="77777777" w:rsidR="00775161" w:rsidRDefault="000F3746">
            <w:pPr>
              <w:pStyle w:val="TableParagraph"/>
              <w:spacing w:line="235" w:lineRule="auto"/>
              <w:ind w:right="95" w:hanging="15"/>
              <w:jc w:val="both"/>
              <w:rPr>
                <w:sz w:val="24"/>
              </w:rPr>
            </w:pPr>
            <w:r>
              <w:rPr>
                <w:sz w:val="24"/>
              </w:rPr>
              <w:t>При анализе начальных (максимальных) цен контрактов, установленных другими заказчиками на однородные (идентичные) товары, работы, услуги, выявляется превышение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(максимальной) цены контракта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сравнению со средними ценами контрактов,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установленных другими заказчиками на однородные (идентичные) товары, работы, услуги</w:t>
            </w:r>
          </w:p>
        </w:tc>
        <w:tc>
          <w:tcPr>
            <w:tcW w:w="3668" w:type="dxa"/>
          </w:tcPr>
          <w:p w14:paraId="48130C88" w14:textId="77777777" w:rsidR="00775161" w:rsidRDefault="000F3746">
            <w:pPr>
              <w:pStyle w:val="TableParagraph"/>
              <w:spacing w:before="22" w:line="232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Заказчиком выбираются «</w:t>
            </w:r>
            <w:proofErr w:type="spellStart"/>
            <w:proofErr w:type="gramStart"/>
            <w:r>
              <w:rPr>
                <w:sz w:val="24"/>
              </w:rPr>
              <w:t>подхо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дящие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контракты.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Контракты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 низкими ценами игнорируются</w:t>
            </w:r>
          </w:p>
        </w:tc>
      </w:tr>
    </w:tbl>
    <w:p w14:paraId="001FB909" w14:textId="77777777" w:rsidR="00775161" w:rsidRDefault="00775161">
      <w:pPr>
        <w:spacing w:line="232" w:lineRule="auto"/>
        <w:jc w:val="both"/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5C0A4A83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1396FCD2" w14:textId="77777777">
        <w:trPr>
          <w:trHeight w:val="609"/>
        </w:trPr>
        <w:tc>
          <w:tcPr>
            <w:tcW w:w="855" w:type="dxa"/>
          </w:tcPr>
          <w:p w14:paraId="11D95EEF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5B1BA26E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4E334B39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20D9ADD0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59EDD1D0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2CF65D86" w14:textId="77777777">
        <w:trPr>
          <w:trHeight w:val="8815"/>
        </w:trPr>
        <w:tc>
          <w:tcPr>
            <w:tcW w:w="855" w:type="dxa"/>
          </w:tcPr>
          <w:p w14:paraId="226DB91E" w14:textId="77777777" w:rsidR="00775161" w:rsidRDefault="000F374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2.2.4</w:t>
            </w:r>
          </w:p>
        </w:tc>
        <w:tc>
          <w:tcPr>
            <w:tcW w:w="2516" w:type="dxa"/>
          </w:tcPr>
          <w:p w14:paraId="6663698C" w14:textId="77777777" w:rsidR="00775161" w:rsidRDefault="000F3746">
            <w:pPr>
              <w:pStyle w:val="TableParagraph"/>
              <w:spacing w:before="23"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обоснован-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z w:val="24"/>
              </w:rPr>
              <w:t xml:space="preserve"> и законность выбора конкурент-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способа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поставщика </w:t>
            </w:r>
            <w:r>
              <w:rPr>
                <w:spacing w:val="-2"/>
                <w:sz w:val="24"/>
              </w:rPr>
              <w:t>(подрядчика, исполнителя):</w:t>
            </w:r>
          </w:p>
          <w:p w14:paraId="0ED4FBCD" w14:textId="77777777" w:rsidR="00775161" w:rsidRDefault="000F3746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spacing w:before="1" w:line="275" w:lineRule="exact"/>
              <w:ind w:hanging="260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конкурс;</w:t>
            </w:r>
          </w:p>
          <w:p w14:paraId="1BCC9615" w14:textId="77777777" w:rsidR="00775161" w:rsidRDefault="000F3746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ind w:left="105" w:right="263" w:firstLine="3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ограни- </w:t>
            </w:r>
            <w:proofErr w:type="spellStart"/>
            <w:r>
              <w:rPr>
                <w:sz w:val="24"/>
              </w:rPr>
              <w:t>ченным</w:t>
            </w:r>
            <w:proofErr w:type="spellEnd"/>
            <w:proofErr w:type="gramEnd"/>
            <w:r>
              <w:rPr>
                <w:sz w:val="24"/>
              </w:rPr>
              <w:t xml:space="preserve"> участием;</w:t>
            </w:r>
          </w:p>
          <w:p w14:paraId="12A6565C" w14:textId="77777777" w:rsidR="00775161" w:rsidRDefault="000F3746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line="237" w:lineRule="auto"/>
              <w:ind w:left="105" w:right="769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двухэтапный конкурс;</w:t>
            </w:r>
          </w:p>
          <w:p w14:paraId="124BB9C7" w14:textId="77777777" w:rsidR="00775161" w:rsidRDefault="000F3746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line="237" w:lineRule="auto"/>
              <w:ind w:left="105" w:right="320" w:firstLine="33"/>
              <w:rPr>
                <w:sz w:val="24"/>
              </w:rPr>
            </w:pPr>
            <w:r>
              <w:rPr>
                <w:sz w:val="24"/>
              </w:rPr>
              <w:t>аукцион в 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форме;</w:t>
            </w:r>
          </w:p>
          <w:p w14:paraId="7E22BD2A" w14:textId="77777777" w:rsidR="00775161" w:rsidRDefault="000F3746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line="237" w:lineRule="auto"/>
              <w:ind w:left="105" w:right="209" w:firstLine="33"/>
              <w:rPr>
                <w:sz w:val="24"/>
              </w:rPr>
            </w:pPr>
            <w:r>
              <w:rPr>
                <w:sz w:val="24"/>
              </w:rPr>
              <w:t>закрытые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определения </w:t>
            </w:r>
            <w:proofErr w:type="gramStart"/>
            <w:r>
              <w:rPr>
                <w:sz w:val="24"/>
              </w:rPr>
              <w:t xml:space="preserve">постав- </w:t>
            </w:r>
            <w:proofErr w:type="spellStart"/>
            <w:r>
              <w:rPr>
                <w:sz w:val="24"/>
              </w:rPr>
              <w:t>щиков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(подрядчиков, </w:t>
            </w:r>
            <w:r>
              <w:rPr>
                <w:spacing w:val="-2"/>
                <w:sz w:val="24"/>
              </w:rPr>
              <w:t>исполнителей);</w:t>
            </w:r>
          </w:p>
          <w:p w14:paraId="15BFE51A" w14:textId="77777777" w:rsidR="00775161" w:rsidRDefault="000F3746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line="274" w:lineRule="exact"/>
              <w:ind w:left="402" w:hanging="265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котировок;</w:t>
            </w:r>
          </w:p>
          <w:p w14:paraId="7DC4DF32" w14:textId="77777777" w:rsidR="00775161" w:rsidRDefault="000F3746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line="237" w:lineRule="auto"/>
              <w:ind w:left="105" w:right="1023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запрос предложений</w:t>
            </w:r>
          </w:p>
        </w:tc>
        <w:tc>
          <w:tcPr>
            <w:tcW w:w="2728" w:type="dxa"/>
          </w:tcPr>
          <w:p w14:paraId="2EF8468A" w14:textId="5F66FB75" w:rsidR="00775161" w:rsidRDefault="000F3746" w:rsidP="00B30C4D">
            <w:pPr>
              <w:pStyle w:val="TableParagraph"/>
              <w:spacing w:before="21" w:line="275" w:lineRule="exact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49,</w:t>
            </w:r>
            <w:r>
              <w:rPr>
                <w:sz w:val="24"/>
              </w:rPr>
              <w:t>72,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 w:rsidR="00B30C4D"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>76</w:t>
            </w:r>
          </w:p>
          <w:p w14:paraId="05B6DD19" w14:textId="77777777" w:rsidR="00775161" w:rsidRDefault="000F37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</w:p>
          <w:p w14:paraId="534CCE10" w14:textId="77777777" w:rsidR="00775161" w:rsidRDefault="000F37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ФЗ,</w:t>
            </w:r>
          </w:p>
          <w:p w14:paraId="448A2EAD" w14:textId="3914F359" w:rsidR="00775161" w:rsidRDefault="000F3746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закона № 135-ФЗ, </w:t>
            </w:r>
            <w:r>
              <w:rPr>
                <w:spacing w:val="-2"/>
                <w:sz w:val="24"/>
              </w:rPr>
              <w:t xml:space="preserve">Постановление </w:t>
            </w:r>
            <w:r w:rsidRPr="009676D4">
              <w:rPr>
                <w:sz w:val="24"/>
              </w:rPr>
              <w:t xml:space="preserve">Правительства РФ от </w:t>
            </w:r>
            <w:r w:rsidR="009676D4" w:rsidRPr="009676D4">
              <w:rPr>
                <w:sz w:val="24"/>
              </w:rPr>
              <w:t>29</w:t>
            </w:r>
            <w:r w:rsidRPr="009676D4">
              <w:rPr>
                <w:sz w:val="24"/>
              </w:rPr>
              <w:t>.</w:t>
            </w:r>
            <w:r w:rsidR="009676D4" w:rsidRPr="009676D4">
              <w:rPr>
                <w:sz w:val="24"/>
              </w:rPr>
              <w:t>12</w:t>
            </w:r>
            <w:r w:rsidRPr="009676D4">
              <w:rPr>
                <w:sz w:val="24"/>
              </w:rPr>
              <w:t>.20</w:t>
            </w:r>
            <w:r w:rsidR="009676D4" w:rsidRPr="009676D4">
              <w:rPr>
                <w:sz w:val="24"/>
              </w:rPr>
              <w:t>21</w:t>
            </w:r>
            <w:r w:rsidRPr="009676D4">
              <w:rPr>
                <w:sz w:val="24"/>
              </w:rPr>
              <w:t xml:space="preserve"> № </w:t>
            </w:r>
            <w:r w:rsidR="009676D4" w:rsidRPr="009676D4">
              <w:rPr>
                <w:sz w:val="24"/>
              </w:rPr>
              <w:t>2571</w:t>
            </w:r>
          </w:p>
          <w:p w14:paraId="042D8E26" w14:textId="77777777" w:rsidR="00775161" w:rsidRDefault="00775161">
            <w:pPr>
              <w:pStyle w:val="TableParagraph"/>
              <w:ind w:left="0"/>
              <w:rPr>
                <w:b/>
                <w:sz w:val="24"/>
              </w:rPr>
            </w:pPr>
          </w:p>
          <w:p w14:paraId="62B2FF7A" w14:textId="77777777" w:rsidR="00775161" w:rsidRDefault="000F374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Распоряжение </w:t>
            </w:r>
            <w:r>
              <w:rPr>
                <w:sz w:val="24"/>
              </w:rPr>
              <w:t>Правительства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21.03.2016 № 471-р,</w:t>
            </w:r>
          </w:p>
          <w:p w14:paraId="07FFC397" w14:textId="24771FFB" w:rsidR="00775161" w:rsidRDefault="00775161" w:rsidP="009676D4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14:paraId="4D05EF5C" w14:textId="704F6611" w:rsidR="00775161" w:rsidRDefault="00775161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6338" w:type="dxa"/>
          </w:tcPr>
          <w:p w14:paraId="77BC8924" w14:textId="77777777" w:rsidR="00775161" w:rsidRDefault="000F3746">
            <w:pPr>
              <w:pStyle w:val="TableParagraph"/>
              <w:spacing w:before="23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Выбранный способ не соответствует Закону № 44-ФЗ, Закону № 135-ФЗ, в частности:</w:t>
            </w:r>
          </w:p>
          <w:p w14:paraId="16E6196D" w14:textId="77777777" w:rsidR="00775161" w:rsidRDefault="000F3746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</w:tabs>
              <w:spacing w:before="1" w:line="237" w:lineRule="auto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объект закупки включен в </w:t>
            </w:r>
            <w:hyperlink r:id="rId9">
              <w:r>
                <w:rPr>
                  <w:sz w:val="24"/>
                </w:rPr>
                <w:t>перечень</w:t>
              </w:r>
            </w:hyperlink>
            <w:r>
              <w:rPr>
                <w:sz w:val="24"/>
              </w:rPr>
              <w:t xml:space="preserve"> товаров, работ, услуг, в соответствии с которым заказчик обязан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проводить только аукцион в электронной форме;</w:t>
            </w:r>
          </w:p>
          <w:p w14:paraId="4986A52A" w14:textId="50A2EFBD" w:rsidR="00775161" w:rsidRDefault="000F3746">
            <w:pPr>
              <w:pStyle w:val="TableParagraph"/>
              <w:numPr>
                <w:ilvl w:val="0"/>
                <w:numId w:val="10"/>
              </w:numPr>
              <w:tabs>
                <w:tab w:val="left" w:pos="738"/>
              </w:tabs>
              <w:spacing w:before="1" w:line="237" w:lineRule="auto"/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закупки путем запроса котировок в случае, если начальная (максимальная) цена контракта превышает </w:t>
            </w:r>
            <w:r w:rsidR="00776DF0">
              <w:rPr>
                <w:sz w:val="24"/>
              </w:rPr>
              <w:t>3 млн</w:t>
            </w:r>
            <w:r>
              <w:rPr>
                <w:sz w:val="24"/>
              </w:rPr>
              <w:t xml:space="preserve"> рублей;</w:t>
            </w:r>
          </w:p>
          <w:p w14:paraId="6048E9E6" w14:textId="15B303FB" w:rsidR="00B044DF" w:rsidRPr="00B044DF" w:rsidRDefault="000F3746" w:rsidP="00B044DF">
            <w:pPr>
              <w:pStyle w:val="TableParagraph"/>
              <w:numPr>
                <w:ilvl w:val="0"/>
                <w:numId w:val="10"/>
              </w:numPr>
              <w:tabs>
                <w:tab w:val="left" w:pos="695"/>
              </w:tabs>
              <w:spacing w:before="1" w:line="237" w:lineRule="auto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совокупный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осуществляемых путем проведения </w:t>
            </w:r>
            <w:r w:rsidR="00B044DF">
              <w:rPr>
                <w:sz w:val="24"/>
              </w:rPr>
              <w:t xml:space="preserve">электронного </w:t>
            </w:r>
            <w:r>
              <w:rPr>
                <w:sz w:val="24"/>
              </w:rPr>
              <w:t>запроса котировок,</w:t>
            </w:r>
            <w:r w:rsidR="00B044DF">
              <w:rPr>
                <w:sz w:val="24"/>
              </w:rPr>
              <w:t xml:space="preserve"> </w:t>
            </w:r>
            <w:r w:rsidR="00B044DF" w:rsidRPr="00B044DF">
              <w:rPr>
                <w:rFonts w:eastAsiaTheme="minorHAnsi"/>
                <w:sz w:val="24"/>
                <w:szCs w:val="24"/>
              </w:rPr>
              <w:t xml:space="preserve">не должен превышать </w:t>
            </w:r>
            <w:r w:rsidR="00090C29">
              <w:rPr>
                <w:rFonts w:eastAsiaTheme="minorHAnsi"/>
                <w:sz w:val="24"/>
                <w:szCs w:val="24"/>
              </w:rPr>
              <w:t>20%</w:t>
            </w:r>
            <w:r w:rsidR="00B044DF" w:rsidRPr="00B044DF">
              <w:rPr>
                <w:rFonts w:eastAsiaTheme="minorHAnsi"/>
                <w:sz w:val="24"/>
                <w:szCs w:val="24"/>
              </w:rPr>
              <w:t xml:space="preserve"> совокупного годового объема закупок заказчика или </w:t>
            </w:r>
            <w:r w:rsidR="00090C29">
              <w:rPr>
                <w:rFonts w:eastAsiaTheme="minorHAnsi"/>
                <w:sz w:val="24"/>
                <w:szCs w:val="24"/>
              </w:rPr>
              <w:t>100 млн.</w:t>
            </w:r>
            <w:r w:rsidR="00B044DF" w:rsidRPr="00B044DF">
              <w:rPr>
                <w:rFonts w:eastAsiaTheme="minorHAnsi"/>
                <w:sz w:val="24"/>
                <w:szCs w:val="24"/>
              </w:rPr>
              <w:t xml:space="preserve"> рублей в отношении заказчика, совокупный годовой объем закупок которого в прошедшем календарном году составил менее </w:t>
            </w:r>
            <w:r w:rsidR="00090C29">
              <w:rPr>
                <w:rFonts w:eastAsiaTheme="minorHAnsi"/>
                <w:sz w:val="24"/>
                <w:szCs w:val="24"/>
              </w:rPr>
              <w:t>500</w:t>
            </w:r>
            <w:r w:rsidR="00B044DF" w:rsidRPr="00B044DF">
              <w:rPr>
                <w:rFonts w:eastAsiaTheme="minorHAnsi"/>
                <w:sz w:val="24"/>
                <w:szCs w:val="24"/>
              </w:rPr>
              <w:t xml:space="preserve"> миллионов рублей</w:t>
            </w:r>
          </w:p>
          <w:p w14:paraId="259F4C57" w14:textId="77777777" w:rsidR="00775161" w:rsidRDefault="000F3746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ind w:right="103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закупки финансовой услуги без проведения открытого конкурса или аукциона;</w:t>
            </w:r>
          </w:p>
          <w:p w14:paraId="1FF97D0B" w14:textId="77777777" w:rsidR="00775161" w:rsidRDefault="000F3746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line="237" w:lineRule="auto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отсутствует согласование применения закрытых способов определения поставщиков (подрядчиков, исполнителей) с контрольным органом.</w:t>
            </w:r>
          </w:p>
        </w:tc>
        <w:tc>
          <w:tcPr>
            <w:tcW w:w="3668" w:type="dxa"/>
          </w:tcPr>
          <w:p w14:paraId="413ECE76" w14:textId="77777777" w:rsidR="00775161" w:rsidRDefault="000F3746">
            <w:pPr>
              <w:pStyle w:val="TableParagraph"/>
              <w:spacing w:before="23" w:line="237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 № 44-ФЗ закупка должна быть осуществлена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путем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проведения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аукциона, а фактически была проведена путем проведения конкурса, разницу между минимальным предложением 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всех допущен-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до участия в конкурсе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заявок и ценой заключенного по результатам конкурса контракта можно рассматривать как приз- </w:t>
            </w:r>
            <w:proofErr w:type="spellStart"/>
            <w:r>
              <w:rPr>
                <w:sz w:val="24"/>
              </w:rPr>
              <w:t>нак</w:t>
            </w:r>
            <w:proofErr w:type="spellEnd"/>
            <w:r>
              <w:rPr>
                <w:sz w:val="24"/>
              </w:rPr>
              <w:t xml:space="preserve"> неэффективного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бюджетных средств.</w:t>
            </w:r>
          </w:p>
          <w:p w14:paraId="218358F0" w14:textId="77777777" w:rsidR="00775161" w:rsidRDefault="000F3746">
            <w:pPr>
              <w:pStyle w:val="TableParagraph"/>
              <w:spacing w:before="5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Применяется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случае:</w:t>
            </w:r>
          </w:p>
          <w:p w14:paraId="46F7C162" w14:textId="77777777" w:rsidR="00775161" w:rsidRDefault="000F3746">
            <w:pPr>
              <w:pStyle w:val="TableParagraph"/>
              <w:numPr>
                <w:ilvl w:val="0"/>
                <w:numId w:val="9"/>
              </w:numPr>
              <w:tabs>
                <w:tab w:val="left" w:pos="666"/>
                <w:tab w:val="left" w:pos="3183"/>
              </w:tabs>
              <w:spacing w:before="1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если поставки товаров (выполнение работ, оказание услуг) по причине их </w:t>
            </w:r>
            <w:proofErr w:type="spellStart"/>
            <w:proofErr w:type="gramStart"/>
            <w:r>
              <w:rPr>
                <w:sz w:val="24"/>
              </w:rPr>
              <w:t>техни</w:t>
            </w:r>
            <w:proofErr w:type="spellEnd"/>
            <w:r>
              <w:rPr>
                <w:sz w:val="24"/>
              </w:rPr>
              <w:t>- ческой</w:t>
            </w:r>
            <w:proofErr w:type="gramEnd"/>
            <w:r>
              <w:rPr>
                <w:sz w:val="24"/>
              </w:rPr>
              <w:t xml:space="preserve"> и (или) технологической сложности, инновационного, </w:t>
            </w:r>
            <w:r>
              <w:rPr>
                <w:spacing w:val="-2"/>
                <w:sz w:val="24"/>
              </w:rPr>
              <w:t>высокотехнологичного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 xml:space="preserve">специализированного характера способны осуществить только поставщики (подрядчики, </w:t>
            </w:r>
            <w:proofErr w:type="spellStart"/>
            <w:r>
              <w:rPr>
                <w:sz w:val="24"/>
              </w:rPr>
              <w:t>испол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нители</w:t>
            </w:r>
            <w:proofErr w:type="spellEnd"/>
            <w:r>
              <w:rPr>
                <w:sz w:val="24"/>
              </w:rPr>
              <w:t>), имеющие необходимый уровень квалификации;</w:t>
            </w:r>
          </w:p>
          <w:p w14:paraId="29C2B068" w14:textId="77777777" w:rsidR="00775161" w:rsidRDefault="000F3746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  <w:tab w:val="left" w:pos="914"/>
                <w:tab w:val="left" w:pos="1063"/>
                <w:tab w:val="left" w:pos="1231"/>
                <w:tab w:val="left" w:pos="2281"/>
                <w:tab w:val="left" w:pos="2531"/>
                <w:tab w:val="left" w:pos="2722"/>
              </w:tabs>
              <w:spacing w:before="5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сохра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нению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культурного наследия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(памятников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истории </w:t>
            </w:r>
            <w:r>
              <w:rPr>
                <w:sz w:val="24"/>
              </w:rPr>
              <w:t xml:space="preserve">и культуры) народов РФ и т. д.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контракта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исследо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</w:tbl>
    <w:p w14:paraId="026EAC0F" w14:textId="77777777" w:rsidR="00775161" w:rsidRDefault="00775161">
      <w:pPr>
        <w:spacing w:line="237" w:lineRule="auto"/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6ACB6EC6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644C0ABB" w14:textId="77777777">
        <w:trPr>
          <w:trHeight w:val="609"/>
        </w:trPr>
        <w:tc>
          <w:tcPr>
            <w:tcW w:w="855" w:type="dxa"/>
          </w:tcPr>
          <w:p w14:paraId="19658C08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67B9E140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610345FD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55A0F0C5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1A41AB0E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4A2A4990" w14:textId="77777777">
        <w:trPr>
          <w:trHeight w:val="3342"/>
        </w:trPr>
        <w:tc>
          <w:tcPr>
            <w:tcW w:w="855" w:type="dxa"/>
          </w:tcPr>
          <w:p w14:paraId="54448F2F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14:paraId="6535E373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8" w:type="dxa"/>
          </w:tcPr>
          <w:p w14:paraId="5F63A9C3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8" w:type="dxa"/>
          </w:tcPr>
          <w:p w14:paraId="0D7488C4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8" w:type="dxa"/>
          </w:tcPr>
          <w:p w14:paraId="4AAF8265" w14:textId="77777777" w:rsidR="00775161" w:rsidRDefault="000F3746">
            <w:pPr>
              <w:pStyle w:val="TableParagraph"/>
              <w:tabs>
                <w:tab w:val="left" w:pos="1984"/>
              </w:tabs>
              <w:spacing w:before="23" w:line="237" w:lineRule="auto"/>
              <w:ind w:left="104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ваний</w:t>
            </w:r>
            <w:proofErr w:type="spellEnd"/>
            <w:r>
              <w:rPr>
                <w:sz w:val="24"/>
              </w:rPr>
              <w:t xml:space="preserve">, проектных работ (в том числе архитектурно-строитель-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проектирования), </w:t>
            </w:r>
            <w:proofErr w:type="spellStart"/>
            <w:r>
              <w:rPr>
                <w:sz w:val="24"/>
              </w:rPr>
              <w:t>экспери</w:t>
            </w:r>
            <w:proofErr w:type="spellEnd"/>
            <w:r>
              <w:rPr>
                <w:sz w:val="24"/>
              </w:rPr>
              <w:t>- ментов, изысканий,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поставку инновационной и </w:t>
            </w:r>
            <w:proofErr w:type="spellStart"/>
            <w:r>
              <w:rPr>
                <w:sz w:val="24"/>
              </w:rPr>
              <w:t>высокотех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нологичной</w:t>
            </w:r>
            <w:proofErr w:type="spellEnd"/>
            <w:r>
              <w:rPr>
                <w:sz w:val="24"/>
              </w:rPr>
              <w:t xml:space="preserve"> продукции, </w:t>
            </w:r>
            <w:proofErr w:type="spellStart"/>
            <w:r>
              <w:rPr>
                <w:sz w:val="24"/>
              </w:rPr>
              <w:t>энерго</w:t>
            </w:r>
            <w:proofErr w:type="spellEnd"/>
            <w:r>
              <w:rPr>
                <w:sz w:val="24"/>
              </w:rPr>
              <w:t>- сервисного контракта,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также в целях создания произведения литературы или искусства, </w:t>
            </w:r>
            <w:r>
              <w:rPr>
                <w:spacing w:val="-2"/>
                <w:sz w:val="24"/>
              </w:rPr>
              <w:t>исполнения</w:t>
            </w:r>
            <w:r>
              <w:rPr>
                <w:sz w:val="24"/>
              </w:rPr>
              <w:tab/>
              <w:t>(как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 интеллектуальной</w:t>
            </w:r>
            <w:r>
              <w:rPr>
                <w:spacing w:val="-2"/>
                <w:sz w:val="24"/>
              </w:rPr>
              <w:t xml:space="preserve"> деятельности).</w:t>
            </w:r>
          </w:p>
        </w:tc>
      </w:tr>
      <w:tr w:rsidR="00775161" w14:paraId="3689548D" w14:textId="77777777">
        <w:trPr>
          <w:trHeight w:val="5324"/>
        </w:trPr>
        <w:tc>
          <w:tcPr>
            <w:tcW w:w="855" w:type="dxa"/>
          </w:tcPr>
          <w:p w14:paraId="5354F03A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2.2.5</w:t>
            </w:r>
          </w:p>
        </w:tc>
        <w:tc>
          <w:tcPr>
            <w:tcW w:w="2516" w:type="dxa"/>
          </w:tcPr>
          <w:p w14:paraId="7C90D5E1" w14:textId="77777777" w:rsidR="00775161" w:rsidRDefault="000F3746">
            <w:pPr>
              <w:pStyle w:val="TableParagraph"/>
              <w:spacing w:before="20"/>
              <w:ind w:left="105" w:right="177"/>
              <w:rPr>
                <w:sz w:val="24"/>
              </w:rPr>
            </w:pPr>
            <w:r>
              <w:rPr>
                <w:sz w:val="24"/>
              </w:rPr>
              <w:t xml:space="preserve">Оценить наличие и </w:t>
            </w:r>
            <w:r>
              <w:rPr>
                <w:spacing w:val="-2"/>
                <w:sz w:val="24"/>
              </w:rPr>
              <w:t xml:space="preserve">достоверность источников </w:t>
            </w:r>
            <w:r>
              <w:rPr>
                <w:sz w:val="24"/>
              </w:rPr>
              <w:t xml:space="preserve">информации для </w:t>
            </w:r>
            <w:r>
              <w:rPr>
                <w:spacing w:val="-2"/>
                <w:sz w:val="24"/>
              </w:rPr>
              <w:t xml:space="preserve">определения начальной </w:t>
            </w:r>
            <w:r>
              <w:rPr>
                <w:sz w:val="24"/>
              </w:rPr>
              <w:t>(максимальной)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цены контракта, цены </w:t>
            </w:r>
            <w:r>
              <w:rPr>
                <w:spacing w:val="-2"/>
                <w:sz w:val="24"/>
              </w:rPr>
              <w:t>контракта, заключаемого</w:t>
            </w:r>
          </w:p>
          <w:p w14:paraId="5B6A1FC2" w14:textId="77777777" w:rsidR="00775161" w:rsidRDefault="000F3746">
            <w:pPr>
              <w:pStyle w:val="TableParagraph"/>
              <w:spacing w:before="1"/>
              <w:ind w:left="105" w:right="7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единственным </w:t>
            </w:r>
            <w:r>
              <w:rPr>
                <w:spacing w:val="-2"/>
                <w:sz w:val="24"/>
              </w:rPr>
              <w:t>поставщиком</w:t>
            </w:r>
          </w:p>
        </w:tc>
        <w:tc>
          <w:tcPr>
            <w:tcW w:w="2728" w:type="dxa"/>
          </w:tcPr>
          <w:p w14:paraId="11513B9B" w14:textId="77777777" w:rsidR="00775161" w:rsidRDefault="000F374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№ 44-ФЗ</w:t>
            </w:r>
          </w:p>
        </w:tc>
        <w:tc>
          <w:tcPr>
            <w:tcW w:w="6338" w:type="dxa"/>
          </w:tcPr>
          <w:p w14:paraId="746872E3" w14:textId="77777777" w:rsidR="00775161" w:rsidRDefault="000F3746">
            <w:pPr>
              <w:pStyle w:val="TableParagraph"/>
              <w:spacing w:before="20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заказчика отсутствуют документы, подтверждающие обоснование начальной (максимальной) цены контракта, цены контракта, заключаемого с единственным </w:t>
            </w:r>
            <w:r>
              <w:rPr>
                <w:spacing w:val="-2"/>
                <w:sz w:val="24"/>
              </w:rPr>
              <w:t>поставщиком.</w:t>
            </w:r>
          </w:p>
          <w:p w14:paraId="660C568A" w14:textId="6EA0D23A" w:rsidR="00775161" w:rsidRDefault="000F3746">
            <w:pPr>
              <w:pStyle w:val="TableParagraph"/>
              <w:tabs>
                <w:tab w:val="left" w:pos="1845"/>
                <w:tab w:val="left" w:pos="3506"/>
                <w:tab w:val="left" w:pos="5990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Источники информации, послужившие обоснованием начальной (максимальной) цены контракта, цены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контракта</w:t>
            </w:r>
            <w:r w:rsidR="001765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</w:t>
            </w:r>
            <w:r w:rsidR="001765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недостоверными,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соответствующими требованиям предмета закупки.</w:t>
            </w:r>
          </w:p>
        </w:tc>
        <w:tc>
          <w:tcPr>
            <w:tcW w:w="3668" w:type="dxa"/>
          </w:tcPr>
          <w:p w14:paraId="0260D184" w14:textId="77777777" w:rsidR="00775161" w:rsidRDefault="000F3746">
            <w:pPr>
              <w:pStyle w:val="TableParagraph"/>
              <w:spacing w:before="20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Отсутствуют запросы, ответы, ссылки на сайты.</w:t>
            </w:r>
          </w:p>
          <w:p w14:paraId="57525F36" w14:textId="77777777" w:rsidR="00775161" w:rsidRDefault="00775161">
            <w:pPr>
              <w:pStyle w:val="TableParagraph"/>
              <w:ind w:left="0"/>
              <w:rPr>
                <w:b/>
                <w:sz w:val="26"/>
              </w:rPr>
            </w:pPr>
          </w:p>
          <w:p w14:paraId="0E1B858C" w14:textId="77777777" w:rsidR="00775161" w:rsidRDefault="0077516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0DEF7B1" w14:textId="77777777" w:rsidR="00775161" w:rsidRDefault="000F3746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 установить </w:t>
            </w:r>
            <w:proofErr w:type="spellStart"/>
            <w:proofErr w:type="gramStart"/>
            <w:r>
              <w:rPr>
                <w:sz w:val="24"/>
              </w:rPr>
              <w:t>содер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жание</w:t>
            </w:r>
            <w:proofErr w:type="spellEnd"/>
            <w:proofErr w:type="gramEnd"/>
            <w:r>
              <w:rPr>
                <w:sz w:val="24"/>
              </w:rPr>
              <w:t xml:space="preserve"> запросов, проверить неизменность требований, </w:t>
            </w:r>
            <w:proofErr w:type="spellStart"/>
            <w:r>
              <w:rPr>
                <w:sz w:val="24"/>
              </w:rPr>
              <w:t>вклю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тацию</w:t>
            </w:r>
            <w:proofErr w:type="spellEnd"/>
            <w:r>
              <w:rPr>
                <w:sz w:val="24"/>
              </w:rPr>
              <w:t xml:space="preserve">, по сравнению с </w:t>
            </w:r>
            <w:proofErr w:type="spellStart"/>
            <w:r>
              <w:rPr>
                <w:sz w:val="24"/>
              </w:rPr>
              <w:t>требова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ниями</w:t>
            </w:r>
            <w:proofErr w:type="spellEnd"/>
            <w:r>
              <w:rPr>
                <w:sz w:val="24"/>
              </w:rPr>
              <w:t>, указанными в запросе.</w:t>
            </w:r>
          </w:p>
          <w:p w14:paraId="14D1251C" w14:textId="77777777" w:rsidR="00775161" w:rsidRDefault="000F3746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 проверять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к расчету цены, и информации, содержащейся в ответах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водителей (к расчету </w:t>
            </w:r>
            <w:proofErr w:type="spellStart"/>
            <w:r>
              <w:rPr>
                <w:sz w:val="24"/>
              </w:rPr>
              <w:t>принима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ются</w:t>
            </w:r>
            <w:proofErr w:type="spellEnd"/>
            <w:r>
              <w:rPr>
                <w:sz w:val="24"/>
              </w:rPr>
              <w:t xml:space="preserve"> завышенные стоимости, не соответствующие ценам, указан-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в ответах на запросы).</w:t>
            </w:r>
          </w:p>
        </w:tc>
      </w:tr>
    </w:tbl>
    <w:p w14:paraId="4D7D7399" w14:textId="77777777" w:rsidR="00775161" w:rsidRDefault="00775161">
      <w:pPr>
        <w:jc w:val="both"/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60C88E45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2B13307C" w14:textId="77777777">
        <w:trPr>
          <w:trHeight w:val="609"/>
        </w:trPr>
        <w:tc>
          <w:tcPr>
            <w:tcW w:w="855" w:type="dxa"/>
          </w:tcPr>
          <w:p w14:paraId="0906D72B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667947E3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55C7C34E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6B9C5A21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683A992D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6B29AAC0" w14:textId="77777777">
        <w:trPr>
          <w:trHeight w:val="398"/>
        </w:trPr>
        <w:tc>
          <w:tcPr>
            <w:tcW w:w="16105" w:type="dxa"/>
            <w:gridSpan w:val="5"/>
          </w:tcPr>
          <w:p w14:paraId="1A37D66C" w14:textId="77777777" w:rsidR="00775161" w:rsidRDefault="000F3746">
            <w:pPr>
              <w:pStyle w:val="TableParagraph"/>
              <w:spacing w:before="59"/>
              <w:ind w:left="58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(извещение)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закупках</w:t>
            </w:r>
          </w:p>
        </w:tc>
      </w:tr>
      <w:tr w:rsidR="00775161" w14:paraId="2BF93031" w14:textId="77777777">
        <w:trPr>
          <w:trHeight w:val="8335"/>
        </w:trPr>
        <w:tc>
          <w:tcPr>
            <w:tcW w:w="855" w:type="dxa"/>
          </w:tcPr>
          <w:p w14:paraId="38886676" w14:textId="77777777" w:rsidR="00775161" w:rsidRDefault="000F374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516" w:type="dxa"/>
          </w:tcPr>
          <w:p w14:paraId="63CF871F" w14:textId="77777777" w:rsidR="00775161" w:rsidRDefault="000F3746">
            <w:pPr>
              <w:pStyle w:val="TableParagraph"/>
              <w:spacing w:before="15" w:line="242" w:lineRule="auto"/>
              <w:ind w:left="105" w:right="294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тацию</w:t>
            </w:r>
            <w:proofErr w:type="spellEnd"/>
            <w:proofErr w:type="gramEnd"/>
            <w:r>
              <w:rPr>
                <w:sz w:val="24"/>
              </w:rPr>
              <w:t xml:space="preserve"> (извещение)</w:t>
            </w:r>
          </w:p>
          <w:p w14:paraId="2B7F8A54" w14:textId="77777777" w:rsidR="00775161" w:rsidRDefault="000F3746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закупке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 </w:t>
            </w:r>
            <w:r>
              <w:rPr>
                <w:spacing w:val="-2"/>
                <w:sz w:val="24"/>
              </w:rPr>
              <w:t xml:space="preserve">включения </w:t>
            </w:r>
            <w:r>
              <w:rPr>
                <w:sz w:val="24"/>
              </w:rPr>
              <w:t xml:space="preserve">требований к участникам закупки, </w:t>
            </w:r>
            <w:r>
              <w:rPr>
                <w:spacing w:val="-2"/>
                <w:sz w:val="24"/>
              </w:rPr>
              <w:t>влекущих ограничение конкуренции</w:t>
            </w:r>
          </w:p>
        </w:tc>
        <w:tc>
          <w:tcPr>
            <w:tcW w:w="2728" w:type="dxa"/>
          </w:tcPr>
          <w:p w14:paraId="56EA78BA" w14:textId="77777777" w:rsidR="00775161" w:rsidRDefault="000F3746">
            <w:pPr>
              <w:pStyle w:val="TableParagraph"/>
              <w:spacing w:before="15" w:line="242" w:lineRule="auto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№ 44-ФЗ,</w:t>
            </w:r>
          </w:p>
          <w:p w14:paraId="7C266AF5" w14:textId="77777777" w:rsidR="00775161" w:rsidRDefault="00775161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68E22EB7" w14:textId="703F33EA" w:rsidR="00775161" w:rsidRDefault="00347476">
            <w:pPr>
              <w:pStyle w:val="TableParagraph"/>
              <w:ind w:right="644"/>
              <w:rPr>
                <w:sz w:val="24"/>
              </w:rPr>
            </w:pPr>
            <w:r w:rsidRPr="00EC49ED">
              <w:rPr>
                <w:sz w:val="24"/>
              </w:rPr>
              <w:t>Правительства РФ от 29.12.2021 № 2571</w:t>
            </w:r>
          </w:p>
        </w:tc>
        <w:tc>
          <w:tcPr>
            <w:tcW w:w="6338" w:type="dxa"/>
          </w:tcPr>
          <w:p w14:paraId="48270A1B" w14:textId="77777777" w:rsidR="00775161" w:rsidRDefault="000F3746">
            <w:pPr>
              <w:pStyle w:val="TableParagraph"/>
              <w:spacing w:before="15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Документация (извещение) о закупках содержит требования к участникам закупки, не предусмотренные Федеральным законом № 44-ФЗ.</w:t>
            </w:r>
          </w:p>
          <w:p w14:paraId="1CBB8FAB" w14:textId="77777777" w:rsidR="00775161" w:rsidRDefault="00775161">
            <w:pPr>
              <w:pStyle w:val="TableParagraph"/>
              <w:ind w:left="0"/>
              <w:rPr>
                <w:b/>
                <w:sz w:val="26"/>
              </w:rPr>
            </w:pPr>
          </w:p>
          <w:p w14:paraId="62834F23" w14:textId="77777777" w:rsidR="00775161" w:rsidRDefault="0077516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27FDE82" w14:textId="77777777" w:rsidR="00775161" w:rsidRDefault="000F374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 требования к участникам закупки отдельных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видов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товаров,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работ,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услуг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применены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закупкам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товаров,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работ,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услуг,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входящих в перечень, установленный Правительством 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3668" w:type="dxa"/>
          </w:tcPr>
          <w:p w14:paraId="5E881789" w14:textId="3D4BD5E0" w:rsidR="00775161" w:rsidRDefault="000F3746">
            <w:pPr>
              <w:pStyle w:val="TableParagraph"/>
              <w:spacing w:before="15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E70DA2"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допускается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включение</w:t>
            </w:r>
            <w:proofErr w:type="gramEnd"/>
            <w:r>
              <w:rPr>
                <w:sz w:val="24"/>
              </w:rPr>
              <w:t xml:space="preserve"> в документацию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закупках следующих требований:</w:t>
            </w:r>
          </w:p>
          <w:p w14:paraId="25FBDBB5" w14:textId="77777777" w:rsidR="00775161" w:rsidRDefault="000F3746">
            <w:pPr>
              <w:pStyle w:val="TableParagraph"/>
              <w:spacing w:before="3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товара</w:t>
            </w:r>
          </w:p>
          <w:p w14:paraId="4A2868AC" w14:textId="77777777" w:rsidR="00775161" w:rsidRDefault="000F3746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требования к квалификации участника закупки, включая наличие опыта работы);</w:t>
            </w:r>
          </w:p>
          <w:p w14:paraId="0B4477FD" w14:textId="77777777" w:rsidR="00775161" w:rsidRDefault="000F3746">
            <w:pPr>
              <w:pStyle w:val="TableParagraph"/>
              <w:spacing w:line="242" w:lineRule="auto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деловой репутации участника </w:t>
            </w:r>
            <w:r>
              <w:rPr>
                <w:spacing w:val="-2"/>
                <w:sz w:val="24"/>
              </w:rPr>
              <w:t>закупки;</w:t>
            </w:r>
          </w:p>
          <w:p w14:paraId="5CBBCECB" w14:textId="77777777" w:rsidR="00775161" w:rsidRDefault="000F3746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наличию у участника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водственных</w:t>
            </w:r>
            <w:proofErr w:type="spellEnd"/>
            <w:r>
              <w:rPr>
                <w:sz w:val="24"/>
              </w:rPr>
              <w:t xml:space="preserve"> мощностей, техно- логического оборудования, тру- </w:t>
            </w:r>
            <w:proofErr w:type="spellStart"/>
            <w:r>
              <w:rPr>
                <w:sz w:val="24"/>
              </w:rPr>
              <w:t>довых</w:t>
            </w:r>
            <w:proofErr w:type="spellEnd"/>
            <w:r>
              <w:rPr>
                <w:sz w:val="24"/>
              </w:rPr>
              <w:t xml:space="preserve">, финансовых и других ре- </w:t>
            </w:r>
            <w:proofErr w:type="spellStart"/>
            <w:r>
              <w:rPr>
                <w:sz w:val="24"/>
              </w:rPr>
              <w:t>сурсов</w:t>
            </w:r>
            <w:proofErr w:type="spellEnd"/>
            <w:r>
              <w:rPr>
                <w:sz w:val="24"/>
              </w:rPr>
              <w:t xml:space="preserve">, необходимых для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водства</w:t>
            </w:r>
            <w:proofErr w:type="spellEnd"/>
            <w:r>
              <w:rPr>
                <w:sz w:val="24"/>
              </w:rPr>
              <w:t xml:space="preserve"> товара, поставка </w:t>
            </w:r>
            <w:proofErr w:type="spellStart"/>
            <w:r>
              <w:rPr>
                <w:sz w:val="24"/>
              </w:rPr>
              <w:t>которо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является предметом </w:t>
            </w:r>
            <w:proofErr w:type="spellStart"/>
            <w:r>
              <w:rPr>
                <w:sz w:val="24"/>
              </w:rPr>
              <w:t>контрак</w:t>
            </w:r>
            <w:proofErr w:type="spellEnd"/>
            <w:r>
              <w:rPr>
                <w:sz w:val="24"/>
              </w:rPr>
              <w:t xml:space="preserve">- та, для выполнения работы или оказания услуги, являющихся предметом контракта, за иск- </w:t>
            </w:r>
            <w:proofErr w:type="spellStart"/>
            <w:r>
              <w:rPr>
                <w:sz w:val="24"/>
              </w:rPr>
              <w:t>лючением</w:t>
            </w:r>
            <w:proofErr w:type="spellEnd"/>
            <w:r>
              <w:rPr>
                <w:sz w:val="24"/>
              </w:rPr>
              <w:t xml:space="preserve"> условий, </w:t>
            </w:r>
            <w:proofErr w:type="spellStart"/>
            <w:r>
              <w:rPr>
                <w:sz w:val="24"/>
              </w:rPr>
              <w:t>предусмот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ренных</w:t>
            </w:r>
            <w:proofErr w:type="spellEnd"/>
            <w:r>
              <w:rPr>
                <w:sz w:val="24"/>
              </w:rPr>
              <w:t xml:space="preserve"> частью 2 статьи 31 Федерального закона № 44-ФЗ, при которых Правительство Рос- </w:t>
            </w:r>
            <w:proofErr w:type="spellStart"/>
            <w:r>
              <w:rPr>
                <w:sz w:val="24"/>
              </w:rPr>
              <w:t>сийской</w:t>
            </w:r>
            <w:proofErr w:type="spellEnd"/>
            <w:r>
              <w:rPr>
                <w:sz w:val="24"/>
              </w:rPr>
              <w:t xml:space="preserve"> Федерации вправе уста- </w:t>
            </w:r>
            <w:proofErr w:type="spellStart"/>
            <w:r>
              <w:rPr>
                <w:sz w:val="24"/>
              </w:rPr>
              <w:t>навливать</w:t>
            </w:r>
            <w:proofErr w:type="spellEnd"/>
            <w:r>
              <w:rPr>
                <w:sz w:val="24"/>
              </w:rPr>
              <w:t xml:space="preserve"> к участникам закупок отдельных видов товаров, работ, услуг, закупки которых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вляются</w:t>
            </w:r>
            <w:proofErr w:type="spellEnd"/>
            <w:r>
              <w:rPr>
                <w:sz w:val="24"/>
              </w:rPr>
              <w:t xml:space="preserve"> путем проведения кон- курсов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участи-</w:t>
            </w:r>
          </w:p>
        </w:tc>
      </w:tr>
    </w:tbl>
    <w:p w14:paraId="11BA979A" w14:textId="77777777" w:rsidR="00775161" w:rsidRDefault="00775161">
      <w:pPr>
        <w:jc w:val="both"/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3E56B394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31EC883D" w14:textId="77777777">
        <w:trPr>
          <w:trHeight w:val="609"/>
        </w:trPr>
        <w:tc>
          <w:tcPr>
            <w:tcW w:w="855" w:type="dxa"/>
          </w:tcPr>
          <w:p w14:paraId="1F341D4B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2D5488A2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1F0A8625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71C9045E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47B97C90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1E684F0D" w14:textId="77777777">
        <w:trPr>
          <w:trHeight w:val="1714"/>
        </w:trPr>
        <w:tc>
          <w:tcPr>
            <w:tcW w:w="855" w:type="dxa"/>
          </w:tcPr>
          <w:p w14:paraId="5A336386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14:paraId="007E03F2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8" w:type="dxa"/>
          </w:tcPr>
          <w:p w14:paraId="7D69FC7B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8" w:type="dxa"/>
          </w:tcPr>
          <w:p w14:paraId="6607E2E8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8" w:type="dxa"/>
          </w:tcPr>
          <w:p w14:paraId="5798DD22" w14:textId="77777777" w:rsidR="00775161" w:rsidRDefault="000F3746">
            <w:pPr>
              <w:pStyle w:val="TableParagraph"/>
              <w:spacing w:before="21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ем, двухэтапных конкурсов, за- крытых конкурсов с ограничен-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участием, закрытых двухэтапных конкурсов или аукционов, </w:t>
            </w:r>
            <w:hyperlink r:id="rId10">
              <w:r>
                <w:rPr>
                  <w:sz w:val="24"/>
                </w:rPr>
                <w:t>дополнительные</w:t>
              </w:r>
            </w:hyperlink>
            <w:r>
              <w:rPr>
                <w:sz w:val="24"/>
              </w:rPr>
              <w:t xml:space="preserve"> </w:t>
            </w:r>
            <w:hyperlink r:id="rId11">
              <w:r>
                <w:rPr>
                  <w:spacing w:val="-2"/>
                  <w:sz w:val="24"/>
                </w:rPr>
                <w:t>требования</w:t>
              </w:r>
            </w:hyperlink>
            <w:r>
              <w:rPr>
                <w:spacing w:val="-2"/>
                <w:sz w:val="24"/>
              </w:rPr>
              <w:t>.</w:t>
            </w:r>
          </w:p>
        </w:tc>
      </w:tr>
      <w:tr w:rsidR="00775161" w14:paraId="1709F424" w14:textId="77777777">
        <w:trPr>
          <w:trHeight w:val="5852"/>
        </w:trPr>
        <w:tc>
          <w:tcPr>
            <w:tcW w:w="855" w:type="dxa"/>
          </w:tcPr>
          <w:p w14:paraId="22AD5634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516" w:type="dxa"/>
          </w:tcPr>
          <w:p w14:paraId="6ED0D05F" w14:textId="77777777" w:rsidR="00775161" w:rsidRDefault="000F3746">
            <w:pPr>
              <w:pStyle w:val="TableParagraph"/>
              <w:spacing w:before="20"/>
              <w:ind w:left="105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Проверить документацию </w:t>
            </w:r>
            <w:r>
              <w:rPr>
                <w:sz w:val="24"/>
              </w:rPr>
              <w:t>(извещение)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закупке на предмет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включения </w:t>
            </w:r>
            <w:r>
              <w:rPr>
                <w:sz w:val="24"/>
              </w:rPr>
              <w:t xml:space="preserve">требований к объекту закупки, приводящих к ограничению </w:t>
            </w:r>
            <w:r>
              <w:rPr>
                <w:spacing w:val="-2"/>
                <w:sz w:val="24"/>
              </w:rPr>
              <w:t>конкуренции</w:t>
            </w:r>
          </w:p>
        </w:tc>
        <w:tc>
          <w:tcPr>
            <w:tcW w:w="2728" w:type="dxa"/>
          </w:tcPr>
          <w:p w14:paraId="5BD6B14A" w14:textId="77777777" w:rsidR="00775161" w:rsidRDefault="000F3746">
            <w:pPr>
              <w:pStyle w:val="TableParagraph"/>
              <w:spacing w:before="22" w:line="237" w:lineRule="auto"/>
              <w:rPr>
                <w:sz w:val="24"/>
              </w:rPr>
            </w:pPr>
            <w:r>
              <w:rPr>
                <w:sz w:val="24"/>
              </w:rPr>
              <w:t>Статьи, 31, 33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565C498F" w14:textId="77777777" w:rsidR="00775161" w:rsidRDefault="000F3746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ФЗ,</w:t>
            </w:r>
          </w:p>
          <w:p w14:paraId="2D7EDF72" w14:textId="77777777" w:rsidR="00775161" w:rsidRDefault="000F374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№ 135-ФЗ</w:t>
            </w:r>
          </w:p>
        </w:tc>
        <w:tc>
          <w:tcPr>
            <w:tcW w:w="6338" w:type="dxa"/>
          </w:tcPr>
          <w:p w14:paraId="774EF2D9" w14:textId="77777777" w:rsidR="00775161" w:rsidRDefault="000F3746">
            <w:pPr>
              <w:pStyle w:val="TableParagraph"/>
              <w:spacing w:before="22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объекту закупки, в частности:</w:t>
            </w:r>
          </w:p>
          <w:p w14:paraId="2AC77841" w14:textId="77777777" w:rsidR="00775161" w:rsidRDefault="000F3746">
            <w:pPr>
              <w:pStyle w:val="TableParagraph"/>
              <w:spacing w:before="4"/>
              <w:ind w:right="104" w:firstLine="316"/>
              <w:jc w:val="both"/>
              <w:rPr>
                <w:sz w:val="24"/>
              </w:rPr>
            </w:pPr>
            <w:r>
              <w:rPr>
                <w:sz w:val="24"/>
              </w:rPr>
              <w:t>описание объекта закупки не соответствует установленным правилам (не указаны характеристики, указаны недостоверные характеристики);</w:t>
            </w:r>
          </w:p>
          <w:p w14:paraId="415D0E2F" w14:textId="77777777" w:rsidR="00775161" w:rsidRDefault="000F3746">
            <w:pPr>
              <w:pStyle w:val="TableParagraph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состав лота включены товары (работы, услуги), </w:t>
            </w:r>
            <w:proofErr w:type="gramStart"/>
            <w:r>
              <w:rPr>
                <w:sz w:val="24"/>
              </w:rPr>
              <w:t>технологически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функционально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связанные с товарами (работами, услугами), поставки (выполнение, оказание) которых являются предметом закупки;</w:t>
            </w:r>
          </w:p>
          <w:p w14:paraId="29F6003C" w14:textId="77777777" w:rsidR="00775161" w:rsidRDefault="000F3746">
            <w:pPr>
              <w:pStyle w:val="TableParagraph"/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требования сформированы под конкретный товар (работу, услугу) или под конкретного поставщика (</w:t>
            </w:r>
            <w:proofErr w:type="gramStart"/>
            <w:r>
              <w:rPr>
                <w:sz w:val="24"/>
              </w:rPr>
              <w:t>под- рядчика</w:t>
            </w:r>
            <w:proofErr w:type="gramEnd"/>
            <w:r>
              <w:rPr>
                <w:sz w:val="24"/>
              </w:rPr>
              <w:t>, исполнителя) (характеристики заданы не круглыми значениями; заданы с избыточной точностью).</w:t>
            </w:r>
          </w:p>
          <w:p w14:paraId="5D73CB7F" w14:textId="77777777" w:rsidR="00775161" w:rsidRDefault="000F37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закупке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товарные знаки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эквивалент»),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обслужива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фирменные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наименования,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исхождения</w:t>
            </w:r>
            <w:proofErr w:type="spellEnd"/>
            <w:r>
              <w:rPr>
                <w:sz w:val="24"/>
              </w:rPr>
              <w:t xml:space="preserve"> товара или наименование производителя и др. Документация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приводящие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ограни- </w:t>
            </w:r>
            <w:proofErr w:type="spellStart"/>
            <w:r>
              <w:rPr>
                <w:sz w:val="24"/>
              </w:rPr>
              <w:t>чению</w:t>
            </w:r>
            <w:proofErr w:type="spellEnd"/>
            <w:r>
              <w:rPr>
                <w:sz w:val="24"/>
              </w:rPr>
              <w:t xml:space="preserve"> конкуренции (сроки, несоразмерные объему поста- </w:t>
            </w:r>
            <w:proofErr w:type="spellStart"/>
            <w:r>
              <w:rPr>
                <w:sz w:val="24"/>
              </w:rPr>
              <w:t>вляемого</w:t>
            </w:r>
            <w:proofErr w:type="spellEnd"/>
            <w:r>
              <w:rPr>
                <w:sz w:val="24"/>
              </w:rPr>
              <w:t xml:space="preserve"> товара,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оказываемых услуг).</w:t>
            </w:r>
          </w:p>
        </w:tc>
        <w:tc>
          <w:tcPr>
            <w:tcW w:w="3668" w:type="dxa"/>
          </w:tcPr>
          <w:p w14:paraId="3E52AED7" w14:textId="77777777" w:rsidR="00775161" w:rsidRDefault="000F3746">
            <w:pPr>
              <w:pStyle w:val="TableParagraph"/>
              <w:spacing w:before="20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Как правило, много информации содержится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запросах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разъяс</w:t>
            </w:r>
            <w:proofErr w:type="spellEnd"/>
            <w:r>
              <w:rPr>
                <w:sz w:val="24"/>
              </w:rPr>
              <w:t>- нения</w:t>
            </w:r>
            <w:proofErr w:type="gramEnd"/>
            <w:r>
              <w:rPr>
                <w:sz w:val="24"/>
              </w:rPr>
              <w:t xml:space="preserve"> или жалобах в контроли- </w:t>
            </w:r>
            <w:proofErr w:type="spellStart"/>
            <w:r>
              <w:rPr>
                <w:sz w:val="24"/>
              </w:rPr>
              <w:t>рующие</w:t>
            </w:r>
            <w:proofErr w:type="spellEnd"/>
            <w:r>
              <w:rPr>
                <w:sz w:val="24"/>
              </w:rPr>
              <w:t xml:space="preserve"> органы. Необходимо проанализировать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 жалобы.</w:t>
            </w:r>
          </w:p>
          <w:p w14:paraId="050A3092" w14:textId="77777777" w:rsidR="00775161" w:rsidRDefault="00775161">
            <w:pPr>
              <w:pStyle w:val="TableParagraph"/>
              <w:ind w:left="0"/>
              <w:rPr>
                <w:b/>
                <w:sz w:val="26"/>
              </w:rPr>
            </w:pPr>
          </w:p>
          <w:p w14:paraId="72F608EF" w14:textId="77777777" w:rsidR="00775161" w:rsidRDefault="0077516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3C1A5FE" w14:textId="77777777" w:rsidR="00775161" w:rsidRDefault="000F3746">
            <w:pPr>
              <w:pStyle w:val="TableParagraph"/>
              <w:ind w:left="104"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Без указания «или эквивалент»,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случаев </w:t>
            </w:r>
            <w:proofErr w:type="spellStart"/>
            <w:r>
              <w:rPr>
                <w:sz w:val="24"/>
              </w:rPr>
              <w:t>несов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местимости</w:t>
            </w:r>
            <w:proofErr w:type="spellEnd"/>
            <w:r>
              <w:rPr>
                <w:sz w:val="24"/>
              </w:rPr>
              <w:t xml:space="preserve"> товаров,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размещаются другие товарные знаки, и необходимости </w:t>
            </w:r>
            <w:proofErr w:type="spellStart"/>
            <w:r>
              <w:rPr>
                <w:sz w:val="24"/>
              </w:rPr>
              <w:t>обеспе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z w:val="24"/>
              </w:rPr>
              <w:t xml:space="preserve"> взаимодействия таких товаров с товарами, </w:t>
            </w:r>
            <w:proofErr w:type="spellStart"/>
            <w:r>
              <w:rPr>
                <w:sz w:val="24"/>
              </w:rPr>
              <w:t>использу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емыми</w:t>
            </w:r>
            <w:proofErr w:type="spellEnd"/>
            <w:r>
              <w:rPr>
                <w:sz w:val="24"/>
              </w:rPr>
              <w:t xml:space="preserve"> заказчиком</w:t>
            </w:r>
          </w:p>
        </w:tc>
      </w:tr>
      <w:tr w:rsidR="00775161" w14:paraId="7DCD1D1E" w14:textId="77777777">
        <w:trPr>
          <w:trHeight w:val="1161"/>
        </w:trPr>
        <w:tc>
          <w:tcPr>
            <w:tcW w:w="855" w:type="dxa"/>
          </w:tcPr>
          <w:p w14:paraId="73E7CE02" w14:textId="77777777" w:rsidR="00775161" w:rsidRDefault="000F374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516" w:type="dxa"/>
          </w:tcPr>
          <w:p w14:paraId="1ED72721" w14:textId="77777777" w:rsidR="00775161" w:rsidRDefault="000F3746">
            <w:pPr>
              <w:pStyle w:val="TableParagraph"/>
              <w:spacing w:before="21"/>
              <w:ind w:left="105" w:right="231"/>
              <w:rPr>
                <w:sz w:val="24"/>
              </w:rPr>
            </w:pPr>
            <w:r>
              <w:rPr>
                <w:sz w:val="24"/>
              </w:rPr>
              <w:t xml:space="preserve">Проверить наличие </w:t>
            </w:r>
            <w:r>
              <w:rPr>
                <w:spacing w:val="-2"/>
                <w:sz w:val="24"/>
              </w:rPr>
              <w:t xml:space="preserve">признаков </w:t>
            </w:r>
            <w:r>
              <w:rPr>
                <w:sz w:val="24"/>
              </w:rPr>
              <w:t>ограничения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 к информации</w:t>
            </w:r>
          </w:p>
        </w:tc>
        <w:tc>
          <w:tcPr>
            <w:tcW w:w="2728" w:type="dxa"/>
          </w:tcPr>
          <w:p w14:paraId="3F04CEF7" w14:textId="77777777" w:rsidR="00775161" w:rsidRDefault="000F3746">
            <w:pPr>
              <w:pStyle w:val="TableParagraph"/>
              <w:spacing w:before="23" w:line="237" w:lineRule="auto"/>
              <w:ind w:right="137"/>
              <w:rPr>
                <w:sz w:val="24"/>
              </w:rPr>
            </w:pPr>
            <w:r>
              <w:rPr>
                <w:sz w:val="24"/>
              </w:rPr>
              <w:t>Статьи 4, 7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684B97D" w14:textId="77777777" w:rsidR="00775161" w:rsidRDefault="000F374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1CCCCF7F" w14:textId="77777777" w:rsidR="00775161" w:rsidRDefault="000F3746">
            <w:pPr>
              <w:pStyle w:val="TableParagraph"/>
              <w:tabs>
                <w:tab w:val="left" w:pos="1816"/>
                <w:tab w:val="left" w:pos="3297"/>
                <w:tab w:val="left" w:pos="3647"/>
                <w:tab w:val="left" w:pos="4650"/>
                <w:tab w:val="left" w:pos="5115"/>
              </w:tabs>
              <w:spacing w:before="23" w:line="237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(извещение)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закупке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размещена </w:t>
            </w:r>
            <w:r>
              <w:rPr>
                <w:sz w:val="24"/>
              </w:rPr>
              <w:t>в единой информационной системе.</w:t>
            </w:r>
          </w:p>
          <w:p w14:paraId="784101DE" w14:textId="77777777" w:rsidR="00775161" w:rsidRDefault="000F3746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Закупки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поддаются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поиску 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(«слепые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закупки»,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3668" w:type="dxa"/>
          </w:tcPr>
          <w:p w14:paraId="70F18D78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0E2F0B9" w14:textId="77777777" w:rsidR="00775161" w:rsidRDefault="00775161">
      <w:pPr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5D39C78A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7309DDAF" w14:textId="77777777">
        <w:trPr>
          <w:trHeight w:val="609"/>
        </w:trPr>
        <w:tc>
          <w:tcPr>
            <w:tcW w:w="855" w:type="dxa"/>
          </w:tcPr>
          <w:p w14:paraId="0CA8ED46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47A35EBC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61763700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0F28D9A3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2D320580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09467AB4" w14:textId="77777777">
        <w:trPr>
          <w:trHeight w:val="1714"/>
        </w:trPr>
        <w:tc>
          <w:tcPr>
            <w:tcW w:w="855" w:type="dxa"/>
          </w:tcPr>
          <w:p w14:paraId="5C8A68C6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14:paraId="44E26AD7" w14:textId="77777777" w:rsidR="00775161" w:rsidRDefault="000F3746">
            <w:pPr>
              <w:pStyle w:val="TableParagraph"/>
              <w:spacing w:before="21"/>
              <w:ind w:left="105" w:right="368"/>
              <w:rPr>
                <w:sz w:val="24"/>
              </w:rPr>
            </w:pPr>
            <w:r>
              <w:rPr>
                <w:sz w:val="24"/>
              </w:rPr>
              <w:t xml:space="preserve">о закупке, приводящей к </w:t>
            </w:r>
            <w:r>
              <w:rPr>
                <w:spacing w:val="-2"/>
                <w:sz w:val="24"/>
              </w:rPr>
              <w:t xml:space="preserve">необоснованному </w:t>
            </w:r>
            <w:r>
              <w:rPr>
                <w:sz w:val="24"/>
              </w:rPr>
              <w:t>ограничению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 участников</w:t>
            </w:r>
            <w:r>
              <w:rPr>
                <w:spacing w:val="-2"/>
                <w:sz w:val="24"/>
              </w:rPr>
              <w:t xml:space="preserve"> закупок</w:t>
            </w:r>
          </w:p>
        </w:tc>
        <w:tc>
          <w:tcPr>
            <w:tcW w:w="2728" w:type="dxa"/>
          </w:tcPr>
          <w:p w14:paraId="3D299E0F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8" w:type="dxa"/>
          </w:tcPr>
          <w:p w14:paraId="00A18B22" w14:textId="4EC0CD35" w:rsidR="00775161" w:rsidRDefault="000F3746">
            <w:pPr>
              <w:pStyle w:val="TableParagraph"/>
              <w:spacing w:before="2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латиницы, неправильное написание слов, вместо конкретного наименования товара указывается укрупненное наименование товара </w:t>
            </w:r>
          </w:p>
        </w:tc>
        <w:tc>
          <w:tcPr>
            <w:tcW w:w="3668" w:type="dxa"/>
          </w:tcPr>
          <w:p w14:paraId="5063371F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66B5A21A" w14:textId="77777777">
        <w:trPr>
          <w:trHeight w:val="2813"/>
        </w:trPr>
        <w:tc>
          <w:tcPr>
            <w:tcW w:w="855" w:type="dxa"/>
          </w:tcPr>
          <w:p w14:paraId="6FDE138B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516" w:type="dxa"/>
          </w:tcPr>
          <w:p w14:paraId="35A0B8A1" w14:textId="77777777" w:rsidR="00775161" w:rsidRDefault="000F3746">
            <w:pPr>
              <w:pStyle w:val="TableParagraph"/>
              <w:spacing w:before="20"/>
              <w:ind w:left="105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Проверить </w:t>
            </w:r>
            <w:r>
              <w:rPr>
                <w:sz w:val="24"/>
              </w:rPr>
              <w:t xml:space="preserve">соблюдение ряда требований к </w:t>
            </w:r>
            <w:r>
              <w:rPr>
                <w:spacing w:val="-2"/>
                <w:sz w:val="24"/>
              </w:rPr>
              <w:t xml:space="preserve">содержанию документации </w:t>
            </w:r>
            <w:r>
              <w:rPr>
                <w:sz w:val="24"/>
              </w:rPr>
              <w:t>(извещения)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закупке</w:t>
            </w:r>
          </w:p>
        </w:tc>
        <w:tc>
          <w:tcPr>
            <w:tcW w:w="2728" w:type="dxa"/>
          </w:tcPr>
          <w:p w14:paraId="71D7B926" w14:textId="2A4C2575" w:rsidR="00775161" w:rsidRDefault="000F3746">
            <w:pPr>
              <w:pStyle w:val="TableParagraph"/>
              <w:spacing w:before="20" w:line="275" w:lineRule="exact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</w:p>
          <w:p w14:paraId="7BE6DDA3" w14:textId="3D541524" w:rsidR="00775161" w:rsidRDefault="000F37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96</w:t>
            </w:r>
          </w:p>
          <w:p w14:paraId="62D1B9B6" w14:textId="77777777" w:rsidR="00775161" w:rsidRDefault="000F3746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</w:p>
          <w:p w14:paraId="22CE72EE" w14:textId="77777777" w:rsidR="00775161" w:rsidRDefault="000F37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 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651BD8F2" w14:textId="77777777" w:rsidR="00775161" w:rsidRDefault="000F3746">
            <w:pPr>
              <w:pStyle w:val="TableParagraph"/>
              <w:spacing w:before="22" w:line="237" w:lineRule="auto"/>
              <w:ind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документации</w:t>
            </w:r>
            <w:proofErr w:type="gramEnd"/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закупке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(конкурс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аукцион) не установлено обеспечение заявки на участие в закупке.</w:t>
            </w:r>
          </w:p>
          <w:p w14:paraId="785E9680" w14:textId="77777777" w:rsidR="00775161" w:rsidRDefault="000F3746">
            <w:pPr>
              <w:pStyle w:val="TableParagraph"/>
              <w:spacing w:before="4"/>
              <w:ind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документации</w:t>
            </w:r>
            <w:proofErr w:type="gramEnd"/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закупке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(конкурс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аукцион) не установлено обеспечение исполнения контракта.</w:t>
            </w:r>
          </w:p>
          <w:p w14:paraId="5FC09D7E" w14:textId="77777777" w:rsidR="00775161" w:rsidRDefault="000F374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Размер обеспечения заявки и обеспечения исполнения контракта не соответствует размеру, установленному Федеральным законом № 44-ФЗ.</w:t>
            </w:r>
          </w:p>
          <w:p w14:paraId="7B66C150" w14:textId="77777777" w:rsidR="00775161" w:rsidRDefault="000F3746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установленных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сроков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подачи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заявок на участие в закупке.</w:t>
            </w:r>
          </w:p>
        </w:tc>
        <w:tc>
          <w:tcPr>
            <w:tcW w:w="3668" w:type="dxa"/>
          </w:tcPr>
          <w:p w14:paraId="30131266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3DE0C244" w14:textId="77777777">
        <w:trPr>
          <w:trHeight w:val="1713"/>
        </w:trPr>
        <w:tc>
          <w:tcPr>
            <w:tcW w:w="855" w:type="dxa"/>
          </w:tcPr>
          <w:p w14:paraId="6118B17C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516" w:type="dxa"/>
          </w:tcPr>
          <w:p w14:paraId="0B5DCD6C" w14:textId="77777777" w:rsidR="00775161" w:rsidRDefault="000F3746">
            <w:pPr>
              <w:pStyle w:val="TableParagraph"/>
              <w:spacing w:before="20"/>
              <w:ind w:left="105" w:right="121"/>
              <w:rPr>
                <w:sz w:val="24"/>
              </w:rPr>
            </w:pPr>
            <w:r>
              <w:rPr>
                <w:spacing w:val="-2"/>
                <w:sz w:val="24"/>
              </w:rPr>
              <w:t>Проверить установленный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авансирования и его обоснованность</w:t>
            </w:r>
          </w:p>
        </w:tc>
        <w:tc>
          <w:tcPr>
            <w:tcW w:w="2728" w:type="dxa"/>
          </w:tcPr>
          <w:p w14:paraId="289E66E0" w14:textId="77777777" w:rsidR="00775161" w:rsidRDefault="000F3746">
            <w:pPr>
              <w:pStyle w:val="TableParagraph"/>
              <w:spacing w:before="20" w:line="242" w:lineRule="auto"/>
              <w:ind w:right="7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постановление </w:t>
            </w:r>
            <w:r>
              <w:rPr>
                <w:sz w:val="24"/>
              </w:rPr>
              <w:t>Правительства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14:paraId="5FDD7385" w14:textId="77777777" w:rsidR="00775161" w:rsidRDefault="000F3746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 Федерального закона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Федеральном </w:t>
            </w:r>
            <w:r>
              <w:rPr>
                <w:spacing w:val="-2"/>
                <w:sz w:val="24"/>
              </w:rPr>
              <w:t>бюджете</w:t>
            </w:r>
          </w:p>
        </w:tc>
        <w:tc>
          <w:tcPr>
            <w:tcW w:w="6338" w:type="dxa"/>
          </w:tcPr>
          <w:p w14:paraId="4DA58E7B" w14:textId="77777777" w:rsidR="00775161" w:rsidRDefault="000F3746">
            <w:pPr>
              <w:pStyle w:val="TableParagraph"/>
              <w:spacing w:before="20" w:line="242" w:lineRule="auto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авансирования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превышает установленные Правительством РФ предельные значения</w:t>
            </w:r>
          </w:p>
        </w:tc>
        <w:tc>
          <w:tcPr>
            <w:tcW w:w="3668" w:type="dxa"/>
          </w:tcPr>
          <w:p w14:paraId="6357E45D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7FFEDB36" w14:textId="77777777">
        <w:trPr>
          <w:trHeight w:val="2539"/>
        </w:trPr>
        <w:tc>
          <w:tcPr>
            <w:tcW w:w="855" w:type="dxa"/>
          </w:tcPr>
          <w:p w14:paraId="7289758E" w14:textId="77777777" w:rsidR="00775161" w:rsidRDefault="000F374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516" w:type="dxa"/>
          </w:tcPr>
          <w:p w14:paraId="1E6FB409" w14:textId="77777777" w:rsidR="00775161" w:rsidRDefault="000F3746">
            <w:pPr>
              <w:pStyle w:val="TableParagraph"/>
              <w:spacing w:before="21"/>
              <w:ind w:left="105" w:right="20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контракте </w:t>
            </w:r>
            <w:r>
              <w:rPr>
                <w:spacing w:val="-2"/>
                <w:sz w:val="24"/>
              </w:rPr>
              <w:t xml:space="preserve">обязательных условий, предусмотренных Федеральным </w:t>
            </w:r>
            <w:r>
              <w:rPr>
                <w:sz w:val="24"/>
              </w:rPr>
              <w:t>законом № 44-ФЗ</w:t>
            </w:r>
          </w:p>
        </w:tc>
        <w:tc>
          <w:tcPr>
            <w:tcW w:w="2728" w:type="dxa"/>
          </w:tcPr>
          <w:p w14:paraId="3E5A8307" w14:textId="77777777" w:rsidR="00775161" w:rsidRDefault="000F3746">
            <w:pPr>
              <w:pStyle w:val="TableParagraph"/>
              <w:spacing w:before="21" w:line="242" w:lineRule="auto"/>
              <w:rPr>
                <w:sz w:val="24"/>
              </w:rPr>
            </w:pPr>
            <w:r>
              <w:rPr>
                <w:sz w:val="24"/>
              </w:rPr>
              <w:t>Статьи 34, 94, 96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1618181" w14:textId="77777777" w:rsidR="00775161" w:rsidRDefault="000F37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04B2032A" w14:textId="77777777" w:rsidR="00775161" w:rsidRDefault="000F3746">
            <w:pPr>
              <w:pStyle w:val="TableParagraph"/>
              <w:spacing w:before="21"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проекте контракта в установленных Федеральным </w:t>
            </w:r>
            <w:r>
              <w:rPr>
                <w:spacing w:val="-2"/>
                <w:sz w:val="24"/>
              </w:rPr>
              <w:t>законом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44-ФЗ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условия:</w:t>
            </w:r>
          </w:p>
          <w:p w14:paraId="3C3018CE" w14:textId="77777777" w:rsidR="00775161" w:rsidRDefault="000F3746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об ответственности сторон за неисполнение или ненадлежащее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предусмотренных </w:t>
            </w:r>
            <w:r>
              <w:rPr>
                <w:spacing w:val="-2"/>
                <w:sz w:val="24"/>
              </w:rPr>
              <w:t>контрактом;</w:t>
            </w:r>
          </w:p>
          <w:p w14:paraId="1C3479AB" w14:textId="77777777" w:rsidR="00775161" w:rsidRDefault="000F3746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237" w:lineRule="auto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указание,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твердой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определяется на весь срок исполнения контракта;</w:t>
            </w:r>
          </w:p>
          <w:p w14:paraId="242C5F01" w14:textId="77777777" w:rsidR="00775161" w:rsidRDefault="000F3746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</w:tabs>
              <w:spacing w:before="5" w:line="237" w:lineRule="auto"/>
              <w:ind w:right="104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условие о порядке и сроках оплаты товара (работы, </w:t>
            </w:r>
            <w:r>
              <w:rPr>
                <w:spacing w:val="-2"/>
                <w:sz w:val="24"/>
              </w:rPr>
              <w:t>услуги);</w:t>
            </w:r>
          </w:p>
        </w:tc>
        <w:tc>
          <w:tcPr>
            <w:tcW w:w="3668" w:type="dxa"/>
          </w:tcPr>
          <w:p w14:paraId="55456096" w14:textId="77777777" w:rsidR="00775161" w:rsidRDefault="000F3746">
            <w:pPr>
              <w:pStyle w:val="TableParagraph"/>
              <w:spacing w:before="21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заключении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контракта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предусмотренных </w:t>
            </w:r>
            <w:hyperlink r:id="rId12">
              <w:r>
                <w:rPr>
                  <w:sz w:val="24"/>
                </w:rPr>
                <w:t>пунктами 4</w:t>
              </w:r>
            </w:hyperlink>
            <w:r>
              <w:rPr>
                <w:sz w:val="24"/>
              </w:rPr>
              <w:t xml:space="preserve">, </w:t>
            </w:r>
            <w:hyperlink r:id="rId13">
              <w:r>
                <w:rPr>
                  <w:sz w:val="24"/>
                </w:rPr>
                <w:t>15</w:t>
              </w:r>
            </w:hyperlink>
            <w:r>
              <w:rPr>
                <w:sz w:val="24"/>
              </w:rPr>
              <w:t xml:space="preserve"> и </w:t>
            </w:r>
            <w:hyperlink r:id="rId14">
              <w:r>
                <w:rPr>
                  <w:sz w:val="24"/>
                </w:rPr>
                <w:t>28 части 1</w:t>
              </w:r>
            </w:hyperlink>
            <w:r>
              <w:rPr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статьи</w:t>
              </w:r>
              <w:r>
                <w:rPr>
                  <w:spacing w:val="51"/>
                  <w:w w:val="150"/>
                  <w:sz w:val="24"/>
                </w:rPr>
                <w:t xml:space="preserve"> </w:t>
              </w:r>
              <w:r>
                <w:rPr>
                  <w:sz w:val="24"/>
                </w:rPr>
                <w:t>93</w:t>
              </w:r>
            </w:hyperlink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</w:p>
          <w:p w14:paraId="61972F4F" w14:textId="77777777" w:rsidR="00775161" w:rsidRDefault="000F3746">
            <w:pPr>
              <w:pStyle w:val="TableParagraph"/>
              <w:spacing w:line="242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№ 44-ФЗ, требования об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венности</w:t>
            </w:r>
            <w:proofErr w:type="spellEnd"/>
            <w:r>
              <w:rPr>
                <w:sz w:val="24"/>
              </w:rPr>
              <w:t xml:space="preserve"> могут не применяться.</w:t>
            </w:r>
          </w:p>
        </w:tc>
      </w:tr>
    </w:tbl>
    <w:p w14:paraId="6F2CADEF" w14:textId="77777777" w:rsidR="00775161" w:rsidRDefault="00775161">
      <w:pPr>
        <w:spacing w:line="242" w:lineRule="auto"/>
        <w:jc w:val="both"/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2019ABD4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6475998A" w14:textId="77777777">
        <w:trPr>
          <w:trHeight w:val="609"/>
        </w:trPr>
        <w:tc>
          <w:tcPr>
            <w:tcW w:w="855" w:type="dxa"/>
          </w:tcPr>
          <w:p w14:paraId="13E19D30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5158049E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38B5F47F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37717079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15F49E9D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32D76405" w14:textId="77777777">
        <w:trPr>
          <w:trHeight w:val="2266"/>
        </w:trPr>
        <w:tc>
          <w:tcPr>
            <w:tcW w:w="855" w:type="dxa"/>
          </w:tcPr>
          <w:p w14:paraId="0E903F4B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14:paraId="4ED8D2E6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8" w:type="dxa"/>
          </w:tcPr>
          <w:p w14:paraId="6F1F934D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8" w:type="dxa"/>
          </w:tcPr>
          <w:p w14:paraId="2962D155" w14:textId="77777777" w:rsidR="00775161" w:rsidRDefault="000F3746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</w:tabs>
              <w:spacing w:before="21"/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порядке и сроках осуществления заказчиком </w:t>
            </w:r>
            <w:proofErr w:type="gramStart"/>
            <w:r>
              <w:rPr>
                <w:sz w:val="24"/>
              </w:rPr>
              <w:t>при- емки</w:t>
            </w:r>
            <w:proofErr w:type="gramEnd"/>
            <w:r>
              <w:rPr>
                <w:sz w:val="24"/>
              </w:rPr>
              <w:t xml:space="preserve"> поставленного товара, выполненной работы (ее ре-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z w:val="24"/>
              </w:rPr>
              <w:t xml:space="preserve">) или оказанной услуги в части соответствия их количества, комплектности, объема требованиям, </w:t>
            </w:r>
            <w:proofErr w:type="spellStart"/>
            <w:r>
              <w:rPr>
                <w:sz w:val="24"/>
              </w:rPr>
              <w:t>установ</w:t>
            </w:r>
            <w:proofErr w:type="spellEnd"/>
            <w:r>
              <w:rPr>
                <w:sz w:val="24"/>
              </w:rPr>
              <w:t>- ленным контрактом, а также о порядке и сроках оформления результатов такой приемки;</w:t>
            </w:r>
          </w:p>
          <w:p w14:paraId="4F057422" w14:textId="77777777" w:rsidR="00775161" w:rsidRDefault="000F3746">
            <w:pPr>
              <w:pStyle w:val="TableParagraph"/>
              <w:numPr>
                <w:ilvl w:val="0"/>
                <w:numId w:val="7"/>
              </w:numPr>
              <w:tabs>
                <w:tab w:val="left" w:pos="690"/>
              </w:tabs>
              <w:spacing w:line="275" w:lineRule="exact"/>
              <w:ind w:left="689" w:hanging="265"/>
              <w:jc w:val="both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контракта;</w:t>
            </w:r>
          </w:p>
          <w:p w14:paraId="1F45166B" w14:textId="77777777" w:rsidR="00775161" w:rsidRDefault="000F3746">
            <w:pPr>
              <w:pStyle w:val="TableParagraph"/>
              <w:numPr>
                <w:ilvl w:val="0"/>
                <w:numId w:val="7"/>
              </w:numPr>
              <w:tabs>
                <w:tab w:val="left" w:pos="690"/>
              </w:tabs>
              <w:spacing w:line="275" w:lineRule="exact"/>
              <w:ind w:left="689" w:hanging="265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контракта.</w:t>
            </w:r>
          </w:p>
        </w:tc>
        <w:tc>
          <w:tcPr>
            <w:tcW w:w="3668" w:type="dxa"/>
          </w:tcPr>
          <w:p w14:paraId="3879C716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6F31DCD4" w14:textId="77777777">
        <w:trPr>
          <w:trHeight w:val="1709"/>
        </w:trPr>
        <w:tc>
          <w:tcPr>
            <w:tcW w:w="855" w:type="dxa"/>
          </w:tcPr>
          <w:p w14:paraId="0C24E32B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2516" w:type="dxa"/>
          </w:tcPr>
          <w:p w14:paraId="7E2BA9CE" w14:textId="77777777" w:rsidR="00775161" w:rsidRDefault="000F3746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Проверить порядок оценки заявок, 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728" w:type="dxa"/>
          </w:tcPr>
          <w:p w14:paraId="6C1E4516" w14:textId="63789160" w:rsidR="00775161" w:rsidRDefault="000F374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Статьи 32, 83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604D4391" w14:textId="77777777" w:rsidR="00775161" w:rsidRDefault="000F3746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ФЗ,</w:t>
            </w:r>
          </w:p>
          <w:p w14:paraId="0F260525" w14:textId="77777777" w:rsidR="00775161" w:rsidRDefault="000F3746">
            <w:pPr>
              <w:pStyle w:val="TableParagraph"/>
              <w:spacing w:line="242" w:lineRule="auto"/>
              <w:ind w:right="7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постановление </w:t>
            </w:r>
            <w:r>
              <w:rPr>
                <w:sz w:val="24"/>
              </w:rPr>
              <w:t>Правительства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14:paraId="40A00C65" w14:textId="06F5460C" w:rsidR="00775161" w:rsidRDefault="000F37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306139">
              <w:rPr>
                <w:sz w:val="24"/>
              </w:rPr>
              <w:t>31</w:t>
            </w:r>
            <w:r>
              <w:rPr>
                <w:sz w:val="24"/>
              </w:rPr>
              <w:t>.1</w:t>
            </w:r>
            <w:r w:rsidR="00306139">
              <w:rPr>
                <w:sz w:val="24"/>
              </w:rPr>
              <w:t>2</w:t>
            </w:r>
            <w:r>
              <w:rPr>
                <w:sz w:val="24"/>
              </w:rPr>
              <w:t>.20</w:t>
            </w:r>
            <w:r w:rsidR="00306139">
              <w:rPr>
                <w:sz w:val="24"/>
              </w:rPr>
              <w:t>21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306139">
              <w:rPr>
                <w:spacing w:val="-4"/>
                <w:sz w:val="24"/>
              </w:rPr>
              <w:t>2604</w:t>
            </w:r>
          </w:p>
        </w:tc>
        <w:tc>
          <w:tcPr>
            <w:tcW w:w="6338" w:type="dxa"/>
          </w:tcPr>
          <w:p w14:paraId="5708621F" w14:textId="77777777" w:rsidR="00775161" w:rsidRDefault="000F3746">
            <w:pPr>
              <w:pStyle w:val="TableParagraph"/>
              <w:spacing w:before="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Применяются не установленные законодательством критерии оценки заявок участников закупки и величины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значимости.</w:t>
            </w:r>
          </w:p>
          <w:p w14:paraId="77A91A85" w14:textId="77777777" w:rsidR="00775161" w:rsidRDefault="000F374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Не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соблюден</w:t>
            </w:r>
            <w:proofErr w:type="gramEnd"/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установленный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Федеральным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законом</w:t>
            </w:r>
          </w:p>
          <w:p w14:paraId="2D6B69A9" w14:textId="77777777" w:rsidR="00775161" w:rsidRDefault="000F3746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закупки.</w:t>
            </w:r>
          </w:p>
        </w:tc>
        <w:tc>
          <w:tcPr>
            <w:tcW w:w="3668" w:type="dxa"/>
          </w:tcPr>
          <w:p w14:paraId="0CC1504A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0A7157EE" w14:textId="77777777">
        <w:trPr>
          <w:trHeight w:val="4753"/>
        </w:trPr>
        <w:tc>
          <w:tcPr>
            <w:tcW w:w="855" w:type="dxa"/>
          </w:tcPr>
          <w:p w14:paraId="66F1A8D3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2516" w:type="dxa"/>
          </w:tcPr>
          <w:p w14:paraId="5FE69193" w14:textId="77777777" w:rsidR="00775161" w:rsidRDefault="000F3746">
            <w:pPr>
              <w:pStyle w:val="TableParagraph"/>
              <w:spacing w:before="20"/>
              <w:ind w:left="105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преимуществ отдельным </w:t>
            </w:r>
            <w:r>
              <w:rPr>
                <w:sz w:val="24"/>
              </w:rPr>
              <w:t>участникам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закупок:</w:t>
            </w:r>
          </w:p>
          <w:p w14:paraId="2B6B95F6" w14:textId="77777777" w:rsidR="00775161" w:rsidRDefault="000F3746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1" w:line="242" w:lineRule="auto"/>
              <w:ind w:right="87" w:firstLine="33"/>
              <w:rPr>
                <w:sz w:val="24"/>
              </w:rPr>
            </w:pPr>
            <w:r>
              <w:rPr>
                <w:sz w:val="24"/>
              </w:rPr>
              <w:t xml:space="preserve">субъекты малого </w:t>
            </w:r>
            <w:r>
              <w:rPr>
                <w:spacing w:val="-2"/>
                <w:sz w:val="24"/>
              </w:rPr>
              <w:t>предпринимательства;</w:t>
            </w:r>
          </w:p>
          <w:p w14:paraId="5964C4E0" w14:textId="77777777" w:rsidR="00775161" w:rsidRDefault="000F3746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ind w:right="575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 ориентированные некоммерческие организации;</w:t>
            </w:r>
          </w:p>
          <w:p w14:paraId="09E19C4C" w14:textId="77777777" w:rsidR="00775161" w:rsidRDefault="000F3746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line="242" w:lineRule="auto"/>
              <w:ind w:right="878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14:paraId="2F35B7B3" w14:textId="77777777" w:rsidR="00775161" w:rsidRDefault="000F374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уголовно-исполни- </w:t>
            </w:r>
            <w:r>
              <w:rPr>
                <w:sz w:val="24"/>
              </w:rPr>
              <w:t>тельной системы;</w:t>
            </w:r>
          </w:p>
          <w:p w14:paraId="3AD50852" w14:textId="77777777" w:rsidR="00775161" w:rsidRDefault="000F3746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line="242" w:lineRule="auto"/>
              <w:ind w:right="81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инвалидов.</w:t>
            </w:r>
          </w:p>
        </w:tc>
        <w:tc>
          <w:tcPr>
            <w:tcW w:w="2728" w:type="dxa"/>
          </w:tcPr>
          <w:p w14:paraId="19AD17C5" w14:textId="77777777" w:rsidR="00775161" w:rsidRDefault="000F3746">
            <w:pPr>
              <w:pStyle w:val="TableParagraph"/>
              <w:spacing w:before="20" w:line="242" w:lineRule="auto"/>
              <w:rPr>
                <w:sz w:val="24"/>
              </w:rPr>
            </w:pPr>
            <w:r>
              <w:rPr>
                <w:sz w:val="24"/>
              </w:rPr>
              <w:t>Статьи 28, 29, 30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20759C36" w14:textId="77777777" w:rsidR="00775161" w:rsidRDefault="000F37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5AF68D92" w14:textId="77777777" w:rsidR="00775161" w:rsidRDefault="000F3746">
            <w:pPr>
              <w:pStyle w:val="TableParagraph"/>
              <w:spacing w:before="20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Отсутствие закупок у субъектов малого предпринимательства, социально ориентированных некоммерческих организаций.</w:t>
            </w:r>
          </w:p>
          <w:p w14:paraId="3FA1FE98" w14:textId="77777777" w:rsidR="00775161" w:rsidRDefault="000F3746">
            <w:pPr>
              <w:pStyle w:val="TableParagraph"/>
              <w:spacing w:before="3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Объем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закупок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предусмотренный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планом-графиком,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 малого предпринимательства, социально ориентированных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составляет менее 15 % совокупного годового объема закупок.</w:t>
            </w:r>
          </w:p>
          <w:p w14:paraId="44B0DDEB" w14:textId="77777777" w:rsidR="00775161" w:rsidRDefault="000F3746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Отсутствует ежегодный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 заказчика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закупок у субъектов малого предпринимательства, социально 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 не размещен в единой информационной системе.</w:t>
            </w:r>
          </w:p>
          <w:p w14:paraId="503E4BE6" w14:textId="77777777" w:rsidR="00775161" w:rsidRDefault="000F3746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Начальная (максимальная) цена контракта при осуществлении закупки у субъектов малого предпринимательства, социально ориентированных некоммерческих организаций превышает 20 млн. рублей.</w:t>
            </w:r>
          </w:p>
          <w:p w14:paraId="00F293FF" w14:textId="77777777" w:rsidR="00775161" w:rsidRDefault="000F3746">
            <w:pPr>
              <w:pStyle w:val="TableParagraph"/>
              <w:spacing w:before="3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Учреждениям и предприятиям уголовно-исполнительной системы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установленных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случаях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предоставлены</w:t>
            </w:r>
          </w:p>
        </w:tc>
        <w:tc>
          <w:tcPr>
            <w:tcW w:w="3668" w:type="dxa"/>
          </w:tcPr>
          <w:p w14:paraId="75243E27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9470AEC" w14:textId="77777777" w:rsidR="00775161" w:rsidRDefault="00775161">
      <w:pPr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757AC1D1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1743512C" w14:textId="77777777">
        <w:trPr>
          <w:trHeight w:val="609"/>
        </w:trPr>
        <w:tc>
          <w:tcPr>
            <w:tcW w:w="855" w:type="dxa"/>
          </w:tcPr>
          <w:p w14:paraId="016A7713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6C66C906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3E3AE311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7425DA2A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6B2F7909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2E7605B8" w14:textId="77777777">
        <w:trPr>
          <w:trHeight w:val="1987"/>
        </w:trPr>
        <w:tc>
          <w:tcPr>
            <w:tcW w:w="855" w:type="dxa"/>
          </w:tcPr>
          <w:p w14:paraId="0C8DC50D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14:paraId="35CD42D0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8" w:type="dxa"/>
          </w:tcPr>
          <w:p w14:paraId="1E88FD28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8" w:type="dxa"/>
          </w:tcPr>
          <w:p w14:paraId="0864A7F9" w14:textId="77777777" w:rsidR="00775161" w:rsidRDefault="000F3746">
            <w:pPr>
              <w:pStyle w:val="TableParagraph"/>
              <w:spacing w:before="2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преимущества в отношении предлагаемой ими цены контракта в размере до 15 % (или предоставлены преимущества в большем объеме).</w:t>
            </w:r>
          </w:p>
          <w:p w14:paraId="188CB707" w14:textId="77777777" w:rsidR="00775161" w:rsidRDefault="000F374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Организациям инвалидов в установленных случаях не предоставлены преимущества в отношении предлагаемой 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предоставлены преимущества в большем объеме).</w:t>
            </w:r>
          </w:p>
        </w:tc>
        <w:tc>
          <w:tcPr>
            <w:tcW w:w="3668" w:type="dxa"/>
          </w:tcPr>
          <w:p w14:paraId="69564A87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2F162BFC" w14:textId="77777777">
        <w:trPr>
          <w:trHeight w:val="1713"/>
        </w:trPr>
        <w:tc>
          <w:tcPr>
            <w:tcW w:w="855" w:type="dxa"/>
          </w:tcPr>
          <w:p w14:paraId="00C6342C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2516" w:type="dxa"/>
          </w:tcPr>
          <w:p w14:paraId="4ECC24AB" w14:textId="77777777" w:rsidR="00775161" w:rsidRDefault="000F3746">
            <w:pPr>
              <w:pStyle w:val="TableParagraph"/>
              <w:spacing w:before="20"/>
              <w:ind w:left="105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Проверить </w:t>
            </w:r>
            <w:r>
              <w:rPr>
                <w:sz w:val="24"/>
              </w:rPr>
              <w:t>соблюдение порядка согласования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закупки у единственного </w:t>
            </w:r>
            <w:r>
              <w:rPr>
                <w:spacing w:val="-2"/>
                <w:sz w:val="24"/>
              </w:rPr>
              <w:t>поставщика</w:t>
            </w:r>
          </w:p>
        </w:tc>
        <w:tc>
          <w:tcPr>
            <w:tcW w:w="2728" w:type="dxa"/>
          </w:tcPr>
          <w:p w14:paraId="08A7A62B" w14:textId="77777777" w:rsidR="00775161" w:rsidRDefault="000F3746">
            <w:pPr>
              <w:pStyle w:val="TableParagraph"/>
              <w:spacing w:before="20" w:line="242" w:lineRule="auto"/>
              <w:ind w:right="212"/>
              <w:rPr>
                <w:sz w:val="24"/>
              </w:rPr>
            </w:pPr>
            <w:r>
              <w:rPr>
                <w:sz w:val="24"/>
              </w:rPr>
              <w:t>Статья 93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229E69BC" w14:textId="77777777" w:rsidR="00775161" w:rsidRDefault="000F37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324B07EC" w14:textId="77777777" w:rsidR="00775161" w:rsidRDefault="000F3746">
            <w:pPr>
              <w:pStyle w:val="TableParagraph"/>
              <w:spacing w:before="20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Отсутствие согласования закупки у единственного поставщика (подрядчика, исполнителя) с контрольным органом в сфере закупок.</w:t>
            </w:r>
          </w:p>
          <w:p w14:paraId="037BAC2D" w14:textId="77777777" w:rsidR="00775161" w:rsidRDefault="000F3746">
            <w:pPr>
              <w:pStyle w:val="TableParagraph"/>
              <w:spacing w:before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сроков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направления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 согласовании заключения контракта с единственным поставщиком (подрядчиком, исполнителем).</w:t>
            </w:r>
          </w:p>
        </w:tc>
        <w:tc>
          <w:tcPr>
            <w:tcW w:w="3668" w:type="dxa"/>
          </w:tcPr>
          <w:p w14:paraId="3A88D9BE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69ABC261" w14:textId="77777777">
        <w:trPr>
          <w:trHeight w:val="331"/>
        </w:trPr>
        <w:tc>
          <w:tcPr>
            <w:tcW w:w="16105" w:type="dxa"/>
            <w:gridSpan w:val="5"/>
          </w:tcPr>
          <w:p w14:paraId="00A233D9" w14:textId="77777777" w:rsidR="00775161" w:rsidRDefault="000F3746">
            <w:pPr>
              <w:pStyle w:val="TableParagraph"/>
              <w:spacing w:before="25"/>
              <w:ind w:left="658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контракт</w:t>
            </w:r>
          </w:p>
        </w:tc>
      </w:tr>
      <w:tr w:rsidR="00775161" w14:paraId="03D06D2B" w14:textId="77777777">
        <w:trPr>
          <w:trHeight w:val="2265"/>
        </w:trPr>
        <w:tc>
          <w:tcPr>
            <w:tcW w:w="855" w:type="dxa"/>
          </w:tcPr>
          <w:p w14:paraId="7D4CE611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516" w:type="dxa"/>
          </w:tcPr>
          <w:p w14:paraId="0A2315E3" w14:textId="77777777" w:rsidR="00775161" w:rsidRDefault="000F3746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Соответствие кон- тракта требованиям, </w:t>
            </w:r>
            <w:r>
              <w:rPr>
                <w:spacing w:val="-2"/>
                <w:sz w:val="24"/>
              </w:rPr>
              <w:t xml:space="preserve">предусмотренным </w:t>
            </w:r>
            <w:r>
              <w:rPr>
                <w:sz w:val="24"/>
              </w:rPr>
              <w:t>документацией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щением</w:t>
            </w:r>
            <w:proofErr w:type="spellEnd"/>
            <w:r>
              <w:rPr>
                <w:sz w:val="24"/>
              </w:rPr>
              <w:t xml:space="preserve">) о закупке, протоколам закупки, заявке участника </w:t>
            </w:r>
            <w:r>
              <w:rPr>
                <w:spacing w:val="-2"/>
                <w:sz w:val="24"/>
              </w:rPr>
              <w:t>закупки</w:t>
            </w:r>
          </w:p>
        </w:tc>
        <w:tc>
          <w:tcPr>
            <w:tcW w:w="2728" w:type="dxa"/>
          </w:tcPr>
          <w:p w14:paraId="70BEEE76" w14:textId="2AFDC384" w:rsidR="00775161" w:rsidRDefault="000F3746" w:rsidP="0048334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48334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</w:p>
          <w:p w14:paraId="67CF255E" w14:textId="77777777" w:rsidR="00775161" w:rsidRDefault="000F37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10D974C6" w14:textId="77777777" w:rsidR="00775161" w:rsidRDefault="000F3746">
            <w:pPr>
              <w:pStyle w:val="TableParagraph"/>
              <w:spacing w:before="20" w:line="242" w:lineRule="auto"/>
              <w:rPr>
                <w:sz w:val="24"/>
              </w:rPr>
            </w:pPr>
            <w:r>
              <w:rPr>
                <w:sz w:val="24"/>
              </w:rPr>
              <w:t>Контракт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контракта,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 смотренному</w:t>
            </w:r>
            <w:proofErr w:type="gramEnd"/>
            <w:r>
              <w:rPr>
                <w:sz w:val="24"/>
              </w:rPr>
              <w:t xml:space="preserve"> документацией (извещением) о закупке.</w:t>
            </w:r>
          </w:p>
          <w:p w14:paraId="01617972" w14:textId="77777777" w:rsidR="00775161" w:rsidRDefault="000F3746">
            <w:pPr>
              <w:pStyle w:val="TableParagraph"/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контракта,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указанную в протоколе закупки.</w:t>
            </w:r>
          </w:p>
          <w:p w14:paraId="137CAFA8" w14:textId="77777777" w:rsidR="00775161" w:rsidRDefault="000F37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Характеристики объекта закупки, указанные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заявке </w:t>
            </w:r>
            <w:proofErr w:type="spellStart"/>
            <w:proofErr w:type="gramStart"/>
            <w:r>
              <w:rPr>
                <w:sz w:val="24"/>
              </w:rPr>
              <w:t>учас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тника</w:t>
            </w:r>
            <w:proofErr w:type="spellEnd"/>
            <w:proofErr w:type="gramEnd"/>
            <w:r>
              <w:rPr>
                <w:sz w:val="24"/>
              </w:rPr>
              <w:t xml:space="preserve"> закупки и в контракте, не соответствуют друг другу. Контракт подписан не уполномоченным лицом.</w:t>
            </w:r>
          </w:p>
        </w:tc>
        <w:tc>
          <w:tcPr>
            <w:tcW w:w="3668" w:type="dxa"/>
          </w:tcPr>
          <w:p w14:paraId="316B7E13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02C64C61" w14:textId="77777777">
        <w:trPr>
          <w:trHeight w:val="1987"/>
        </w:trPr>
        <w:tc>
          <w:tcPr>
            <w:tcW w:w="855" w:type="dxa"/>
          </w:tcPr>
          <w:p w14:paraId="6DF8C6AC" w14:textId="77777777" w:rsidR="00775161" w:rsidRDefault="000F374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516" w:type="dxa"/>
          </w:tcPr>
          <w:p w14:paraId="7BEAB7F1" w14:textId="77777777" w:rsidR="00775161" w:rsidRDefault="000F3746">
            <w:pPr>
              <w:pStyle w:val="TableParagraph"/>
              <w:spacing w:before="21"/>
              <w:ind w:left="105"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Проверить </w:t>
            </w: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сроков </w:t>
            </w:r>
            <w:r>
              <w:rPr>
                <w:spacing w:val="-2"/>
                <w:sz w:val="24"/>
              </w:rPr>
              <w:t>заключения контрактов</w:t>
            </w:r>
          </w:p>
        </w:tc>
        <w:tc>
          <w:tcPr>
            <w:tcW w:w="2728" w:type="dxa"/>
          </w:tcPr>
          <w:p w14:paraId="40E062A4" w14:textId="6C02A6C8" w:rsidR="00775161" w:rsidRDefault="000F3746" w:rsidP="006B41C5">
            <w:pPr>
              <w:pStyle w:val="TableParagraph"/>
              <w:spacing w:before="21" w:line="275" w:lineRule="exact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  <w:r w:rsidR="006B41C5">
              <w:rPr>
                <w:sz w:val="24"/>
              </w:rPr>
              <w:t xml:space="preserve"> </w:t>
            </w:r>
            <w:r>
              <w:rPr>
                <w:sz w:val="24"/>
              </w:rPr>
              <w:t>№ 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7B34FD00" w14:textId="77777777" w:rsidR="00775161" w:rsidRDefault="000F3746">
            <w:pPr>
              <w:pStyle w:val="TableParagraph"/>
              <w:spacing w:before="2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соблюдены сроки заключения контракта по </w:t>
            </w:r>
            <w:proofErr w:type="spellStart"/>
            <w:proofErr w:type="gram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 татам</w:t>
            </w:r>
            <w:proofErr w:type="gramEnd"/>
            <w:r>
              <w:rPr>
                <w:sz w:val="24"/>
              </w:rPr>
              <w:t xml:space="preserve"> проведения конкурса, аукциона, запроса котировок, запроса предложений.</w:t>
            </w:r>
          </w:p>
          <w:p w14:paraId="3ADAD785" w14:textId="77777777" w:rsidR="00775161" w:rsidRDefault="000F374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срока.</w:t>
            </w:r>
          </w:p>
        </w:tc>
        <w:tc>
          <w:tcPr>
            <w:tcW w:w="3668" w:type="dxa"/>
          </w:tcPr>
          <w:p w14:paraId="788AE028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74B2F026" w14:textId="77777777">
        <w:trPr>
          <w:trHeight w:val="633"/>
        </w:trPr>
        <w:tc>
          <w:tcPr>
            <w:tcW w:w="855" w:type="dxa"/>
          </w:tcPr>
          <w:p w14:paraId="0C6CE3CF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516" w:type="dxa"/>
          </w:tcPr>
          <w:p w14:paraId="486C2304" w14:textId="77777777" w:rsidR="00775161" w:rsidRDefault="000F3746">
            <w:pPr>
              <w:pStyle w:val="TableParagraph"/>
              <w:spacing w:before="20" w:line="242" w:lineRule="auto"/>
              <w:ind w:left="105" w:right="401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 и соответствие</w:t>
            </w:r>
          </w:p>
        </w:tc>
        <w:tc>
          <w:tcPr>
            <w:tcW w:w="2728" w:type="dxa"/>
          </w:tcPr>
          <w:p w14:paraId="77881E5E" w14:textId="6B30BC51" w:rsidR="00775161" w:rsidRPr="00DA5DD9" w:rsidRDefault="000F3746">
            <w:pPr>
              <w:pStyle w:val="TableParagraph"/>
              <w:spacing w:before="20"/>
              <w:rPr>
                <w:sz w:val="24"/>
              </w:rPr>
            </w:pPr>
            <w:r w:rsidRPr="00DA5DD9">
              <w:rPr>
                <w:sz w:val="24"/>
              </w:rPr>
              <w:t>Статьи</w:t>
            </w:r>
            <w:r w:rsidRPr="00DA5DD9">
              <w:rPr>
                <w:spacing w:val="2"/>
                <w:sz w:val="24"/>
              </w:rPr>
              <w:t xml:space="preserve"> </w:t>
            </w:r>
            <w:r w:rsidRPr="00DA5DD9">
              <w:rPr>
                <w:sz w:val="24"/>
              </w:rPr>
              <w:t>34,</w:t>
            </w:r>
            <w:r w:rsidRPr="00DA5DD9">
              <w:rPr>
                <w:spacing w:val="-1"/>
                <w:sz w:val="24"/>
              </w:rPr>
              <w:t xml:space="preserve"> </w:t>
            </w:r>
            <w:r w:rsidRPr="00DA5DD9">
              <w:rPr>
                <w:sz w:val="24"/>
              </w:rPr>
              <w:t>45,</w:t>
            </w:r>
            <w:r w:rsidR="009139F0" w:rsidRPr="00DA5DD9">
              <w:rPr>
                <w:spacing w:val="-1"/>
                <w:sz w:val="24"/>
              </w:rPr>
              <w:t xml:space="preserve"> </w:t>
            </w:r>
            <w:r w:rsidRPr="00DA5DD9">
              <w:rPr>
                <w:spacing w:val="-5"/>
                <w:sz w:val="24"/>
              </w:rPr>
              <w:t>96</w:t>
            </w:r>
          </w:p>
          <w:p w14:paraId="3C01E978" w14:textId="77777777" w:rsidR="00775161" w:rsidRPr="006B41C5" w:rsidRDefault="000F3746">
            <w:pPr>
              <w:pStyle w:val="TableParagraph"/>
              <w:spacing w:before="3"/>
              <w:rPr>
                <w:sz w:val="24"/>
                <w:highlight w:val="yellow"/>
              </w:rPr>
            </w:pPr>
            <w:r w:rsidRPr="00DA5DD9">
              <w:rPr>
                <w:sz w:val="24"/>
              </w:rPr>
              <w:t>Федерального</w:t>
            </w:r>
            <w:r w:rsidRPr="00DA5DD9">
              <w:rPr>
                <w:spacing w:val="-1"/>
                <w:sz w:val="24"/>
              </w:rPr>
              <w:t xml:space="preserve"> </w:t>
            </w:r>
            <w:r w:rsidRPr="00DA5DD9">
              <w:rPr>
                <w:spacing w:val="-2"/>
                <w:sz w:val="24"/>
              </w:rPr>
              <w:t>закона</w:t>
            </w:r>
          </w:p>
        </w:tc>
        <w:tc>
          <w:tcPr>
            <w:tcW w:w="6338" w:type="dxa"/>
          </w:tcPr>
          <w:p w14:paraId="30667B09" w14:textId="77777777" w:rsidR="00775161" w:rsidRDefault="000F3746">
            <w:pPr>
              <w:pStyle w:val="TableParagraph"/>
              <w:tabs>
                <w:tab w:val="left" w:pos="1274"/>
                <w:tab w:val="left" w:pos="2257"/>
                <w:tab w:val="left" w:pos="3792"/>
                <w:tab w:val="left" w:pos="5217"/>
              </w:tabs>
              <w:spacing w:before="20"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нарушением </w:t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контракта)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заказчику</w:t>
            </w:r>
          </w:p>
        </w:tc>
        <w:tc>
          <w:tcPr>
            <w:tcW w:w="3668" w:type="dxa"/>
          </w:tcPr>
          <w:p w14:paraId="668AC4F6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FB3D965" w14:textId="77777777" w:rsidR="00775161" w:rsidRDefault="00775161">
      <w:pPr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01A7A746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7BA92E78" w14:textId="77777777">
        <w:trPr>
          <w:trHeight w:val="609"/>
        </w:trPr>
        <w:tc>
          <w:tcPr>
            <w:tcW w:w="855" w:type="dxa"/>
          </w:tcPr>
          <w:p w14:paraId="17C8E905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11A02E53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491DEC66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1C02D6C4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33F5E6EF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5FD255DD" w14:textId="77777777">
        <w:trPr>
          <w:trHeight w:val="6131"/>
        </w:trPr>
        <w:tc>
          <w:tcPr>
            <w:tcW w:w="855" w:type="dxa"/>
          </w:tcPr>
          <w:p w14:paraId="2468B505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14:paraId="5FF54B5E" w14:textId="77777777" w:rsidR="00775161" w:rsidRDefault="000F3746">
            <w:pPr>
              <w:pStyle w:val="TableParagraph"/>
              <w:spacing w:before="21"/>
              <w:ind w:left="105" w:right="202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законодательству предоставленного обеспечения исполнения контракта.</w:t>
            </w:r>
          </w:p>
        </w:tc>
        <w:tc>
          <w:tcPr>
            <w:tcW w:w="2728" w:type="dxa"/>
          </w:tcPr>
          <w:p w14:paraId="60594B15" w14:textId="77777777" w:rsidR="00775161" w:rsidRDefault="000F3746">
            <w:pPr>
              <w:pStyle w:val="TableParagraph"/>
              <w:spacing w:before="21"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ФЗ,</w:t>
            </w:r>
          </w:p>
          <w:p w14:paraId="5CA26115" w14:textId="77777777" w:rsidR="00775161" w:rsidRDefault="000F37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Налогового кодекса РФ, </w:t>
            </w:r>
            <w:r>
              <w:rPr>
                <w:spacing w:val="-2"/>
                <w:sz w:val="24"/>
              </w:rPr>
              <w:t xml:space="preserve">постановление </w:t>
            </w:r>
            <w:r>
              <w:rPr>
                <w:sz w:val="24"/>
              </w:rPr>
              <w:t>Правительства РФ</w:t>
            </w:r>
          </w:p>
          <w:p w14:paraId="5C735784" w14:textId="2E274679" w:rsidR="00775161" w:rsidRDefault="000F37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8.11.2013</w:t>
            </w:r>
            <w:r w:rsidR="003F5DD1"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1005</w:t>
            </w:r>
          </w:p>
        </w:tc>
        <w:tc>
          <w:tcPr>
            <w:tcW w:w="6338" w:type="dxa"/>
          </w:tcPr>
          <w:p w14:paraId="4FF14A94" w14:textId="77777777" w:rsidR="00775161" w:rsidRDefault="000F3746">
            <w:pPr>
              <w:pStyle w:val="TableParagraph"/>
              <w:spacing w:before="2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контракта.</w:t>
            </w:r>
          </w:p>
          <w:p w14:paraId="76C6F19E" w14:textId="77777777" w:rsidR="00775161" w:rsidRDefault="000F3746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Отсутствуют документы, подтверждающие </w:t>
            </w:r>
            <w:proofErr w:type="spellStart"/>
            <w:proofErr w:type="gramStart"/>
            <w:r>
              <w:rPr>
                <w:sz w:val="24"/>
              </w:rPr>
              <w:t>предоставле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обеспечения исполнения контракта.</w:t>
            </w:r>
          </w:p>
          <w:p w14:paraId="49304324" w14:textId="1249B620" w:rsidR="00775161" w:rsidRDefault="000F374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Размер обеспечения исполнения контракта не </w:t>
            </w:r>
            <w:proofErr w:type="spellStart"/>
            <w:proofErr w:type="gram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вует</w:t>
            </w:r>
            <w:proofErr w:type="spellEnd"/>
            <w:proofErr w:type="gramEnd"/>
            <w:r>
              <w:rPr>
                <w:sz w:val="24"/>
              </w:rPr>
              <w:t xml:space="preserve"> размеру, предусмотренному документацией о закупке (меньше).</w:t>
            </w:r>
          </w:p>
          <w:p w14:paraId="5B8CA8F3" w14:textId="77777777" w:rsidR="00775161" w:rsidRDefault="000F3746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Банковская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гарантия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соответствует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требований:</w:t>
            </w:r>
          </w:p>
          <w:p w14:paraId="3E3A4932" w14:textId="77777777" w:rsidR="00775161" w:rsidRDefault="000F3746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before="2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выдана банком, не включенным в перечень банков, отвечающих установленным требованиям для принятия банковских гарантий в целях налогообложения;</w:t>
            </w:r>
          </w:p>
          <w:p w14:paraId="5D16D19D" w14:textId="77777777" w:rsidR="00775161" w:rsidRDefault="000F3746">
            <w:pPr>
              <w:pStyle w:val="TableParagraph"/>
              <w:numPr>
                <w:ilvl w:val="0"/>
                <w:numId w:val="5"/>
              </w:numPr>
              <w:tabs>
                <w:tab w:val="left" w:pos="690"/>
              </w:tabs>
              <w:spacing w:line="274" w:lineRule="exact"/>
              <w:ind w:left="689" w:hanging="26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безотзывной;</w:t>
            </w:r>
          </w:p>
          <w:p w14:paraId="4F7454B1" w14:textId="77777777" w:rsidR="00775161" w:rsidRDefault="000F3746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</w:tabs>
              <w:spacing w:before="4" w:line="237" w:lineRule="auto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не указана сумма банковской гарантии, подлежащая уплате заказчику;</w:t>
            </w:r>
          </w:p>
          <w:p w14:paraId="3CE1F047" w14:textId="77777777" w:rsidR="00775161" w:rsidRDefault="000F3746">
            <w:pPr>
              <w:pStyle w:val="TableParagraph"/>
              <w:numPr>
                <w:ilvl w:val="0"/>
                <w:numId w:val="5"/>
              </w:numPr>
              <w:tabs>
                <w:tab w:val="left" w:pos="743"/>
              </w:tabs>
              <w:spacing w:before="4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не указаны обязательства принципала, надлежащее исполнение которых обеспечивается банковской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гарантией;</w:t>
            </w:r>
          </w:p>
          <w:p w14:paraId="42CBB5CD" w14:textId="77777777" w:rsidR="00775161" w:rsidRDefault="000F3746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</w:tabs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отсутствует обязанность гаранта уплатить заказчику неустойку в размере 0,1 % денежной суммы, подлежащей уплате, за каждый календарный день просрочки;</w:t>
            </w:r>
          </w:p>
          <w:p w14:paraId="1C0A436E" w14:textId="77777777" w:rsidR="00775161" w:rsidRDefault="000F3746">
            <w:pPr>
              <w:pStyle w:val="TableParagraph"/>
              <w:numPr>
                <w:ilvl w:val="0"/>
                <w:numId w:val="5"/>
              </w:numPr>
              <w:tabs>
                <w:tab w:val="left" w:pos="757"/>
              </w:tabs>
              <w:spacing w:before="3" w:line="237" w:lineRule="auto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срок действия банковской гарантии не превышает срока действия контракта более чем на один месяц.</w:t>
            </w:r>
          </w:p>
        </w:tc>
        <w:tc>
          <w:tcPr>
            <w:tcW w:w="3668" w:type="dxa"/>
          </w:tcPr>
          <w:p w14:paraId="50C99127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411528C9" w14:textId="77777777">
        <w:trPr>
          <w:trHeight w:val="393"/>
        </w:trPr>
        <w:tc>
          <w:tcPr>
            <w:tcW w:w="16105" w:type="dxa"/>
            <w:gridSpan w:val="5"/>
          </w:tcPr>
          <w:p w14:paraId="2334F12E" w14:textId="77777777" w:rsidR="00775161" w:rsidRDefault="000F3746">
            <w:pPr>
              <w:pStyle w:val="TableParagraph"/>
              <w:spacing w:before="54"/>
              <w:ind w:left="432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(подрядчика,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исполнителя)</w:t>
            </w:r>
          </w:p>
        </w:tc>
      </w:tr>
      <w:tr w:rsidR="00775161" w14:paraId="37F8B08A" w14:textId="77777777">
        <w:trPr>
          <w:trHeight w:val="2289"/>
        </w:trPr>
        <w:tc>
          <w:tcPr>
            <w:tcW w:w="855" w:type="dxa"/>
          </w:tcPr>
          <w:p w14:paraId="63CA6DE6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516" w:type="dxa"/>
          </w:tcPr>
          <w:p w14:paraId="67E70A50" w14:textId="77777777" w:rsidR="00775161" w:rsidRDefault="000F3746">
            <w:pPr>
              <w:pStyle w:val="TableParagraph"/>
              <w:spacing w:before="20"/>
              <w:ind w:left="105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Проверить </w:t>
            </w:r>
            <w:r>
              <w:rPr>
                <w:sz w:val="24"/>
              </w:rPr>
              <w:t>обоснование и законность выбора 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</w:t>
            </w:r>
            <w:r>
              <w:rPr>
                <w:spacing w:val="-2"/>
                <w:sz w:val="24"/>
              </w:rPr>
              <w:t xml:space="preserve">поставщика (подрядчика, </w:t>
            </w:r>
            <w:r>
              <w:rPr>
                <w:sz w:val="24"/>
              </w:rPr>
              <w:t>исполнителя) при закупке у</w:t>
            </w:r>
          </w:p>
        </w:tc>
        <w:tc>
          <w:tcPr>
            <w:tcW w:w="2728" w:type="dxa"/>
          </w:tcPr>
          <w:p w14:paraId="40B65C99" w14:textId="61D79156" w:rsidR="00775161" w:rsidRDefault="000F3746" w:rsidP="0081062B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закона № 44-ФЗ, </w:t>
            </w:r>
          </w:p>
          <w:p w14:paraId="2F0B2DF4" w14:textId="77777777" w:rsidR="00775161" w:rsidRDefault="00775161">
            <w:pPr>
              <w:pStyle w:val="TableParagraph"/>
              <w:ind w:left="0"/>
              <w:rPr>
                <w:b/>
                <w:sz w:val="24"/>
              </w:rPr>
            </w:pPr>
          </w:p>
          <w:p w14:paraId="5AEEB158" w14:textId="6BD18237" w:rsidR="00775161" w:rsidRDefault="00775161">
            <w:pPr>
              <w:pStyle w:val="TableParagraph"/>
              <w:spacing w:line="242" w:lineRule="auto"/>
              <w:ind w:right="137"/>
              <w:rPr>
                <w:sz w:val="24"/>
              </w:rPr>
            </w:pPr>
          </w:p>
        </w:tc>
        <w:tc>
          <w:tcPr>
            <w:tcW w:w="6338" w:type="dxa"/>
          </w:tcPr>
          <w:p w14:paraId="121676A8" w14:textId="77777777" w:rsidR="00775161" w:rsidRDefault="000F3746">
            <w:pPr>
              <w:pStyle w:val="TableParagraph"/>
              <w:spacing w:before="20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поставщика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(подрядчика, </w:t>
            </w:r>
            <w:r>
              <w:rPr>
                <w:sz w:val="24"/>
              </w:rPr>
              <w:t>исполнителя)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неустановленных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</w:p>
          <w:p w14:paraId="02D2BDE9" w14:textId="77777777" w:rsidR="00775161" w:rsidRDefault="000F3746">
            <w:pPr>
              <w:pStyle w:val="TableParagraph"/>
              <w:tabs>
                <w:tab w:val="left" w:pos="1808"/>
                <w:tab w:val="left" w:pos="2806"/>
                <w:tab w:val="left" w:pos="3266"/>
                <w:tab w:val="left" w:pos="4788"/>
                <w:tab w:val="left" w:pos="6117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Не соблюден в установленных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уведомления </w:t>
            </w:r>
            <w:r>
              <w:rPr>
                <w:spacing w:val="-2"/>
                <w:sz w:val="24"/>
              </w:rPr>
              <w:t>контрольного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контракта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единственным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поставщиком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(подрядчиком,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исполнителем). 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возможности заключения контракта с единственным поставщиком (подрядчиком, исполнителем).</w:t>
            </w:r>
          </w:p>
        </w:tc>
        <w:tc>
          <w:tcPr>
            <w:tcW w:w="3668" w:type="dxa"/>
          </w:tcPr>
          <w:p w14:paraId="69CC53EE" w14:textId="77777777" w:rsidR="00775161" w:rsidRDefault="000F3746">
            <w:pPr>
              <w:pStyle w:val="TableParagraph"/>
              <w:spacing w:before="20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пунктом 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 1 статьи 93 Федерального закона № 44-ФЗ.</w:t>
            </w:r>
          </w:p>
          <w:p w14:paraId="5EBCCBD2" w14:textId="77777777" w:rsidR="00775161" w:rsidRDefault="00775161">
            <w:pPr>
              <w:pStyle w:val="TableParagraph"/>
              <w:ind w:left="0"/>
              <w:rPr>
                <w:b/>
                <w:sz w:val="26"/>
              </w:rPr>
            </w:pPr>
          </w:p>
          <w:p w14:paraId="0BE41986" w14:textId="77777777" w:rsidR="00775161" w:rsidRDefault="0077516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48B3E22D" w14:textId="77777777" w:rsidR="00775161" w:rsidRDefault="000F3746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пунктом 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 1 статьи 93 Федерального закона № 44-ФЗ.</w:t>
            </w:r>
          </w:p>
        </w:tc>
      </w:tr>
    </w:tbl>
    <w:p w14:paraId="5A996FF4" w14:textId="77777777" w:rsidR="00775161" w:rsidRDefault="00775161">
      <w:pPr>
        <w:jc w:val="both"/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4B68CAF7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227F9536" w14:textId="77777777">
        <w:trPr>
          <w:trHeight w:val="609"/>
        </w:trPr>
        <w:tc>
          <w:tcPr>
            <w:tcW w:w="855" w:type="dxa"/>
          </w:tcPr>
          <w:p w14:paraId="0E3F5215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2E3C95C5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654A6B80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730AEB88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04FABF0A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705D2570" w14:textId="77777777">
        <w:trPr>
          <w:trHeight w:val="6131"/>
        </w:trPr>
        <w:tc>
          <w:tcPr>
            <w:tcW w:w="855" w:type="dxa"/>
          </w:tcPr>
          <w:p w14:paraId="138C0366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14:paraId="7D6B1E2B" w14:textId="77777777" w:rsidR="00775161" w:rsidRDefault="000F3746">
            <w:pPr>
              <w:pStyle w:val="TableParagraph"/>
              <w:spacing w:before="21"/>
              <w:ind w:left="105" w:right="401"/>
              <w:rPr>
                <w:sz w:val="24"/>
              </w:rPr>
            </w:pPr>
            <w:r>
              <w:rPr>
                <w:spacing w:val="-2"/>
                <w:sz w:val="24"/>
              </w:rPr>
              <w:t>единственного поставщика (подрядчика, исполнителя)</w:t>
            </w:r>
          </w:p>
        </w:tc>
        <w:tc>
          <w:tcPr>
            <w:tcW w:w="2728" w:type="dxa"/>
          </w:tcPr>
          <w:p w14:paraId="117147B8" w14:textId="5F7D5D22" w:rsidR="00775161" w:rsidRDefault="000F3746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Распоряжение </w:t>
            </w:r>
            <w:r>
              <w:rPr>
                <w:sz w:val="24"/>
              </w:rPr>
              <w:t>Правительства РФ</w:t>
            </w:r>
          </w:p>
          <w:p w14:paraId="41D90721" w14:textId="77777777" w:rsidR="00775161" w:rsidRDefault="000F37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28.04.2018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 824-</w:t>
            </w:r>
            <w:r>
              <w:rPr>
                <w:spacing w:val="-10"/>
                <w:sz w:val="24"/>
              </w:rPr>
              <w:t>р</w:t>
            </w:r>
          </w:p>
          <w:p w14:paraId="3DF35A0D" w14:textId="77777777" w:rsidR="00775161" w:rsidRDefault="000F374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единого </w:t>
            </w:r>
            <w:proofErr w:type="spellStart"/>
            <w:r>
              <w:rPr>
                <w:sz w:val="24"/>
              </w:rPr>
              <w:t>агрегатора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торговли</w:t>
            </w:r>
          </w:p>
        </w:tc>
        <w:tc>
          <w:tcPr>
            <w:tcW w:w="6338" w:type="dxa"/>
          </w:tcPr>
          <w:p w14:paraId="3BD26F21" w14:textId="77777777" w:rsidR="00775161" w:rsidRDefault="000F3746">
            <w:pPr>
              <w:pStyle w:val="TableParagraph"/>
              <w:spacing w:before="2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Совокупный годовой объем закупок у единственного </w:t>
            </w:r>
            <w:proofErr w:type="gramStart"/>
            <w:r>
              <w:rPr>
                <w:sz w:val="24"/>
              </w:rPr>
              <w:t>поставщика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подрядчика,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исполнителя)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сумму не более 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 превышает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 размера средств, предусмотренных на осуществление всех закупок заказчика в соответствии с планом-графиком, и (или) составляет более чем 50 млн. рублей в год.</w:t>
            </w:r>
          </w:p>
          <w:p w14:paraId="12FE06A1" w14:textId="77777777" w:rsidR="00775161" w:rsidRDefault="000F374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Совокупный годовой объем закупок (образовательного учреждения, учреждения культуры и иного заказчика, установленного законодательством) у единственного поставщика (подрядчика, исполнителя) на сумму не более 2,0 млн рублей превышает 50% размера средств, предусмотренных на осуществление всех закупок заказчика в соответствии с планом-графиком, и (или) составляет более чем 50 млн. рублей в год.</w:t>
            </w:r>
          </w:p>
          <w:p w14:paraId="36510676" w14:textId="77777777" w:rsidR="00775161" w:rsidRDefault="000F3746">
            <w:pPr>
              <w:pStyle w:val="TableParagraph"/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Извещения о закупке у единственного поставщика (подрядчика,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исполнителя)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 размещено в единой информационной системе.</w:t>
            </w:r>
          </w:p>
          <w:p w14:paraId="5D71AAA4" w14:textId="77777777" w:rsidR="00775161" w:rsidRDefault="000F374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документально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оформленный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отчет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контракта.</w:t>
            </w:r>
          </w:p>
        </w:tc>
        <w:tc>
          <w:tcPr>
            <w:tcW w:w="3668" w:type="dxa"/>
          </w:tcPr>
          <w:p w14:paraId="6CAC443F" w14:textId="77777777" w:rsidR="00775161" w:rsidRDefault="00775161">
            <w:pPr>
              <w:pStyle w:val="TableParagraph"/>
              <w:ind w:left="0"/>
              <w:rPr>
                <w:b/>
                <w:sz w:val="26"/>
              </w:rPr>
            </w:pPr>
          </w:p>
          <w:p w14:paraId="27C30998" w14:textId="77777777" w:rsidR="00775161" w:rsidRDefault="00775161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0053C47E" w14:textId="77777777" w:rsidR="00775161" w:rsidRDefault="000F3746">
            <w:pPr>
              <w:pStyle w:val="TableParagraph"/>
              <w:spacing w:line="237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случаях, предусмотренных </w:t>
            </w:r>
            <w:hyperlink r:id="rId16">
              <w:r>
                <w:rPr>
                  <w:sz w:val="24"/>
                </w:rPr>
                <w:t>пунктами</w:t>
              </w:r>
              <w:r>
                <w:rPr>
                  <w:spacing w:val="69"/>
                  <w:sz w:val="24"/>
                </w:rPr>
                <w:t xml:space="preserve"> </w:t>
              </w:r>
              <w:r>
                <w:rPr>
                  <w:sz w:val="24"/>
                </w:rPr>
                <w:t>1</w:t>
              </w:r>
            </w:hyperlink>
            <w:r>
              <w:rPr>
                <w:sz w:val="24"/>
              </w:rPr>
              <w:t>-</w:t>
            </w:r>
            <w:hyperlink r:id="rId17">
              <w:r>
                <w:rPr>
                  <w:sz w:val="24"/>
                </w:rPr>
                <w:t>3</w:t>
              </w:r>
            </w:hyperlink>
            <w:r>
              <w:rPr>
                <w:sz w:val="24"/>
              </w:rPr>
              <w:t>,</w:t>
            </w:r>
            <w:r>
              <w:rPr>
                <w:spacing w:val="68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6</w:t>
              </w:r>
            </w:hyperlink>
            <w:r>
              <w:rPr>
                <w:sz w:val="24"/>
              </w:rPr>
              <w:t>-</w:t>
            </w:r>
            <w:hyperlink r:id="rId19">
              <w:r>
                <w:rPr>
                  <w:sz w:val="24"/>
                </w:rPr>
                <w:t>8</w:t>
              </w:r>
            </w:hyperlink>
            <w:r>
              <w:rPr>
                <w:sz w:val="24"/>
              </w:rPr>
              <w:t>,</w:t>
            </w:r>
            <w:r>
              <w:rPr>
                <w:spacing w:val="72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11</w:t>
              </w:r>
            </w:hyperlink>
            <w:r>
              <w:rPr>
                <w:sz w:val="24"/>
              </w:rPr>
              <w:t>-</w:t>
            </w:r>
            <w:hyperlink r:id="rId21">
              <w:r>
                <w:rPr>
                  <w:sz w:val="24"/>
                </w:rPr>
                <w:t>14</w:t>
              </w:r>
            </w:hyperlink>
            <w:r>
              <w:rPr>
                <w:sz w:val="24"/>
              </w:rPr>
              <w:t>,</w:t>
            </w:r>
            <w:r>
              <w:rPr>
                <w:spacing w:val="73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16</w:t>
              </w:r>
            </w:hyperlink>
            <w:r>
              <w:rPr>
                <w:sz w:val="24"/>
              </w:rPr>
              <w:t>-</w:t>
            </w:r>
            <w:hyperlink r:id="rId23">
              <w:r>
                <w:rPr>
                  <w:spacing w:val="-5"/>
                  <w:sz w:val="24"/>
                </w:rPr>
                <w:t>19</w:t>
              </w:r>
            </w:hyperlink>
          </w:p>
          <w:p w14:paraId="28A5D910" w14:textId="77777777" w:rsidR="00775161" w:rsidRDefault="00437502">
            <w:pPr>
              <w:pStyle w:val="TableParagraph"/>
              <w:spacing w:before="6" w:line="237" w:lineRule="auto"/>
              <w:ind w:left="104" w:right="102"/>
              <w:jc w:val="both"/>
              <w:rPr>
                <w:sz w:val="24"/>
              </w:rPr>
            </w:pPr>
            <w:hyperlink r:id="rId24">
              <w:r w:rsidR="000F3746">
                <w:rPr>
                  <w:sz w:val="24"/>
                </w:rPr>
                <w:t>части 1</w:t>
              </w:r>
            </w:hyperlink>
            <w:r w:rsidR="000F3746">
              <w:rPr>
                <w:sz w:val="24"/>
              </w:rPr>
              <w:t xml:space="preserve"> статьи 93 Федерального закона № 44-ФЗ.</w:t>
            </w:r>
          </w:p>
          <w:p w14:paraId="7D84F2A2" w14:textId="77777777" w:rsidR="00775161" w:rsidRDefault="000F3746">
            <w:pPr>
              <w:pStyle w:val="TableParagraph"/>
              <w:spacing w:before="3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В случае осуществления закупки у единственного поставщика (подрядчика, исполнителя).</w:t>
            </w:r>
          </w:p>
        </w:tc>
      </w:tr>
      <w:tr w:rsidR="00775161" w14:paraId="5EAE65B1" w14:textId="77777777">
        <w:trPr>
          <w:trHeight w:val="2813"/>
        </w:trPr>
        <w:tc>
          <w:tcPr>
            <w:tcW w:w="855" w:type="dxa"/>
          </w:tcPr>
          <w:p w14:paraId="40722BCE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516" w:type="dxa"/>
          </w:tcPr>
          <w:p w14:paraId="770749E3" w14:textId="77777777" w:rsidR="00775161" w:rsidRDefault="000F3746">
            <w:pPr>
              <w:pStyle w:val="TableParagraph"/>
              <w:spacing w:before="20"/>
              <w:ind w:left="105" w:right="20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контракте </w:t>
            </w:r>
            <w:r>
              <w:rPr>
                <w:spacing w:val="-2"/>
                <w:sz w:val="24"/>
              </w:rPr>
              <w:t xml:space="preserve">обязательных условий, предусмотренных Федеральным </w:t>
            </w:r>
            <w:r>
              <w:rPr>
                <w:sz w:val="24"/>
              </w:rPr>
              <w:t>законом № 44-ФЗ</w:t>
            </w:r>
          </w:p>
        </w:tc>
        <w:tc>
          <w:tcPr>
            <w:tcW w:w="2728" w:type="dxa"/>
          </w:tcPr>
          <w:p w14:paraId="6DAA7150" w14:textId="77777777" w:rsidR="00775161" w:rsidRDefault="000F374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№ 44-ФЗ</w:t>
            </w:r>
          </w:p>
        </w:tc>
        <w:tc>
          <w:tcPr>
            <w:tcW w:w="6338" w:type="dxa"/>
          </w:tcPr>
          <w:p w14:paraId="3ECA00F9" w14:textId="77777777" w:rsidR="00775161" w:rsidRDefault="000F374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контракте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вании</w:t>
            </w:r>
            <w:proofErr w:type="spellEnd"/>
            <w:r>
              <w:rPr>
                <w:sz w:val="24"/>
              </w:rPr>
              <w:t xml:space="preserve"> цены контракта.</w:t>
            </w:r>
          </w:p>
        </w:tc>
        <w:tc>
          <w:tcPr>
            <w:tcW w:w="3668" w:type="dxa"/>
          </w:tcPr>
          <w:p w14:paraId="6694347C" w14:textId="77777777" w:rsidR="00775161" w:rsidRDefault="000F3746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Завышение цены контракта (по сравнению со среднерыночной) при осуществлении закупки у единственного поставщика (за- </w:t>
            </w:r>
            <w:proofErr w:type="spellStart"/>
            <w:r>
              <w:rPr>
                <w:sz w:val="24"/>
              </w:rPr>
              <w:t>ключение</w:t>
            </w:r>
            <w:proofErr w:type="spellEnd"/>
            <w:r>
              <w:rPr>
                <w:sz w:val="24"/>
              </w:rPr>
              <w:t xml:space="preserve"> контракта с </w:t>
            </w:r>
            <w:proofErr w:type="spellStart"/>
            <w:r>
              <w:rPr>
                <w:sz w:val="24"/>
              </w:rPr>
              <w:t>наруше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44- ФЗ) необходимо </w:t>
            </w:r>
            <w:proofErr w:type="spellStart"/>
            <w:r>
              <w:rPr>
                <w:sz w:val="24"/>
              </w:rPr>
              <w:t>квалифициро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как неэффективное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зование</w:t>
            </w:r>
            <w:proofErr w:type="spellEnd"/>
            <w:r>
              <w:rPr>
                <w:sz w:val="24"/>
              </w:rPr>
              <w:t xml:space="preserve"> бюджетных средств</w:t>
            </w:r>
          </w:p>
        </w:tc>
      </w:tr>
    </w:tbl>
    <w:p w14:paraId="63801FAD" w14:textId="77777777" w:rsidR="00775161" w:rsidRDefault="00775161">
      <w:pPr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454C0AA9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409CBC71" w14:textId="77777777">
        <w:trPr>
          <w:trHeight w:val="609"/>
        </w:trPr>
        <w:tc>
          <w:tcPr>
            <w:tcW w:w="855" w:type="dxa"/>
          </w:tcPr>
          <w:p w14:paraId="1141D4EE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259278A4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7F2AFEAC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2F78F72F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4EAF92BA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15F1077D" w14:textId="77777777">
        <w:trPr>
          <w:trHeight w:val="398"/>
        </w:trPr>
        <w:tc>
          <w:tcPr>
            <w:tcW w:w="16105" w:type="dxa"/>
            <w:gridSpan w:val="5"/>
          </w:tcPr>
          <w:p w14:paraId="57F610D8" w14:textId="77777777" w:rsidR="00775161" w:rsidRDefault="000F3746">
            <w:pPr>
              <w:pStyle w:val="TableParagraph"/>
              <w:spacing w:before="59"/>
              <w:ind w:left="686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закупки</w:t>
            </w:r>
          </w:p>
        </w:tc>
      </w:tr>
      <w:tr w:rsidR="00775161" w14:paraId="1D19CEBC" w14:textId="77777777">
        <w:trPr>
          <w:trHeight w:val="1435"/>
        </w:trPr>
        <w:tc>
          <w:tcPr>
            <w:tcW w:w="855" w:type="dxa"/>
          </w:tcPr>
          <w:p w14:paraId="5AB8F1CB" w14:textId="77777777" w:rsidR="00775161" w:rsidRDefault="000F374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516" w:type="dxa"/>
          </w:tcPr>
          <w:p w14:paraId="0420D91C" w14:textId="77777777" w:rsidR="00775161" w:rsidRDefault="000F3746">
            <w:pPr>
              <w:pStyle w:val="TableParagraph"/>
              <w:spacing w:before="15"/>
              <w:ind w:left="105" w:right="94"/>
              <w:rPr>
                <w:sz w:val="24"/>
              </w:rPr>
            </w:pPr>
            <w:r>
              <w:rPr>
                <w:sz w:val="24"/>
              </w:rPr>
              <w:t>Проверить наличие обеспечения заявок при проведении конкурсов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закрытых </w:t>
            </w:r>
            <w:r>
              <w:rPr>
                <w:spacing w:val="-2"/>
                <w:sz w:val="24"/>
              </w:rPr>
              <w:t>аукционов</w:t>
            </w:r>
          </w:p>
        </w:tc>
        <w:tc>
          <w:tcPr>
            <w:tcW w:w="2728" w:type="dxa"/>
          </w:tcPr>
          <w:p w14:paraId="7B35AAE9" w14:textId="77777777" w:rsidR="00775161" w:rsidRDefault="000F3746">
            <w:pPr>
              <w:pStyle w:val="TableParagraph"/>
              <w:spacing w:before="15" w:line="242" w:lineRule="auto"/>
              <w:rPr>
                <w:sz w:val="24"/>
              </w:rPr>
            </w:pPr>
            <w:r>
              <w:rPr>
                <w:sz w:val="24"/>
              </w:rPr>
              <w:t>Статьи 44, 45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54EA9F22" w14:textId="77777777" w:rsidR="00775161" w:rsidRDefault="000F37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47E7CA2C" w14:textId="77777777" w:rsidR="00775161" w:rsidRDefault="000F3746">
            <w:pPr>
              <w:pStyle w:val="TableParagraph"/>
              <w:spacing w:before="15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Допуск участников закупок к участию в конкурсе и закрытом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представивших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заявок. Размер, форма и содержание обеспечения заявки не соответствует установленным требованиям Федерального закона № 44-ФЗ и документации о закупке.</w:t>
            </w:r>
          </w:p>
        </w:tc>
        <w:tc>
          <w:tcPr>
            <w:tcW w:w="3668" w:type="dxa"/>
          </w:tcPr>
          <w:p w14:paraId="2243C643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0225A36C" w14:textId="77777777">
        <w:trPr>
          <w:trHeight w:val="4196"/>
        </w:trPr>
        <w:tc>
          <w:tcPr>
            <w:tcW w:w="855" w:type="dxa"/>
          </w:tcPr>
          <w:p w14:paraId="021CC656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516" w:type="dxa"/>
          </w:tcPr>
          <w:p w14:paraId="24F18206" w14:textId="77777777" w:rsidR="00775161" w:rsidRDefault="000F3746">
            <w:pPr>
              <w:pStyle w:val="TableParagraph"/>
              <w:spacing w:before="20"/>
              <w:ind w:left="105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Проверить применение </w:t>
            </w:r>
            <w:r>
              <w:rPr>
                <w:sz w:val="24"/>
              </w:rPr>
              <w:t>антидемпинговых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 при проведении конкурса и аукциона</w:t>
            </w:r>
          </w:p>
        </w:tc>
        <w:tc>
          <w:tcPr>
            <w:tcW w:w="2728" w:type="dxa"/>
          </w:tcPr>
          <w:p w14:paraId="6015DD2C" w14:textId="77777777" w:rsidR="00775161" w:rsidRDefault="000F3746">
            <w:pPr>
              <w:pStyle w:val="TableParagraph"/>
              <w:spacing w:before="22" w:line="237" w:lineRule="auto"/>
              <w:rPr>
                <w:sz w:val="24"/>
              </w:rPr>
            </w:pPr>
            <w:r>
              <w:rPr>
                <w:sz w:val="24"/>
              </w:rPr>
              <w:t>Статьи 37, 96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41D2CC48" w14:textId="77777777" w:rsidR="00775161" w:rsidRDefault="000F3746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4EF3C431" w14:textId="77777777" w:rsidR="00775161" w:rsidRDefault="000F3746">
            <w:pPr>
              <w:pStyle w:val="TableParagraph"/>
              <w:spacing w:before="2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Неприменение антидемпинговых мер к участникам конкурса и аукциона (в случаях, когда цена контракта, предложенная участником, на 25 % и более ниже начальной (максимальной) цены контракта).</w:t>
            </w:r>
          </w:p>
        </w:tc>
        <w:tc>
          <w:tcPr>
            <w:tcW w:w="3668" w:type="dxa"/>
          </w:tcPr>
          <w:p w14:paraId="78BA6410" w14:textId="77777777" w:rsidR="00775161" w:rsidRDefault="000F3746">
            <w:pPr>
              <w:pStyle w:val="TableParagraph"/>
              <w:spacing w:before="20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Антидемпинговые меры: </w:t>
            </w:r>
            <w:proofErr w:type="gramStart"/>
            <w:r>
              <w:rPr>
                <w:sz w:val="24"/>
              </w:rPr>
              <w:t>кон- тракт</w:t>
            </w:r>
            <w:proofErr w:type="gramEnd"/>
            <w:r>
              <w:rPr>
                <w:sz w:val="24"/>
              </w:rPr>
              <w:t xml:space="preserve"> заключается только после предоставления участником:</w:t>
            </w:r>
          </w:p>
          <w:p w14:paraId="219DB8F8" w14:textId="77777777" w:rsidR="00775161" w:rsidRDefault="000F3746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ind w:right="96" w:firstLin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обеспечения исполнения контракта в размере, </w:t>
            </w:r>
            <w:proofErr w:type="gramStart"/>
            <w:r>
              <w:rPr>
                <w:sz w:val="24"/>
              </w:rPr>
              <w:t xml:space="preserve">превышаю- </w:t>
            </w:r>
            <w:proofErr w:type="spellStart"/>
            <w:r>
              <w:rPr>
                <w:sz w:val="24"/>
              </w:rPr>
              <w:t>щем</w:t>
            </w:r>
            <w:proofErr w:type="spellEnd"/>
            <w:proofErr w:type="gramEnd"/>
            <w:r>
              <w:rPr>
                <w:sz w:val="24"/>
              </w:rPr>
              <w:t xml:space="preserve"> в 1,5 раза размер </w:t>
            </w:r>
            <w:proofErr w:type="spellStart"/>
            <w:r>
              <w:rPr>
                <w:sz w:val="24"/>
              </w:rPr>
              <w:t>обеспече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исполнения контракта, </w:t>
            </w:r>
            <w:proofErr w:type="spellStart"/>
            <w:r>
              <w:rPr>
                <w:sz w:val="24"/>
              </w:rPr>
              <w:t>ука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занный</w:t>
            </w:r>
            <w:proofErr w:type="spellEnd"/>
            <w:r>
              <w:rPr>
                <w:sz w:val="24"/>
              </w:rPr>
              <w:t xml:space="preserve"> в документации о закуп-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z w:val="24"/>
              </w:rPr>
              <w:t xml:space="preserve"> (конкурс или аукцион), или</w:t>
            </w:r>
          </w:p>
          <w:p w14:paraId="3ACDBF03" w14:textId="77777777" w:rsidR="00775161" w:rsidRDefault="000F3746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ind w:right="96" w:firstLin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информации, </w:t>
            </w:r>
            <w:proofErr w:type="spellStart"/>
            <w:r>
              <w:rPr>
                <w:sz w:val="24"/>
              </w:rPr>
              <w:t>подтвержда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ющей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добросовестность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</w:t>
            </w:r>
            <w:proofErr w:type="spellEnd"/>
            <w:r>
              <w:rPr>
                <w:sz w:val="24"/>
              </w:rPr>
              <w:t>- ка (в случае, когда начальная (максимальная) цена контракта составляет 15 млн. руб. и менее).</w:t>
            </w:r>
          </w:p>
        </w:tc>
      </w:tr>
      <w:tr w:rsidR="00775161" w14:paraId="510080AD" w14:textId="77777777">
        <w:trPr>
          <w:trHeight w:val="2818"/>
        </w:trPr>
        <w:tc>
          <w:tcPr>
            <w:tcW w:w="855" w:type="dxa"/>
          </w:tcPr>
          <w:p w14:paraId="78FB04BA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2516" w:type="dxa"/>
          </w:tcPr>
          <w:p w14:paraId="50F15100" w14:textId="77777777" w:rsidR="00775161" w:rsidRDefault="000F3746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оценить </w:t>
            </w:r>
            <w:r>
              <w:rPr>
                <w:spacing w:val="-2"/>
                <w:sz w:val="24"/>
              </w:rPr>
              <w:t xml:space="preserve">обоснованность </w:t>
            </w:r>
            <w:r>
              <w:rPr>
                <w:sz w:val="24"/>
              </w:rPr>
              <w:t>допуска (отказа в допуске) участников закупки,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отстранение участника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участия в </w:t>
            </w:r>
            <w:proofErr w:type="spellStart"/>
            <w:r>
              <w:rPr>
                <w:sz w:val="24"/>
              </w:rPr>
              <w:t>определе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поставщика (подрядчика, </w:t>
            </w:r>
            <w:proofErr w:type="spellStart"/>
            <w:r>
              <w:rPr>
                <w:sz w:val="24"/>
              </w:rPr>
              <w:t>испол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нителя</w:t>
            </w:r>
            <w:proofErr w:type="spellEnd"/>
            <w:r>
              <w:rPr>
                <w:sz w:val="24"/>
              </w:rPr>
              <w:t>) или отказ от</w:t>
            </w:r>
          </w:p>
        </w:tc>
        <w:tc>
          <w:tcPr>
            <w:tcW w:w="2728" w:type="dxa"/>
          </w:tcPr>
          <w:p w14:paraId="002A8B8D" w14:textId="6C7F5CF7" w:rsidR="00775161" w:rsidRDefault="000F3746" w:rsidP="00C4574B">
            <w:pPr>
              <w:pStyle w:val="TableParagraph"/>
              <w:spacing w:before="20" w:line="275" w:lineRule="exact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 w:rsidR="00C4574B">
              <w:rPr>
                <w:sz w:val="24"/>
              </w:rPr>
              <w:t xml:space="preserve">,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</w:p>
          <w:p w14:paraId="7B385D49" w14:textId="77777777" w:rsidR="00775161" w:rsidRDefault="000F374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3C5FBB26" w14:textId="77777777" w:rsidR="00775161" w:rsidRDefault="000F3746">
            <w:pPr>
              <w:pStyle w:val="TableParagraph"/>
              <w:spacing w:before="20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(отклонение,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отстранение)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установленных в извещении и документации о закупке.</w:t>
            </w:r>
          </w:p>
          <w:p w14:paraId="3F9B6BCF" w14:textId="77777777" w:rsidR="00775161" w:rsidRDefault="0077516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883B738" w14:textId="77777777" w:rsidR="00775161" w:rsidRDefault="000F374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Отказ заказчика от заключения контракта с участником закупки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нарушением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требований,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установленных в Федеральном законе № 44-ФЗ.</w:t>
            </w:r>
          </w:p>
        </w:tc>
        <w:tc>
          <w:tcPr>
            <w:tcW w:w="3668" w:type="dxa"/>
          </w:tcPr>
          <w:p w14:paraId="0018C314" w14:textId="77777777" w:rsidR="00775161" w:rsidRDefault="000F3746">
            <w:pPr>
              <w:pStyle w:val="TableParagraph"/>
              <w:spacing w:before="20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Необходимо проанализировать статистику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допущен-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заявок на участие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закупке. В случае, если значительная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закупке отклонена, целесообразно про- анализировать наличие обжало- </w:t>
            </w:r>
            <w:proofErr w:type="spellStart"/>
            <w:r>
              <w:rPr>
                <w:sz w:val="24"/>
              </w:rPr>
              <w:t>ваний</w:t>
            </w:r>
            <w:proofErr w:type="spell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 контрольные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органы,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провести оценку </w:t>
            </w:r>
            <w:proofErr w:type="spellStart"/>
            <w:r>
              <w:rPr>
                <w:sz w:val="24"/>
              </w:rPr>
              <w:t>требо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</w:tbl>
    <w:p w14:paraId="1B553F59" w14:textId="77777777" w:rsidR="00775161" w:rsidRDefault="00775161">
      <w:pPr>
        <w:jc w:val="both"/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306BF9EC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357FB37E" w14:textId="77777777">
        <w:trPr>
          <w:trHeight w:val="609"/>
        </w:trPr>
        <w:tc>
          <w:tcPr>
            <w:tcW w:w="855" w:type="dxa"/>
          </w:tcPr>
          <w:p w14:paraId="395F9C3D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23F9B145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3D126721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060B2646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74C7F144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59BBC8BA" w14:textId="77777777">
        <w:trPr>
          <w:trHeight w:val="1714"/>
        </w:trPr>
        <w:tc>
          <w:tcPr>
            <w:tcW w:w="855" w:type="dxa"/>
          </w:tcPr>
          <w:p w14:paraId="7F15B0ED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14:paraId="7E317139" w14:textId="77777777" w:rsidR="00775161" w:rsidRDefault="000F3746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заключения </w:t>
            </w:r>
            <w:proofErr w:type="spellStart"/>
            <w:r>
              <w:rPr>
                <w:sz w:val="24"/>
              </w:rPr>
              <w:t>контрак</w:t>
            </w:r>
            <w:proofErr w:type="spellEnd"/>
            <w:r>
              <w:rPr>
                <w:sz w:val="24"/>
              </w:rPr>
              <w:t xml:space="preserve">- та, в том числе </w:t>
            </w:r>
            <w:r>
              <w:rPr>
                <w:spacing w:val="-2"/>
                <w:sz w:val="24"/>
              </w:rPr>
              <w:t xml:space="preserve">проанализировать </w:t>
            </w:r>
            <w:r>
              <w:rPr>
                <w:sz w:val="24"/>
              </w:rPr>
              <w:t>поступление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участников закупки</w:t>
            </w:r>
          </w:p>
        </w:tc>
        <w:tc>
          <w:tcPr>
            <w:tcW w:w="2728" w:type="dxa"/>
          </w:tcPr>
          <w:p w14:paraId="49D1A519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8" w:type="dxa"/>
          </w:tcPr>
          <w:p w14:paraId="0AB780A2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8" w:type="dxa"/>
          </w:tcPr>
          <w:p w14:paraId="3CCE8471" w14:textId="77777777" w:rsidR="00775161" w:rsidRDefault="000F3746">
            <w:pPr>
              <w:pStyle w:val="TableParagraph"/>
              <w:spacing w:before="21"/>
              <w:ind w:left="104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закупке, в части наличия </w:t>
            </w:r>
            <w:r>
              <w:rPr>
                <w:spacing w:val="-2"/>
                <w:sz w:val="24"/>
              </w:rPr>
              <w:t>требований,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 </w:t>
            </w:r>
            <w:r>
              <w:rPr>
                <w:sz w:val="24"/>
              </w:rPr>
              <w:t xml:space="preserve">конкретный товар (работу, </w:t>
            </w:r>
            <w:proofErr w:type="spellStart"/>
            <w:r>
              <w:rPr>
                <w:sz w:val="24"/>
              </w:rPr>
              <w:t>услу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гу</w:t>
            </w:r>
            <w:proofErr w:type="spellEnd"/>
            <w:r>
              <w:rPr>
                <w:sz w:val="24"/>
              </w:rPr>
              <w:t xml:space="preserve">) или под конкретного постав- </w:t>
            </w:r>
            <w:proofErr w:type="spellStart"/>
            <w:r>
              <w:rPr>
                <w:sz w:val="24"/>
              </w:rPr>
              <w:t>щика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(подрядчика, </w:t>
            </w:r>
            <w:r>
              <w:rPr>
                <w:spacing w:val="-2"/>
                <w:sz w:val="24"/>
              </w:rPr>
              <w:t>исполнителя).</w:t>
            </w:r>
          </w:p>
        </w:tc>
      </w:tr>
      <w:tr w:rsidR="00775161" w14:paraId="3403FF32" w14:textId="77777777">
        <w:trPr>
          <w:trHeight w:val="3091"/>
        </w:trPr>
        <w:tc>
          <w:tcPr>
            <w:tcW w:w="855" w:type="dxa"/>
          </w:tcPr>
          <w:p w14:paraId="14107412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516" w:type="dxa"/>
          </w:tcPr>
          <w:p w14:paraId="56418A9D" w14:textId="77777777" w:rsidR="00775161" w:rsidRDefault="000F3746">
            <w:pPr>
              <w:pStyle w:val="TableParagraph"/>
              <w:spacing w:before="20"/>
              <w:ind w:left="105" w:right="122"/>
              <w:rPr>
                <w:sz w:val="24"/>
              </w:rPr>
            </w:pPr>
            <w:r>
              <w:rPr>
                <w:sz w:val="24"/>
              </w:rPr>
              <w:t xml:space="preserve">Проверить порядок оценки заявок, </w:t>
            </w:r>
            <w:r>
              <w:rPr>
                <w:spacing w:val="-2"/>
                <w:sz w:val="24"/>
              </w:rPr>
              <w:t xml:space="preserve">окончательных предложений </w:t>
            </w:r>
            <w:r>
              <w:rPr>
                <w:sz w:val="24"/>
              </w:rPr>
              <w:t>участников закупки, критерии этой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оценки, в том числе </w:t>
            </w:r>
            <w:r>
              <w:rPr>
                <w:spacing w:val="-2"/>
                <w:sz w:val="24"/>
              </w:rPr>
              <w:t xml:space="preserve">проанализировать </w:t>
            </w:r>
            <w:r>
              <w:rPr>
                <w:sz w:val="24"/>
              </w:rPr>
              <w:t>поступление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участников закупки</w:t>
            </w:r>
          </w:p>
        </w:tc>
        <w:tc>
          <w:tcPr>
            <w:tcW w:w="2728" w:type="dxa"/>
          </w:tcPr>
          <w:p w14:paraId="2B6F8C18" w14:textId="44134692" w:rsidR="00775161" w:rsidRDefault="000F3746">
            <w:pPr>
              <w:pStyle w:val="TableParagraph"/>
              <w:spacing w:before="22" w:line="237" w:lineRule="auto"/>
              <w:rPr>
                <w:sz w:val="24"/>
              </w:rPr>
            </w:pPr>
            <w:r>
              <w:rPr>
                <w:sz w:val="24"/>
              </w:rPr>
              <w:t>Статьи 32</w:t>
            </w:r>
            <w:r w:rsidR="00D2358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715E2D23" w14:textId="77777777" w:rsidR="00775161" w:rsidRDefault="000F3746">
            <w:pPr>
              <w:pStyle w:val="TableParagraph"/>
              <w:spacing w:before="4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 44-</w:t>
            </w:r>
            <w:r>
              <w:rPr>
                <w:spacing w:val="-5"/>
                <w:sz w:val="24"/>
              </w:rPr>
              <w:t>ФЗ,</w:t>
            </w:r>
          </w:p>
          <w:p w14:paraId="44F68F4D" w14:textId="77777777" w:rsidR="00775161" w:rsidRDefault="000F3746">
            <w:pPr>
              <w:pStyle w:val="TableParagraph"/>
              <w:spacing w:line="242" w:lineRule="auto"/>
              <w:ind w:right="7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постановление </w:t>
            </w:r>
            <w:r>
              <w:rPr>
                <w:sz w:val="24"/>
              </w:rPr>
              <w:t>Правительства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14:paraId="41E452EA" w14:textId="2D1E4083" w:rsidR="00775161" w:rsidRDefault="000F37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ED0E48">
              <w:rPr>
                <w:sz w:val="24"/>
              </w:rPr>
              <w:t>31</w:t>
            </w:r>
            <w:r>
              <w:rPr>
                <w:sz w:val="24"/>
              </w:rPr>
              <w:t>.1</w:t>
            </w:r>
            <w:r w:rsidR="00ED0E48">
              <w:rPr>
                <w:sz w:val="24"/>
              </w:rPr>
              <w:t>2</w:t>
            </w:r>
            <w:r>
              <w:rPr>
                <w:sz w:val="24"/>
              </w:rPr>
              <w:t>.20</w:t>
            </w:r>
            <w:r w:rsidR="00ED0E48">
              <w:rPr>
                <w:sz w:val="24"/>
              </w:rPr>
              <w:t>21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ED0E48">
              <w:rPr>
                <w:spacing w:val="-4"/>
                <w:sz w:val="24"/>
              </w:rPr>
              <w:t>2604</w:t>
            </w:r>
          </w:p>
        </w:tc>
        <w:tc>
          <w:tcPr>
            <w:tcW w:w="6338" w:type="dxa"/>
          </w:tcPr>
          <w:p w14:paraId="6F4DC1F5" w14:textId="77777777" w:rsidR="00775161" w:rsidRDefault="000F3746">
            <w:pPr>
              <w:pStyle w:val="TableParagraph"/>
              <w:spacing w:before="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установленные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документацией 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закупке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закупки и величины их значимости.</w:t>
            </w:r>
          </w:p>
          <w:p w14:paraId="1516C3E0" w14:textId="77777777" w:rsidR="00775161" w:rsidRDefault="000F3746">
            <w:pPr>
              <w:pStyle w:val="TableParagraph"/>
              <w:spacing w:line="242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Не соблюден порядок оценки заявок участников закупки, предусмотренный документацией о закупке.</w:t>
            </w:r>
          </w:p>
        </w:tc>
        <w:tc>
          <w:tcPr>
            <w:tcW w:w="3668" w:type="dxa"/>
          </w:tcPr>
          <w:p w14:paraId="25652332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57E5C91B" w14:textId="77777777">
        <w:trPr>
          <w:trHeight w:val="2539"/>
        </w:trPr>
        <w:tc>
          <w:tcPr>
            <w:tcW w:w="855" w:type="dxa"/>
          </w:tcPr>
          <w:p w14:paraId="1861E653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2516" w:type="dxa"/>
          </w:tcPr>
          <w:p w14:paraId="7ECDCABA" w14:textId="77777777" w:rsidR="00775161" w:rsidRDefault="000F3746">
            <w:pPr>
              <w:pStyle w:val="TableParagraph"/>
              <w:spacing w:before="20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Проверить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протоколы, </w:t>
            </w:r>
            <w:r>
              <w:rPr>
                <w:sz w:val="24"/>
              </w:rPr>
              <w:t xml:space="preserve">составленных в ходе </w:t>
            </w:r>
            <w:r>
              <w:rPr>
                <w:spacing w:val="-2"/>
                <w:sz w:val="24"/>
              </w:rPr>
              <w:t xml:space="preserve">осуществления </w:t>
            </w:r>
            <w:r>
              <w:rPr>
                <w:sz w:val="24"/>
              </w:rPr>
              <w:t>закупок, включая их наличие,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содержанию и </w:t>
            </w:r>
            <w:r>
              <w:rPr>
                <w:spacing w:val="-2"/>
                <w:sz w:val="24"/>
              </w:rPr>
              <w:t>размещению</w:t>
            </w:r>
          </w:p>
        </w:tc>
        <w:tc>
          <w:tcPr>
            <w:tcW w:w="2728" w:type="dxa"/>
          </w:tcPr>
          <w:p w14:paraId="3BBC72BB" w14:textId="22BA3EAC" w:rsidR="00775161" w:rsidRDefault="000F3746" w:rsidP="005520B2">
            <w:pPr>
              <w:pStyle w:val="TableParagraph"/>
              <w:spacing w:before="20" w:line="275" w:lineRule="exact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  <w:p w14:paraId="478A4F8B" w14:textId="77777777" w:rsidR="00775161" w:rsidRDefault="000F3746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</w:p>
          <w:p w14:paraId="201A58A5" w14:textId="77777777" w:rsidR="00775161" w:rsidRDefault="000F37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2DC780EB" w14:textId="77777777" w:rsidR="00775161" w:rsidRDefault="000F3746">
            <w:pPr>
              <w:pStyle w:val="TableParagraph"/>
              <w:spacing w:before="2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закупок.</w:t>
            </w:r>
          </w:p>
          <w:p w14:paraId="59A97C14" w14:textId="77777777" w:rsidR="00775161" w:rsidRDefault="000F374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протоколов не соответствуют установленным требованиям. Протоколы не подписаны членами комиссии по осуществлению закупки (заказчиком – в случае проведения закрытого аукциона) либо подписаны при отсутствии кворума. Протоколы не размещены в единой информационной системе.</w:t>
            </w:r>
          </w:p>
        </w:tc>
        <w:tc>
          <w:tcPr>
            <w:tcW w:w="3668" w:type="dxa"/>
          </w:tcPr>
          <w:p w14:paraId="5609FAC2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11C357BB" w14:textId="77777777">
        <w:trPr>
          <w:trHeight w:val="398"/>
        </w:trPr>
        <w:tc>
          <w:tcPr>
            <w:tcW w:w="16105" w:type="dxa"/>
            <w:gridSpan w:val="5"/>
          </w:tcPr>
          <w:p w14:paraId="2560E87A" w14:textId="77777777" w:rsidR="00775161" w:rsidRDefault="000F3746">
            <w:pPr>
              <w:pStyle w:val="TableParagraph"/>
              <w:spacing w:before="59"/>
              <w:ind w:left="568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государственного </w:t>
            </w:r>
            <w:r>
              <w:rPr>
                <w:b/>
                <w:spacing w:val="-2"/>
                <w:sz w:val="24"/>
              </w:rPr>
              <w:t>контракта</w:t>
            </w:r>
          </w:p>
        </w:tc>
      </w:tr>
      <w:tr w:rsidR="00775161" w14:paraId="3BDE05BF" w14:textId="77777777">
        <w:trPr>
          <w:trHeight w:val="1161"/>
        </w:trPr>
        <w:tc>
          <w:tcPr>
            <w:tcW w:w="855" w:type="dxa"/>
          </w:tcPr>
          <w:p w14:paraId="0E095862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2516" w:type="dxa"/>
          </w:tcPr>
          <w:p w14:paraId="17906AF7" w14:textId="77777777" w:rsidR="00775161" w:rsidRDefault="000F3746">
            <w:pPr>
              <w:pStyle w:val="TableParagraph"/>
              <w:spacing w:before="20"/>
              <w:ind w:left="105" w:right="145"/>
              <w:jc w:val="both"/>
              <w:rPr>
                <w:sz w:val="24"/>
              </w:rPr>
            </w:pPr>
            <w:r>
              <w:rPr>
                <w:sz w:val="24"/>
              </w:rPr>
              <w:t>Проверить и оценить законность внесения 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контракт</w:t>
            </w:r>
          </w:p>
        </w:tc>
        <w:tc>
          <w:tcPr>
            <w:tcW w:w="2728" w:type="dxa"/>
          </w:tcPr>
          <w:p w14:paraId="1A644486" w14:textId="77777777" w:rsidR="00775161" w:rsidRDefault="000F3746">
            <w:pPr>
              <w:pStyle w:val="TableParagraph"/>
              <w:spacing w:before="22" w:line="237" w:lineRule="auto"/>
              <w:rPr>
                <w:sz w:val="24"/>
              </w:rPr>
            </w:pPr>
            <w:r>
              <w:rPr>
                <w:sz w:val="24"/>
              </w:rPr>
              <w:t>Статьи 34, 95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13A58467" w14:textId="77777777" w:rsidR="00775161" w:rsidRDefault="000F3746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ФЗ,</w:t>
            </w:r>
          </w:p>
          <w:p w14:paraId="4FD50DFA" w14:textId="77777777" w:rsidR="00775161" w:rsidRDefault="000F37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</w:p>
        </w:tc>
        <w:tc>
          <w:tcPr>
            <w:tcW w:w="6338" w:type="dxa"/>
          </w:tcPr>
          <w:p w14:paraId="3B861041" w14:textId="77777777" w:rsidR="00775161" w:rsidRDefault="000F3746">
            <w:pPr>
              <w:pStyle w:val="TableParagraph"/>
              <w:tabs>
                <w:tab w:val="left" w:pos="2056"/>
                <w:tab w:val="left" w:pos="3499"/>
                <w:tab w:val="left" w:pos="3854"/>
                <w:tab w:val="left" w:pos="5130"/>
              </w:tabs>
              <w:spacing w:before="22" w:line="237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контракту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заключено незаконно:</w:t>
            </w:r>
          </w:p>
          <w:p w14:paraId="212A5EB0" w14:textId="77777777" w:rsidR="00775161" w:rsidRDefault="000F3746">
            <w:pPr>
              <w:pStyle w:val="TableParagraph"/>
              <w:spacing w:before="6" w:line="237" w:lineRule="auto"/>
              <w:ind w:firstLine="31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исполнении контракта,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</w:t>
            </w:r>
          </w:p>
        </w:tc>
        <w:tc>
          <w:tcPr>
            <w:tcW w:w="3668" w:type="dxa"/>
          </w:tcPr>
          <w:p w14:paraId="717F4DF1" w14:textId="77777777" w:rsidR="00775161" w:rsidRDefault="000F3746">
            <w:pPr>
              <w:pStyle w:val="TableParagraph"/>
              <w:spacing w:before="20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Необходимо оценивать каждый 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соглашений к контрактам на соответствие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Федеральному</w:t>
            </w:r>
          </w:p>
        </w:tc>
      </w:tr>
    </w:tbl>
    <w:p w14:paraId="4F8F3924" w14:textId="77777777" w:rsidR="00775161" w:rsidRDefault="00775161">
      <w:pPr>
        <w:jc w:val="both"/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4490023A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25A327C6" w14:textId="77777777">
        <w:trPr>
          <w:trHeight w:val="609"/>
        </w:trPr>
        <w:tc>
          <w:tcPr>
            <w:tcW w:w="855" w:type="dxa"/>
          </w:tcPr>
          <w:p w14:paraId="63B25757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4BCD9080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282D6DEC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71DEAE07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06C744B2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47038192" w14:textId="77777777">
        <w:trPr>
          <w:trHeight w:val="5027"/>
        </w:trPr>
        <w:tc>
          <w:tcPr>
            <w:tcW w:w="855" w:type="dxa"/>
          </w:tcPr>
          <w:p w14:paraId="7F3998DD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14:paraId="5FAA507E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8" w:type="dxa"/>
          </w:tcPr>
          <w:p w14:paraId="23DED581" w14:textId="77777777" w:rsidR="00775161" w:rsidRDefault="000F3746">
            <w:pPr>
              <w:pStyle w:val="TableParagraph"/>
              <w:spacing w:before="21" w:line="275" w:lineRule="exact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14:paraId="36B186A3" w14:textId="77777777" w:rsidR="00775161" w:rsidRDefault="000F37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28.11.2013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1090</w:t>
            </w:r>
          </w:p>
        </w:tc>
        <w:tc>
          <w:tcPr>
            <w:tcW w:w="6338" w:type="dxa"/>
          </w:tcPr>
          <w:p w14:paraId="5386EDB6" w14:textId="77777777" w:rsidR="00775161" w:rsidRDefault="000F3746">
            <w:pPr>
              <w:pStyle w:val="TableParagraph"/>
              <w:spacing w:before="2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№ 44-ФЗ (предмет закупки, цена, срок поставки товара (выполнения работ, оказание услуг), срок и порядок приемки товаров (работ, услуг), срок и порядок оплаты, 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услуг), ответственность сторон);</w:t>
            </w:r>
          </w:p>
          <w:p w14:paraId="7A5A386E" w14:textId="77777777" w:rsidR="00775161" w:rsidRDefault="00775161">
            <w:pPr>
              <w:pStyle w:val="TableParagraph"/>
              <w:ind w:left="0"/>
              <w:rPr>
                <w:b/>
                <w:sz w:val="24"/>
              </w:rPr>
            </w:pPr>
          </w:p>
          <w:p w14:paraId="7233C194" w14:textId="77777777" w:rsidR="00775161" w:rsidRDefault="000F3746">
            <w:pPr>
              <w:pStyle w:val="TableParagraph"/>
              <w:numPr>
                <w:ilvl w:val="0"/>
                <w:numId w:val="3"/>
              </w:numPr>
              <w:tabs>
                <w:tab w:val="left" w:pos="767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изменение объема закупки в случае, если данное право не было предусмотрено документацией о закупке (</w:t>
            </w:r>
            <w:proofErr w:type="gramStart"/>
            <w:r>
              <w:rPr>
                <w:sz w:val="24"/>
              </w:rPr>
              <w:t>конкурс,</w:t>
            </w:r>
            <w:r>
              <w:rPr>
                <w:spacing w:val="75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аукцион)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контрактом,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контрактом у единственного поставщика (подрядчика, исполнителя);</w:t>
            </w:r>
          </w:p>
          <w:p w14:paraId="46964114" w14:textId="77777777" w:rsidR="00775161" w:rsidRDefault="000F3746">
            <w:pPr>
              <w:pStyle w:val="TableParagraph"/>
              <w:numPr>
                <w:ilvl w:val="0"/>
                <w:numId w:val="3"/>
              </w:numPr>
              <w:tabs>
                <w:tab w:val="left" w:pos="767"/>
              </w:tabs>
              <w:spacing w:before="1"/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изменение объема закупки в случае, если данное право было предусмотрено документацией о закупке (конкурс,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аукцион)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контрактом,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контрактом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единственного поставщика (подрядчика, исполнителя) свыше 10 %.</w:t>
            </w:r>
          </w:p>
        </w:tc>
        <w:tc>
          <w:tcPr>
            <w:tcW w:w="3668" w:type="dxa"/>
          </w:tcPr>
          <w:p w14:paraId="0D4B6EEA" w14:textId="77777777" w:rsidR="00775161" w:rsidRDefault="000F3746">
            <w:pPr>
              <w:pStyle w:val="TableParagraph"/>
              <w:spacing w:before="21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закону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№ 44-ЗФ, при этом важно анализировать как </w:t>
            </w:r>
            <w:proofErr w:type="gramStart"/>
            <w:r>
              <w:rPr>
                <w:sz w:val="24"/>
              </w:rPr>
              <w:t xml:space="preserve">обоснован-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контракта, так и изменений других </w:t>
            </w:r>
            <w:proofErr w:type="spellStart"/>
            <w:r>
              <w:rPr>
                <w:sz w:val="24"/>
              </w:rPr>
              <w:t>сущест</w:t>
            </w:r>
            <w:proofErr w:type="spellEnd"/>
            <w:r>
              <w:rPr>
                <w:sz w:val="24"/>
              </w:rPr>
              <w:t>- венных условий контракта (по предмету, количеству, объему, срокам, порядку оплаты).</w:t>
            </w:r>
          </w:p>
          <w:p w14:paraId="21EAC7E6" w14:textId="77777777" w:rsidR="00775161" w:rsidRDefault="000F3746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случае, когда дополнительным соглашением изменяются такие существенные условия </w:t>
            </w:r>
            <w:proofErr w:type="spellStart"/>
            <w:r>
              <w:rPr>
                <w:sz w:val="24"/>
              </w:rPr>
              <w:t>контрак</w:t>
            </w:r>
            <w:proofErr w:type="spellEnd"/>
            <w:r>
              <w:rPr>
                <w:sz w:val="24"/>
              </w:rPr>
              <w:t xml:space="preserve">- та, как объем и сроки поставки (выполнения, оказания) по </w:t>
            </w:r>
            <w:proofErr w:type="spellStart"/>
            <w:r>
              <w:rPr>
                <w:sz w:val="24"/>
              </w:rPr>
              <w:t>конт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ракту</w:t>
            </w:r>
            <w:proofErr w:type="spellEnd"/>
            <w:r>
              <w:rPr>
                <w:sz w:val="24"/>
              </w:rPr>
              <w:t xml:space="preserve">, данные нарушения </w:t>
            </w:r>
            <w:proofErr w:type="spellStart"/>
            <w:r>
              <w:rPr>
                <w:sz w:val="24"/>
              </w:rPr>
              <w:t>необ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ходимо</w:t>
            </w:r>
            <w:proofErr w:type="spellEnd"/>
            <w:r>
              <w:rPr>
                <w:sz w:val="24"/>
              </w:rPr>
              <w:t xml:space="preserve"> квалифицировать как неэффективность расходования бюджетных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направлять соответствующие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документы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правоохранительные органы.</w:t>
            </w:r>
          </w:p>
        </w:tc>
      </w:tr>
      <w:tr w:rsidR="00775161" w14:paraId="6C07AAFE" w14:textId="77777777">
        <w:trPr>
          <w:trHeight w:val="1709"/>
        </w:trPr>
        <w:tc>
          <w:tcPr>
            <w:tcW w:w="855" w:type="dxa"/>
          </w:tcPr>
          <w:p w14:paraId="6C8E8EA9" w14:textId="77777777" w:rsidR="00775161" w:rsidRDefault="000F374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2516" w:type="dxa"/>
          </w:tcPr>
          <w:p w14:paraId="3403D451" w14:textId="77777777" w:rsidR="00775161" w:rsidRDefault="000F3746">
            <w:pPr>
              <w:pStyle w:val="TableParagraph"/>
              <w:spacing w:before="21"/>
              <w:ind w:left="105" w:right="182"/>
              <w:jc w:val="both"/>
              <w:rPr>
                <w:sz w:val="24"/>
              </w:rPr>
            </w:pPr>
            <w:r>
              <w:rPr>
                <w:sz w:val="24"/>
              </w:rPr>
              <w:t>Проверить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оценить 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расторжения </w:t>
            </w:r>
            <w:r>
              <w:rPr>
                <w:spacing w:val="-2"/>
                <w:sz w:val="24"/>
              </w:rPr>
              <w:t>контракта</w:t>
            </w:r>
          </w:p>
        </w:tc>
        <w:tc>
          <w:tcPr>
            <w:tcW w:w="2728" w:type="dxa"/>
          </w:tcPr>
          <w:p w14:paraId="11F5090F" w14:textId="77777777" w:rsidR="00775161" w:rsidRDefault="000F3746">
            <w:pPr>
              <w:pStyle w:val="TableParagraph"/>
              <w:spacing w:before="23" w:line="237" w:lineRule="auto"/>
              <w:rPr>
                <w:sz w:val="24"/>
              </w:rPr>
            </w:pPr>
            <w:r>
              <w:rPr>
                <w:sz w:val="24"/>
              </w:rPr>
              <w:t>Статьи 34, 95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006951EE" w14:textId="77777777" w:rsidR="00775161" w:rsidRDefault="000F3746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ФЗ,</w:t>
            </w:r>
          </w:p>
          <w:p w14:paraId="6378C3E4" w14:textId="77777777" w:rsidR="00775161" w:rsidRDefault="000F3746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статьи 310, 523, 782 Гражданского кодекса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338" w:type="dxa"/>
          </w:tcPr>
          <w:p w14:paraId="2AFFF705" w14:textId="77777777" w:rsidR="00775161" w:rsidRDefault="000F3746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Контракт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расторгнут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незаконно.</w:t>
            </w:r>
          </w:p>
          <w:p w14:paraId="38B43FFA" w14:textId="77777777" w:rsidR="00775161" w:rsidRDefault="0077516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76072665" w14:textId="77777777" w:rsidR="00775161" w:rsidRDefault="000F374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Не соблюден порядок одностороннего расторжения контракта, предусмотренный статьей 95 Федерального закона № 44-ФЗ.</w:t>
            </w:r>
          </w:p>
        </w:tc>
        <w:tc>
          <w:tcPr>
            <w:tcW w:w="3668" w:type="dxa"/>
          </w:tcPr>
          <w:p w14:paraId="0B58E2F6" w14:textId="77777777" w:rsidR="00775161" w:rsidRDefault="000F3746">
            <w:pPr>
              <w:pStyle w:val="TableParagraph"/>
              <w:spacing w:before="21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Заказчик вправе принять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решение об одностороннем отказе 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 контракта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условии, если это было предусмотрено контрактом.</w:t>
            </w:r>
          </w:p>
        </w:tc>
      </w:tr>
      <w:tr w:rsidR="00775161" w14:paraId="6E96EBEF" w14:textId="77777777">
        <w:trPr>
          <w:trHeight w:val="1992"/>
        </w:trPr>
        <w:tc>
          <w:tcPr>
            <w:tcW w:w="855" w:type="dxa"/>
          </w:tcPr>
          <w:p w14:paraId="7D37B1E1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2516" w:type="dxa"/>
          </w:tcPr>
          <w:p w14:paraId="5CAFFC3F" w14:textId="77777777" w:rsidR="00775161" w:rsidRDefault="000F3746">
            <w:pPr>
              <w:pStyle w:val="TableParagraph"/>
              <w:spacing w:before="20"/>
              <w:ind w:left="105" w:right="157"/>
              <w:rPr>
                <w:sz w:val="24"/>
              </w:rPr>
            </w:pPr>
            <w:r>
              <w:rPr>
                <w:sz w:val="24"/>
              </w:rPr>
              <w:t xml:space="preserve">Проверить наличие </w:t>
            </w:r>
            <w:r>
              <w:rPr>
                <w:spacing w:val="-2"/>
                <w:sz w:val="24"/>
              </w:rPr>
              <w:t xml:space="preserve">экспертизы результатов, предусмотренных </w:t>
            </w:r>
            <w:r>
              <w:rPr>
                <w:sz w:val="24"/>
              </w:rPr>
              <w:t>контрактом, и отчета 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этапа </w:t>
            </w:r>
            <w:proofErr w:type="spellStart"/>
            <w:r>
              <w:rPr>
                <w:sz w:val="24"/>
              </w:rPr>
              <w:t>исполне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728" w:type="dxa"/>
          </w:tcPr>
          <w:p w14:paraId="666CF24C" w14:textId="77777777" w:rsidR="00775161" w:rsidRDefault="000F3746">
            <w:pPr>
              <w:pStyle w:val="TableParagraph"/>
              <w:spacing w:before="20" w:line="242" w:lineRule="auto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№ 44-ФЗ,</w:t>
            </w:r>
          </w:p>
        </w:tc>
        <w:tc>
          <w:tcPr>
            <w:tcW w:w="6338" w:type="dxa"/>
          </w:tcPr>
          <w:p w14:paraId="7C983FA6" w14:textId="77777777" w:rsidR="00775161" w:rsidRDefault="000F3746">
            <w:pPr>
              <w:pStyle w:val="TableParagraph"/>
              <w:spacing w:before="20"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Отсутствует экспертиза результатов, предусмотренных </w:t>
            </w:r>
            <w:r>
              <w:rPr>
                <w:spacing w:val="-2"/>
                <w:sz w:val="24"/>
              </w:rPr>
              <w:t>контрактом.</w:t>
            </w:r>
          </w:p>
          <w:p w14:paraId="77CEAEAD" w14:textId="77777777" w:rsidR="00775161" w:rsidRDefault="000F374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 приемке поставленного товара, выполненной работы или оказанной услуги, результатов отдельного этапа исполнения контракта в состав приемочной комиссии заказчика входит менее 5 человек.</w:t>
            </w:r>
          </w:p>
          <w:p w14:paraId="4F1007ED" w14:textId="77777777" w:rsidR="00775161" w:rsidRDefault="000F374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товара,</w:t>
            </w:r>
          </w:p>
        </w:tc>
        <w:tc>
          <w:tcPr>
            <w:tcW w:w="3668" w:type="dxa"/>
          </w:tcPr>
          <w:p w14:paraId="350CEA49" w14:textId="77777777" w:rsidR="00775161" w:rsidRDefault="000F3746">
            <w:pPr>
              <w:pStyle w:val="TableParagraph"/>
              <w:spacing w:before="20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Может проводиться как силами заказчика, так и с привлечением на основе контракта экспертов, экспертных организаций.</w:t>
            </w:r>
          </w:p>
          <w:p w14:paraId="4B84CE88" w14:textId="77777777" w:rsidR="00775161" w:rsidRDefault="000F3746">
            <w:pPr>
              <w:pStyle w:val="TableParagraph"/>
              <w:spacing w:before="1" w:line="242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За исключением случаев, устав- 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пунктами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9-14,</w:t>
            </w:r>
            <w:r>
              <w:rPr>
                <w:spacing w:val="3"/>
                <w:sz w:val="24"/>
              </w:rPr>
              <w:t xml:space="preserve"> </w:t>
            </w:r>
            <w:hyperlink r:id="rId25">
              <w:r>
                <w:rPr>
                  <w:spacing w:val="-5"/>
                  <w:sz w:val="24"/>
                </w:rPr>
                <w:t>1</w:t>
              </w:r>
            </w:hyperlink>
            <w:r>
              <w:rPr>
                <w:spacing w:val="-5"/>
                <w:sz w:val="24"/>
              </w:rPr>
              <w:t>6,</w:t>
            </w:r>
          </w:p>
          <w:p w14:paraId="40F41358" w14:textId="77777777" w:rsidR="00775161" w:rsidRDefault="00437502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hyperlink r:id="rId26">
              <w:r w:rsidR="000F3746">
                <w:rPr>
                  <w:sz w:val="24"/>
                </w:rPr>
                <w:t>1</w:t>
              </w:r>
            </w:hyperlink>
            <w:r w:rsidR="000F3746">
              <w:rPr>
                <w:sz w:val="24"/>
              </w:rPr>
              <w:t>9-21,</w:t>
            </w:r>
            <w:r w:rsidR="000F3746">
              <w:rPr>
                <w:spacing w:val="38"/>
                <w:sz w:val="24"/>
              </w:rPr>
              <w:t xml:space="preserve">  </w:t>
            </w:r>
            <w:hyperlink r:id="rId27">
              <w:r w:rsidR="000F3746">
                <w:rPr>
                  <w:sz w:val="24"/>
                </w:rPr>
                <w:t>2</w:t>
              </w:r>
            </w:hyperlink>
            <w:r w:rsidR="000F3746">
              <w:rPr>
                <w:sz w:val="24"/>
              </w:rPr>
              <w:t>4,</w:t>
            </w:r>
            <w:r w:rsidR="000F3746">
              <w:rPr>
                <w:spacing w:val="39"/>
                <w:sz w:val="24"/>
              </w:rPr>
              <w:t xml:space="preserve">  </w:t>
            </w:r>
            <w:hyperlink r:id="rId28">
              <w:r w:rsidR="000F3746">
                <w:rPr>
                  <w:sz w:val="24"/>
                </w:rPr>
                <w:t>2</w:t>
              </w:r>
            </w:hyperlink>
            <w:r w:rsidR="000F3746">
              <w:rPr>
                <w:sz w:val="24"/>
              </w:rPr>
              <w:t>5,</w:t>
            </w:r>
            <w:r w:rsidR="000F3746">
              <w:rPr>
                <w:spacing w:val="39"/>
                <w:sz w:val="24"/>
              </w:rPr>
              <w:t xml:space="preserve">  </w:t>
            </w:r>
            <w:hyperlink r:id="rId29">
              <w:r w:rsidR="000F3746">
                <w:rPr>
                  <w:sz w:val="24"/>
                </w:rPr>
                <w:t>27-34</w:t>
              </w:r>
              <w:r w:rsidR="000F3746">
                <w:rPr>
                  <w:spacing w:val="38"/>
                  <w:sz w:val="24"/>
                </w:rPr>
                <w:t xml:space="preserve">  </w:t>
              </w:r>
              <w:r w:rsidR="000F3746">
                <w:rPr>
                  <w:sz w:val="24"/>
                </w:rPr>
                <w:t>части</w:t>
              </w:r>
              <w:r w:rsidR="000F3746">
                <w:rPr>
                  <w:spacing w:val="38"/>
                  <w:sz w:val="24"/>
                </w:rPr>
                <w:t xml:space="preserve">  </w:t>
              </w:r>
              <w:r w:rsidR="000F3746">
                <w:rPr>
                  <w:spacing w:val="-10"/>
                  <w:sz w:val="24"/>
                </w:rPr>
                <w:t>1</w:t>
              </w:r>
            </w:hyperlink>
          </w:p>
        </w:tc>
      </w:tr>
    </w:tbl>
    <w:p w14:paraId="2EE62F47" w14:textId="77777777" w:rsidR="00775161" w:rsidRDefault="00775161">
      <w:pPr>
        <w:spacing w:line="271" w:lineRule="exact"/>
        <w:jc w:val="both"/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4FB08F95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6A9F25D9" w14:textId="77777777">
        <w:trPr>
          <w:trHeight w:val="609"/>
        </w:trPr>
        <w:tc>
          <w:tcPr>
            <w:tcW w:w="855" w:type="dxa"/>
          </w:tcPr>
          <w:p w14:paraId="43812A56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4D41EB99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74F83BEC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721FC9C9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488D2A5E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40CC23E7" w14:textId="77777777">
        <w:trPr>
          <w:trHeight w:val="1435"/>
        </w:trPr>
        <w:tc>
          <w:tcPr>
            <w:tcW w:w="855" w:type="dxa"/>
          </w:tcPr>
          <w:p w14:paraId="767BDD88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14:paraId="08EE933C" w14:textId="77777777" w:rsidR="00775161" w:rsidRDefault="000F3746">
            <w:pPr>
              <w:pStyle w:val="TableParagraph"/>
              <w:spacing w:before="21"/>
              <w:ind w:left="105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контракта,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 по- </w:t>
            </w:r>
            <w:proofErr w:type="spellStart"/>
            <w:r>
              <w:rPr>
                <w:sz w:val="24"/>
              </w:rPr>
              <w:t>ставленном</w:t>
            </w:r>
            <w:proofErr w:type="spellEnd"/>
            <w:r>
              <w:rPr>
                <w:sz w:val="24"/>
              </w:rPr>
              <w:t xml:space="preserve"> товаре, выполненной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или об оказанной </w:t>
            </w:r>
            <w:r>
              <w:rPr>
                <w:spacing w:val="-2"/>
                <w:sz w:val="24"/>
              </w:rPr>
              <w:t>услуге</w:t>
            </w:r>
          </w:p>
        </w:tc>
        <w:tc>
          <w:tcPr>
            <w:tcW w:w="2728" w:type="dxa"/>
          </w:tcPr>
          <w:p w14:paraId="43931CC5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8" w:type="dxa"/>
          </w:tcPr>
          <w:p w14:paraId="7DC37F57" w14:textId="77777777" w:rsidR="00775161" w:rsidRDefault="000F3746">
            <w:pPr>
              <w:pStyle w:val="TableParagraph"/>
              <w:spacing w:before="21" w:line="275" w:lineRule="exact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услуги.</w:t>
            </w:r>
          </w:p>
          <w:p w14:paraId="4FF91B46" w14:textId="77777777" w:rsidR="00775161" w:rsidRDefault="000F374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(отдельного этапа контракта).</w:t>
            </w:r>
          </w:p>
          <w:p w14:paraId="22983136" w14:textId="77777777" w:rsidR="00775161" w:rsidRDefault="000F3746">
            <w:pPr>
              <w:pStyle w:val="TableParagraph"/>
              <w:tabs>
                <w:tab w:val="left" w:pos="968"/>
                <w:tab w:val="left" w:pos="1457"/>
                <w:tab w:val="left" w:pos="2929"/>
                <w:tab w:val="left" w:pos="4200"/>
                <w:tab w:val="left" w:pos="5677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контракта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(отдельного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этапа </w:t>
            </w:r>
            <w:r>
              <w:rPr>
                <w:sz w:val="24"/>
              </w:rPr>
              <w:t>контракта) отсутствует в единой информационной системе</w:t>
            </w:r>
          </w:p>
        </w:tc>
        <w:tc>
          <w:tcPr>
            <w:tcW w:w="3668" w:type="dxa"/>
          </w:tcPr>
          <w:p w14:paraId="43A4A3DB" w14:textId="77777777" w:rsidR="00775161" w:rsidRDefault="00437502">
            <w:pPr>
              <w:pStyle w:val="TableParagraph"/>
              <w:spacing w:before="21" w:line="275" w:lineRule="exact"/>
              <w:ind w:left="104"/>
              <w:jc w:val="both"/>
              <w:rPr>
                <w:sz w:val="24"/>
              </w:rPr>
            </w:pPr>
            <w:hyperlink r:id="rId30">
              <w:r w:rsidR="000F3746">
                <w:rPr>
                  <w:sz w:val="24"/>
                </w:rPr>
                <w:t>статьи</w:t>
              </w:r>
              <w:r w:rsidR="000F3746">
                <w:rPr>
                  <w:spacing w:val="51"/>
                  <w:w w:val="150"/>
                  <w:sz w:val="24"/>
                </w:rPr>
                <w:t xml:space="preserve"> </w:t>
              </w:r>
              <w:r w:rsidR="000F3746">
                <w:rPr>
                  <w:sz w:val="24"/>
                </w:rPr>
                <w:t>93</w:t>
              </w:r>
            </w:hyperlink>
            <w:r w:rsidR="000F3746">
              <w:rPr>
                <w:spacing w:val="52"/>
                <w:w w:val="150"/>
                <w:sz w:val="24"/>
              </w:rPr>
              <w:t xml:space="preserve"> </w:t>
            </w:r>
            <w:r w:rsidR="000F3746">
              <w:rPr>
                <w:sz w:val="24"/>
              </w:rPr>
              <w:t>Федерального</w:t>
            </w:r>
            <w:r w:rsidR="000F3746">
              <w:rPr>
                <w:spacing w:val="56"/>
                <w:w w:val="150"/>
                <w:sz w:val="24"/>
              </w:rPr>
              <w:t xml:space="preserve"> </w:t>
            </w:r>
            <w:r w:rsidR="000F3746">
              <w:rPr>
                <w:spacing w:val="-2"/>
                <w:sz w:val="24"/>
              </w:rPr>
              <w:t>закона</w:t>
            </w:r>
          </w:p>
          <w:p w14:paraId="1E2EEE17" w14:textId="77777777" w:rsidR="00775161" w:rsidRDefault="000F3746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ФЗ.</w:t>
            </w:r>
          </w:p>
          <w:p w14:paraId="0970A08E" w14:textId="77777777" w:rsidR="00775161" w:rsidRDefault="000F3746">
            <w:pPr>
              <w:pStyle w:val="TableParagraph"/>
              <w:spacing w:before="2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Если заказчиком такая комиссия создана, поскольку создание комиссии это право заказчика.</w:t>
            </w:r>
          </w:p>
        </w:tc>
      </w:tr>
      <w:tr w:rsidR="00775161" w14:paraId="41058400" w14:textId="77777777">
        <w:trPr>
          <w:trHeight w:val="1987"/>
        </w:trPr>
        <w:tc>
          <w:tcPr>
            <w:tcW w:w="855" w:type="dxa"/>
          </w:tcPr>
          <w:p w14:paraId="728A3739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2516" w:type="dxa"/>
          </w:tcPr>
          <w:p w14:paraId="3B756B89" w14:textId="77777777" w:rsidR="00775161" w:rsidRDefault="000F3746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своевремен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действий заказчика по реалии-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условий кон- тракта, включая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евременность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по контракту</w:t>
            </w:r>
          </w:p>
        </w:tc>
        <w:tc>
          <w:tcPr>
            <w:tcW w:w="2728" w:type="dxa"/>
          </w:tcPr>
          <w:p w14:paraId="22AB3AEB" w14:textId="77777777" w:rsidR="00775161" w:rsidRDefault="000F3746">
            <w:pPr>
              <w:pStyle w:val="TableParagraph"/>
              <w:spacing w:before="20" w:line="242" w:lineRule="auto"/>
              <w:rPr>
                <w:sz w:val="24"/>
              </w:rPr>
            </w:pPr>
            <w:r>
              <w:rPr>
                <w:sz w:val="24"/>
              </w:rPr>
              <w:t>Статьи, 34, 94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1DFFFC2D" w14:textId="77777777" w:rsidR="00775161" w:rsidRDefault="000F37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007A03AC" w14:textId="77777777" w:rsidR="00775161" w:rsidRDefault="000F3746">
            <w:pPr>
              <w:pStyle w:val="TableParagraph"/>
              <w:spacing w:before="20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товаров</w:t>
            </w:r>
            <w:proofErr w:type="gramStart"/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работ,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услуг)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 xml:space="preserve">осуществлена с нарушением сроков и порядка, установленных </w:t>
            </w:r>
            <w:r>
              <w:rPr>
                <w:spacing w:val="-2"/>
                <w:sz w:val="24"/>
              </w:rPr>
              <w:t>контрактом.</w:t>
            </w:r>
          </w:p>
          <w:p w14:paraId="63EB8F3C" w14:textId="77777777" w:rsidR="00775161" w:rsidRDefault="000F3746">
            <w:pPr>
              <w:pStyle w:val="TableParagraph"/>
              <w:spacing w:before="3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Расчеты по контракту проведены с нарушением сроков, установленных контрактом</w:t>
            </w:r>
          </w:p>
        </w:tc>
        <w:tc>
          <w:tcPr>
            <w:tcW w:w="3668" w:type="dxa"/>
          </w:tcPr>
          <w:p w14:paraId="5EE2E203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68D399A9" w14:textId="77777777">
        <w:trPr>
          <w:trHeight w:val="1992"/>
        </w:trPr>
        <w:tc>
          <w:tcPr>
            <w:tcW w:w="855" w:type="dxa"/>
          </w:tcPr>
          <w:p w14:paraId="0BA5D7F5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2516" w:type="dxa"/>
          </w:tcPr>
          <w:p w14:paraId="745A9151" w14:textId="77777777" w:rsidR="00775161" w:rsidRDefault="000F3746">
            <w:pPr>
              <w:pStyle w:val="TableParagraph"/>
              <w:spacing w:before="20"/>
              <w:ind w:left="105" w:right="117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 поставленных </w:t>
            </w:r>
            <w:proofErr w:type="spellStart"/>
            <w:r>
              <w:rPr>
                <w:sz w:val="24"/>
              </w:rPr>
              <w:t>това</w:t>
            </w:r>
            <w:proofErr w:type="spellEnd"/>
            <w:r>
              <w:rPr>
                <w:sz w:val="24"/>
              </w:rPr>
              <w:t xml:space="preserve">- ров, выполненных работ, оказанных услуг требованиям, установленным в </w:t>
            </w:r>
            <w:r>
              <w:rPr>
                <w:spacing w:val="-2"/>
                <w:sz w:val="24"/>
              </w:rPr>
              <w:t>контрактах</w:t>
            </w:r>
          </w:p>
        </w:tc>
        <w:tc>
          <w:tcPr>
            <w:tcW w:w="2728" w:type="dxa"/>
          </w:tcPr>
          <w:p w14:paraId="5185BCEC" w14:textId="77777777" w:rsidR="00775161" w:rsidRPr="00130F62" w:rsidRDefault="000F3746">
            <w:pPr>
              <w:pStyle w:val="TableParagraph"/>
              <w:spacing w:before="20"/>
              <w:rPr>
                <w:sz w:val="24"/>
              </w:rPr>
            </w:pPr>
            <w:r w:rsidRPr="00130F62">
              <w:rPr>
                <w:sz w:val="24"/>
              </w:rPr>
              <w:t>Статья</w:t>
            </w:r>
            <w:r w:rsidRPr="00130F62">
              <w:rPr>
                <w:spacing w:val="64"/>
                <w:sz w:val="24"/>
              </w:rPr>
              <w:t xml:space="preserve"> </w:t>
            </w:r>
            <w:r w:rsidRPr="00130F62">
              <w:rPr>
                <w:sz w:val="24"/>
              </w:rPr>
              <w:t>34,</w:t>
            </w:r>
            <w:r w:rsidRPr="00130F62">
              <w:rPr>
                <w:spacing w:val="-1"/>
                <w:sz w:val="24"/>
              </w:rPr>
              <w:t xml:space="preserve"> </w:t>
            </w:r>
            <w:r w:rsidRPr="00130F62">
              <w:rPr>
                <w:spacing w:val="-5"/>
                <w:sz w:val="24"/>
              </w:rPr>
              <w:t>94</w:t>
            </w:r>
          </w:p>
          <w:p w14:paraId="12AD842D" w14:textId="77777777" w:rsidR="00775161" w:rsidRPr="00130F62" w:rsidRDefault="000F3746">
            <w:pPr>
              <w:pStyle w:val="TableParagraph"/>
              <w:spacing w:before="3" w:line="275" w:lineRule="exact"/>
              <w:rPr>
                <w:sz w:val="24"/>
              </w:rPr>
            </w:pPr>
            <w:r w:rsidRPr="00130F62">
              <w:rPr>
                <w:sz w:val="24"/>
              </w:rPr>
              <w:t>Федерального</w:t>
            </w:r>
            <w:r w:rsidRPr="00130F62">
              <w:rPr>
                <w:spacing w:val="-1"/>
                <w:sz w:val="24"/>
              </w:rPr>
              <w:t xml:space="preserve"> </w:t>
            </w:r>
            <w:r w:rsidRPr="00130F62">
              <w:rPr>
                <w:spacing w:val="-2"/>
                <w:sz w:val="24"/>
              </w:rPr>
              <w:t>закона</w:t>
            </w:r>
          </w:p>
          <w:p w14:paraId="25B46F0B" w14:textId="77777777" w:rsidR="00775161" w:rsidRDefault="000F3746">
            <w:pPr>
              <w:pStyle w:val="TableParagraph"/>
              <w:spacing w:line="275" w:lineRule="exact"/>
              <w:rPr>
                <w:sz w:val="24"/>
              </w:rPr>
            </w:pPr>
            <w:r w:rsidRPr="00130F62">
              <w:rPr>
                <w:sz w:val="24"/>
              </w:rPr>
              <w:t>№ 44-</w:t>
            </w:r>
            <w:r w:rsidRPr="00130F62"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1614B16C" w14:textId="77777777" w:rsidR="00775161" w:rsidRDefault="000F3746">
            <w:pPr>
              <w:pStyle w:val="TableParagraph"/>
              <w:spacing w:before="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Поставленные товары, выполненные работы, оказанные услуги не соответствуют контрактным обязательствам поставщика (подрядчика, исполнителя), а также целям осуществления закупок</w:t>
            </w:r>
          </w:p>
        </w:tc>
        <w:tc>
          <w:tcPr>
            <w:tcW w:w="3668" w:type="dxa"/>
          </w:tcPr>
          <w:p w14:paraId="32E72718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2795932E" w14:textId="77777777">
        <w:trPr>
          <w:trHeight w:val="1708"/>
        </w:trPr>
        <w:tc>
          <w:tcPr>
            <w:tcW w:w="855" w:type="dxa"/>
          </w:tcPr>
          <w:p w14:paraId="18BACF59" w14:textId="77777777" w:rsidR="00775161" w:rsidRDefault="000F374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2516" w:type="dxa"/>
          </w:tcPr>
          <w:p w14:paraId="51B152D6" w14:textId="77777777" w:rsidR="00775161" w:rsidRDefault="000F3746">
            <w:pPr>
              <w:pStyle w:val="TableParagraph"/>
              <w:spacing w:before="20"/>
              <w:ind w:left="105" w:right="257"/>
              <w:rPr>
                <w:sz w:val="24"/>
              </w:rPr>
            </w:pPr>
            <w:r>
              <w:rPr>
                <w:sz w:val="24"/>
              </w:rPr>
              <w:t xml:space="preserve">Оценить целевой характер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поставленных товаров,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выполненных работ и оказанных услуг</w:t>
            </w:r>
          </w:p>
        </w:tc>
        <w:tc>
          <w:tcPr>
            <w:tcW w:w="2728" w:type="dxa"/>
          </w:tcPr>
          <w:p w14:paraId="1AC3BCDA" w14:textId="77777777" w:rsidR="00775161" w:rsidRDefault="000F3746">
            <w:pPr>
              <w:pStyle w:val="TableParagraph"/>
              <w:spacing w:before="20"/>
              <w:ind w:right="137"/>
              <w:rPr>
                <w:sz w:val="24"/>
              </w:rPr>
            </w:pPr>
            <w:r>
              <w:rPr>
                <w:sz w:val="24"/>
              </w:rPr>
              <w:t>Статья 6, 12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44-ФЗ</w:t>
            </w:r>
          </w:p>
        </w:tc>
        <w:tc>
          <w:tcPr>
            <w:tcW w:w="6338" w:type="dxa"/>
          </w:tcPr>
          <w:p w14:paraId="6230BA41" w14:textId="77777777" w:rsidR="00775161" w:rsidRDefault="000F3746">
            <w:pPr>
              <w:pStyle w:val="TableParagraph"/>
              <w:spacing w:before="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товары,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оказанных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используются,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 по назначению или неэффективно (частично)</w:t>
            </w:r>
          </w:p>
        </w:tc>
        <w:tc>
          <w:tcPr>
            <w:tcW w:w="3668" w:type="dxa"/>
          </w:tcPr>
          <w:p w14:paraId="02663F43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161" w14:paraId="0CE9ECE1" w14:textId="77777777">
        <w:trPr>
          <w:trHeight w:val="335"/>
        </w:trPr>
        <w:tc>
          <w:tcPr>
            <w:tcW w:w="16105" w:type="dxa"/>
            <w:gridSpan w:val="5"/>
          </w:tcPr>
          <w:p w14:paraId="303C1B23" w14:textId="77777777" w:rsidR="00775161" w:rsidRDefault="000F3746">
            <w:pPr>
              <w:pStyle w:val="TableParagraph"/>
              <w:spacing w:before="25"/>
              <w:ind w:left="474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ответственности</w:t>
            </w:r>
          </w:p>
        </w:tc>
      </w:tr>
      <w:tr w:rsidR="00775161" w14:paraId="6DEDF398" w14:textId="77777777">
        <w:trPr>
          <w:trHeight w:val="1156"/>
        </w:trPr>
        <w:tc>
          <w:tcPr>
            <w:tcW w:w="855" w:type="dxa"/>
          </w:tcPr>
          <w:p w14:paraId="05311B14" w14:textId="77777777" w:rsidR="00775161" w:rsidRDefault="000F374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2516" w:type="dxa"/>
          </w:tcPr>
          <w:p w14:paraId="47E88F9A" w14:textId="77777777" w:rsidR="00775161" w:rsidRDefault="000F3746">
            <w:pPr>
              <w:pStyle w:val="TableParagraph"/>
              <w:spacing w:before="23"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обеспечительных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728" w:type="dxa"/>
          </w:tcPr>
          <w:p w14:paraId="3FD9EFC5" w14:textId="77777777" w:rsidR="00775161" w:rsidRDefault="000F3746">
            <w:pPr>
              <w:pStyle w:val="TableParagraph"/>
              <w:spacing w:before="23" w:line="237" w:lineRule="auto"/>
              <w:rPr>
                <w:sz w:val="24"/>
              </w:rPr>
            </w:pPr>
            <w:r>
              <w:rPr>
                <w:sz w:val="24"/>
              </w:rPr>
              <w:t>Статьи 34, 94, 96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26D036D4" w14:textId="77777777" w:rsidR="00775161" w:rsidRDefault="000F374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1CD429D3" w14:textId="77777777" w:rsidR="00775161" w:rsidRDefault="000F3746">
            <w:pPr>
              <w:pStyle w:val="TableParagraph"/>
              <w:spacing w:before="2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Заказчиком не использованы меры обеспечения исполнения обязательств (с недобросовестного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поставщика (подрядчика, исполнителя) не удержаны обеспечение заявки, обеспечение исполнения контракта)</w:t>
            </w:r>
          </w:p>
        </w:tc>
        <w:tc>
          <w:tcPr>
            <w:tcW w:w="3668" w:type="dxa"/>
          </w:tcPr>
          <w:p w14:paraId="12555015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CA6F060" w14:textId="77777777" w:rsidR="00775161" w:rsidRDefault="00775161">
      <w:pPr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0B606AEB" w14:textId="77777777" w:rsidR="00775161" w:rsidRDefault="00775161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6"/>
        <w:gridCol w:w="2728"/>
        <w:gridCol w:w="6338"/>
        <w:gridCol w:w="3668"/>
      </w:tblGrid>
      <w:tr w:rsidR="00775161" w14:paraId="65B35268" w14:textId="77777777">
        <w:trPr>
          <w:trHeight w:val="609"/>
        </w:trPr>
        <w:tc>
          <w:tcPr>
            <w:tcW w:w="855" w:type="dxa"/>
          </w:tcPr>
          <w:p w14:paraId="0CF27D42" w14:textId="77777777" w:rsidR="00775161" w:rsidRDefault="000F3746">
            <w:pPr>
              <w:pStyle w:val="TableParagraph"/>
              <w:spacing w:before="25" w:line="242" w:lineRule="auto"/>
              <w:ind w:left="254" w:right="2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6" w:type="dxa"/>
          </w:tcPr>
          <w:p w14:paraId="4DBC162E" w14:textId="77777777" w:rsidR="00775161" w:rsidRDefault="000F3746">
            <w:pPr>
              <w:pStyle w:val="TableParagraph"/>
              <w:spacing w:before="16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</w:t>
            </w:r>
          </w:p>
        </w:tc>
        <w:tc>
          <w:tcPr>
            <w:tcW w:w="2728" w:type="dxa"/>
          </w:tcPr>
          <w:p w14:paraId="43ABCE4F" w14:textId="77777777" w:rsidR="00775161" w:rsidRDefault="000F3746">
            <w:pPr>
              <w:pStyle w:val="TableParagraph"/>
              <w:spacing w:before="25" w:line="242" w:lineRule="auto"/>
              <w:ind w:left="551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 регулирование</w:t>
            </w:r>
          </w:p>
        </w:tc>
        <w:tc>
          <w:tcPr>
            <w:tcW w:w="6338" w:type="dxa"/>
          </w:tcPr>
          <w:p w14:paraId="3116803F" w14:textId="77777777" w:rsidR="00775161" w:rsidRDefault="000F3746">
            <w:pPr>
              <w:pStyle w:val="TableParagraph"/>
              <w:spacing w:before="164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</w:t>
            </w:r>
          </w:p>
        </w:tc>
        <w:tc>
          <w:tcPr>
            <w:tcW w:w="3668" w:type="dxa"/>
          </w:tcPr>
          <w:p w14:paraId="4742B8AB" w14:textId="77777777" w:rsidR="00775161" w:rsidRDefault="000F3746">
            <w:pPr>
              <w:pStyle w:val="TableParagraph"/>
              <w:spacing w:before="16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775161" w14:paraId="2B4EDE20" w14:textId="77777777">
        <w:trPr>
          <w:trHeight w:val="883"/>
        </w:trPr>
        <w:tc>
          <w:tcPr>
            <w:tcW w:w="855" w:type="dxa"/>
          </w:tcPr>
          <w:p w14:paraId="2B6D5B44" w14:textId="77777777" w:rsidR="00775161" w:rsidRDefault="000F374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2516" w:type="dxa"/>
          </w:tcPr>
          <w:p w14:paraId="1D53005E" w14:textId="77777777" w:rsidR="00775161" w:rsidRDefault="000F3746">
            <w:pPr>
              <w:pStyle w:val="TableParagraph"/>
              <w:spacing w:before="21"/>
              <w:ind w:left="105" w:right="389"/>
              <w:rPr>
                <w:sz w:val="24"/>
              </w:rPr>
            </w:pPr>
            <w:r>
              <w:rPr>
                <w:sz w:val="24"/>
              </w:rPr>
              <w:t>Применение мер 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контракту</w:t>
            </w:r>
          </w:p>
        </w:tc>
        <w:tc>
          <w:tcPr>
            <w:tcW w:w="2728" w:type="dxa"/>
          </w:tcPr>
          <w:p w14:paraId="1441E6A0" w14:textId="77777777" w:rsidR="00775161" w:rsidRDefault="000F3746">
            <w:pPr>
              <w:pStyle w:val="TableParagraph"/>
              <w:spacing w:before="23" w:line="237" w:lineRule="auto"/>
              <w:rPr>
                <w:sz w:val="24"/>
              </w:rPr>
            </w:pPr>
            <w:r>
              <w:rPr>
                <w:sz w:val="24"/>
              </w:rPr>
              <w:t>Статьи 34, 94, 96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F393EC0" w14:textId="77777777" w:rsidR="00775161" w:rsidRDefault="000F374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6338" w:type="dxa"/>
          </w:tcPr>
          <w:p w14:paraId="12290F30" w14:textId="77777777" w:rsidR="00775161" w:rsidRDefault="000F3746">
            <w:pPr>
              <w:pStyle w:val="TableParagraph"/>
              <w:tabs>
                <w:tab w:val="left" w:pos="1653"/>
                <w:tab w:val="left" w:pos="2934"/>
                <w:tab w:val="left" w:pos="4204"/>
                <w:tab w:val="left" w:pos="5043"/>
                <w:tab w:val="left" w:pos="6113"/>
              </w:tabs>
              <w:spacing w:before="23" w:line="237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взыскания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неустойки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(пени,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штрафа)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недобросовестного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(подрядчика,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исполнителя)</w:t>
            </w:r>
          </w:p>
        </w:tc>
        <w:tc>
          <w:tcPr>
            <w:tcW w:w="3668" w:type="dxa"/>
          </w:tcPr>
          <w:p w14:paraId="4C386A32" w14:textId="77777777" w:rsidR="00775161" w:rsidRDefault="0077516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BAC42ED" w14:textId="77777777" w:rsidR="00775161" w:rsidRDefault="00775161">
      <w:pPr>
        <w:rPr>
          <w:sz w:val="24"/>
        </w:rPr>
        <w:sectPr w:rsidR="00775161">
          <w:pgSz w:w="16840" w:h="11910" w:orient="landscape"/>
          <w:pgMar w:top="1040" w:right="200" w:bottom="280" w:left="300" w:header="569" w:footer="0" w:gutter="0"/>
          <w:cols w:space="720"/>
        </w:sectPr>
      </w:pPr>
    </w:p>
    <w:p w14:paraId="6A9034A5" w14:textId="77777777" w:rsidR="00775161" w:rsidRDefault="000F3746" w:rsidP="00D03DA2">
      <w:pPr>
        <w:pStyle w:val="a3"/>
        <w:spacing w:before="76"/>
        <w:ind w:left="0" w:right="108" w:firstLine="567"/>
        <w:jc w:val="right"/>
      </w:pPr>
      <w:bookmarkStart w:id="20" w:name="Приложение_3"/>
      <w:bookmarkStart w:id="21" w:name="_bookmark9"/>
      <w:bookmarkEnd w:id="20"/>
      <w:bookmarkEnd w:id="21"/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3</w:t>
      </w:r>
    </w:p>
    <w:p w14:paraId="394080C6" w14:textId="77777777" w:rsidR="00775161" w:rsidRDefault="00775161" w:rsidP="00D03DA2">
      <w:pPr>
        <w:pStyle w:val="a3"/>
        <w:spacing w:before="2"/>
        <w:ind w:left="0" w:firstLine="567"/>
        <w:jc w:val="left"/>
        <w:rPr>
          <w:sz w:val="24"/>
        </w:rPr>
      </w:pPr>
    </w:p>
    <w:p w14:paraId="7A98F5CE" w14:textId="77777777" w:rsidR="00775161" w:rsidRDefault="000F3746" w:rsidP="00D03DA2">
      <w:pPr>
        <w:pStyle w:val="1"/>
        <w:spacing w:line="264" w:lineRule="auto"/>
        <w:ind w:left="650" w:right="648" w:firstLine="567"/>
      </w:pPr>
      <w:bookmarkStart w:id="22" w:name="Перечень_нормативных_правовых_актов_Росс"/>
      <w:bookmarkStart w:id="23" w:name="_bookmark10"/>
      <w:bookmarkEnd w:id="22"/>
      <w:bookmarkEnd w:id="23"/>
      <w:r>
        <w:t>Перечень нормативных правовых актов Российской Федерации, принятых</w:t>
      </w:r>
      <w:r>
        <w:rPr>
          <w:spacing w:val="-10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05.04.2013</w:t>
      </w:r>
      <w:r>
        <w:rPr>
          <w:spacing w:val="-6"/>
        </w:rPr>
        <w:t xml:space="preserve"> </w:t>
      </w:r>
      <w:r>
        <w:t>№ 44-ФЗ</w:t>
      </w:r>
    </w:p>
    <w:p w14:paraId="591AE3C9" w14:textId="77777777" w:rsidR="00775161" w:rsidRDefault="000F3746" w:rsidP="00D03DA2">
      <w:pPr>
        <w:spacing w:before="3" w:line="261" w:lineRule="auto"/>
        <w:ind w:left="1069" w:right="1073" w:firstLine="567"/>
        <w:jc w:val="center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контрактной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закупок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товаров,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 для обеспечения государственных и муниципальных нужд»</w:t>
      </w:r>
    </w:p>
    <w:p w14:paraId="068F6522" w14:textId="3E761379" w:rsidR="00775161" w:rsidRPr="00D03DA2" w:rsidRDefault="000F3746" w:rsidP="00D03DA2">
      <w:pPr>
        <w:pStyle w:val="a5"/>
        <w:numPr>
          <w:ilvl w:val="0"/>
          <w:numId w:val="2"/>
        </w:numPr>
        <w:spacing w:before="119"/>
        <w:ind w:left="0" w:firstLine="567"/>
        <w:rPr>
          <w:sz w:val="28"/>
          <w:szCs w:val="28"/>
        </w:rPr>
      </w:pPr>
      <w:proofErr w:type="gramStart"/>
      <w:r>
        <w:rPr>
          <w:sz w:val="28"/>
        </w:rPr>
        <w:t>Постановление</w:t>
      </w:r>
      <w:r>
        <w:rPr>
          <w:spacing w:val="35"/>
          <w:sz w:val="28"/>
        </w:rPr>
        <w:t xml:space="preserve">  </w:t>
      </w:r>
      <w:r>
        <w:rPr>
          <w:sz w:val="28"/>
        </w:rPr>
        <w:t>Правительства</w:t>
      </w:r>
      <w:proofErr w:type="gramEnd"/>
      <w:r>
        <w:rPr>
          <w:spacing w:val="34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4"/>
          <w:sz w:val="28"/>
        </w:rPr>
        <w:t xml:space="preserve">  </w:t>
      </w:r>
      <w:r>
        <w:rPr>
          <w:sz w:val="28"/>
        </w:rPr>
        <w:t>от</w:t>
      </w:r>
      <w:r>
        <w:rPr>
          <w:spacing w:val="33"/>
          <w:sz w:val="28"/>
        </w:rPr>
        <w:t xml:space="preserve">  </w:t>
      </w:r>
      <w:r>
        <w:rPr>
          <w:spacing w:val="-2"/>
          <w:sz w:val="28"/>
        </w:rPr>
        <w:t>04.09.</w:t>
      </w:r>
      <w:r w:rsidRPr="00D03DA2">
        <w:rPr>
          <w:spacing w:val="-2"/>
          <w:sz w:val="28"/>
          <w:szCs w:val="28"/>
        </w:rPr>
        <w:t>2013</w:t>
      </w:r>
      <w:r w:rsidR="00D03DA2" w:rsidRPr="00D03DA2">
        <w:rPr>
          <w:spacing w:val="-2"/>
          <w:sz w:val="28"/>
          <w:szCs w:val="28"/>
        </w:rPr>
        <w:t xml:space="preserve"> </w:t>
      </w:r>
      <w:r w:rsidRPr="00D03DA2">
        <w:rPr>
          <w:sz w:val="28"/>
          <w:szCs w:val="28"/>
        </w:rPr>
        <w:t>№</w:t>
      </w:r>
      <w:r w:rsidRPr="00D03DA2">
        <w:rPr>
          <w:spacing w:val="-3"/>
          <w:sz w:val="28"/>
          <w:szCs w:val="28"/>
        </w:rPr>
        <w:t xml:space="preserve"> </w:t>
      </w:r>
      <w:r w:rsidRPr="00D03DA2">
        <w:rPr>
          <w:sz w:val="28"/>
          <w:szCs w:val="28"/>
        </w:rPr>
        <w:t>775</w:t>
      </w:r>
      <w:r w:rsidRPr="00D03DA2">
        <w:rPr>
          <w:spacing w:val="40"/>
          <w:sz w:val="28"/>
          <w:szCs w:val="28"/>
        </w:rPr>
        <w:t xml:space="preserve"> </w:t>
      </w:r>
      <w:r w:rsidRPr="00D03DA2">
        <w:rPr>
          <w:sz w:val="28"/>
          <w:szCs w:val="28"/>
        </w:rPr>
        <w:t>«Об установлении</w:t>
      </w:r>
      <w:r w:rsidRPr="00D03DA2">
        <w:rPr>
          <w:spacing w:val="40"/>
          <w:sz w:val="28"/>
          <w:szCs w:val="28"/>
        </w:rPr>
        <w:t xml:space="preserve"> </w:t>
      </w:r>
      <w:r w:rsidRPr="00D03DA2">
        <w:rPr>
          <w:sz w:val="28"/>
          <w:szCs w:val="28"/>
        </w:rPr>
        <w:t>размера</w:t>
      </w:r>
      <w:r w:rsidRPr="00D03DA2">
        <w:rPr>
          <w:spacing w:val="40"/>
          <w:sz w:val="28"/>
          <w:szCs w:val="28"/>
        </w:rPr>
        <w:t xml:space="preserve"> </w:t>
      </w:r>
      <w:r w:rsidRPr="00D03DA2">
        <w:rPr>
          <w:sz w:val="28"/>
          <w:szCs w:val="28"/>
        </w:rPr>
        <w:t>начальной</w:t>
      </w:r>
      <w:r w:rsidRPr="00D03DA2">
        <w:rPr>
          <w:spacing w:val="40"/>
          <w:sz w:val="28"/>
          <w:szCs w:val="28"/>
        </w:rPr>
        <w:t xml:space="preserve"> </w:t>
      </w:r>
      <w:r w:rsidRPr="00D03DA2">
        <w:rPr>
          <w:sz w:val="28"/>
          <w:szCs w:val="28"/>
        </w:rPr>
        <w:t>(максимальной)</w:t>
      </w:r>
      <w:r w:rsidRPr="00D03DA2">
        <w:rPr>
          <w:spacing w:val="40"/>
          <w:sz w:val="28"/>
          <w:szCs w:val="28"/>
        </w:rPr>
        <w:t xml:space="preserve"> </w:t>
      </w:r>
      <w:r w:rsidRPr="00D03DA2">
        <w:rPr>
          <w:sz w:val="28"/>
          <w:szCs w:val="28"/>
        </w:rPr>
        <w:t>цены</w:t>
      </w:r>
      <w:r w:rsidRPr="00D03DA2">
        <w:rPr>
          <w:spacing w:val="40"/>
          <w:sz w:val="28"/>
          <w:szCs w:val="28"/>
        </w:rPr>
        <w:t xml:space="preserve"> </w:t>
      </w:r>
      <w:r w:rsidRPr="00D03DA2">
        <w:rPr>
          <w:sz w:val="28"/>
          <w:szCs w:val="28"/>
        </w:rPr>
        <w:t>контракта при</w:t>
      </w:r>
      <w:r w:rsidRPr="00D03DA2">
        <w:rPr>
          <w:spacing w:val="-2"/>
          <w:sz w:val="28"/>
          <w:szCs w:val="28"/>
        </w:rPr>
        <w:t xml:space="preserve"> </w:t>
      </w:r>
      <w:r w:rsidRPr="00D03DA2">
        <w:rPr>
          <w:sz w:val="28"/>
          <w:szCs w:val="28"/>
        </w:rPr>
        <w:t>осуществлении</w:t>
      </w:r>
      <w:r w:rsidRPr="00D03DA2">
        <w:rPr>
          <w:spacing w:val="70"/>
          <w:sz w:val="28"/>
          <w:szCs w:val="28"/>
        </w:rPr>
        <w:t xml:space="preserve"> </w:t>
      </w:r>
      <w:r w:rsidRPr="00D03DA2">
        <w:rPr>
          <w:sz w:val="28"/>
          <w:szCs w:val="28"/>
        </w:rPr>
        <w:t>закупки</w:t>
      </w:r>
      <w:r w:rsidRPr="00D03DA2">
        <w:rPr>
          <w:spacing w:val="70"/>
          <w:sz w:val="28"/>
          <w:szCs w:val="28"/>
        </w:rPr>
        <w:t xml:space="preserve"> </w:t>
      </w:r>
      <w:r w:rsidRPr="00D03DA2">
        <w:rPr>
          <w:sz w:val="28"/>
          <w:szCs w:val="28"/>
        </w:rPr>
        <w:t>товара,</w:t>
      </w:r>
      <w:r w:rsidRPr="00D03DA2">
        <w:rPr>
          <w:spacing w:val="72"/>
          <w:sz w:val="28"/>
          <w:szCs w:val="28"/>
        </w:rPr>
        <w:t xml:space="preserve"> </w:t>
      </w:r>
      <w:r w:rsidRPr="00D03DA2">
        <w:rPr>
          <w:sz w:val="28"/>
          <w:szCs w:val="28"/>
        </w:rPr>
        <w:t>работы,</w:t>
      </w:r>
      <w:r w:rsidRPr="00D03DA2">
        <w:rPr>
          <w:spacing w:val="72"/>
          <w:sz w:val="28"/>
          <w:szCs w:val="28"/>
        </w:rPr>
        <w:t xml:space="preserve"> </w:t>
      </w:r>
      <w:r w:rsidRPr="00D03DA2">
        <w:rPr>
          <w:sz w:val="28"/>
          <w:szCs w:val="28"/>
        </w:rPr>
        <w:t>услуги,</w:t>
      </w:r>
      <w:r w:rsidRPr="00D03DA2">
        <w:rPr>
          <w:spacing w:val="72"/>
          <w:sz w:val="28"/>
          <w:szCs w:val="28"/>
        </w:rPr>
        <w:t xml:space="preserve"> </w:t>
      </w:r>
      <w:r w:rsidRPr="00D03DA2">
        <w:rPr>
          <w:sz w:val="28"/>
          <w:szCs w:val="28"/>
        </w:rPr>
        <w:t>при</w:t>
      </w:r>
      <w:r w:rsidRPr="00D03DA2">
        <w:rPr>
          <w:spacing w:val="75"/>
          <w:sz w:val="28"/>
          <w:szCs w:val="28"/>
        </w:rPr>
        <w:t xml:space="preserve"> </w:t>
      </w:r>
      <w:r w:rsidRPr="00D03DA2">
        <w:rPr>
          <w:sz w:val="28"/>
          <w:szCs w:val="28"/>
        </w:rPr>
        <w:t>превышении</w:t>
      </w:r>
      <w:r w:rsidRPr="00D03DA2">
        <w:rPr>
          <w:spacing w:val="70"/>
          <w:sz w:val="28"/>
          <w:szCs w:val="28"/>
        </w:rPr>
        <w:t xml:space="preserve"> </w:t>
      </w:r>
      <w:r w:rsidRPr="00D03DA2">
        <w:rPr>
          <w:sz w:val="28"/>
          <w:szCs w:val="28"/>
        </w:rPr>
        <w:t>которой в</w:t>
      </w:r>
      <w:r w:rsidRPr="00D03DA2">
        <w:rPr>
          <w:spacing w:val="-8"/>
          <w:sz w:val="28"/>
          <w:szCs w:val="28"/>
        </w:rPr>
        <w:t xml:space="preserve"> </w:t>
      </w:r>
      <w:r w:rsidRPr="00D03DA2">
        <w:rPr>
          <w:sz w:val="28"/>
          <w:szCs w:val="28"/>
        </w:rPr>
        <w:t>контракте устанавливается обязанность поставщика (подрядчика, исполнителя) предоставлять заказчику дополнительную информацию».</w:t>
      </w:r>
    </w:p>
    <w:p w14:paraId="46277FD3" w14:textId="77777777" w:rsidR="00775161" w:rsidRDefault="000F3746" w:rsidP="00D03DA2">
      <w:pPr>
        <w:pStyle w:val="a5"/>
        <w:numPr>
          <w:ilvl w:val="0"/>
          <w:numId w:val="2"/>
        </w:numPr>
        <w:spacing w:line="321" w:lineRule="exact"/>
        <w:ind w:left="0" w:firstLine="567"/>
        <w:rPr>
          <w:sz w:val="28"/>
        </w:rPr>
      </w:pPr>
      <w:proofErr w:type="gramStart"/>
      <w:r>
        <w:rPr>
          <w:sz w:val="28"/>
        </w:rPr>
        <w:t>Постановление</w:t>
      </w:r>
      <w:r>
        <w:rPr>
          <w:spacing w:val="35"/>
          <w:sz w:val="28"/>
        </w:rPr>
        <w:t xml:space="preserve">  </w:t>
      </w:r>
      <w:r>
        <w:rPr>
          <w:sz w:val="28"/>
        </w:rPr>
        <w:t>Правительства</w:t>
      </w:r>
      <w:proofErr w:type="gramEnd"/>
      <w:r>
        <w:rPr>
          <w:spacing w:val="35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5"/>
          <w:sz w:val="28"/>
        </w:rPr>
        <w:t xml:space="preserve">  </w:t>
      </w:r>
      <w:r>
        <w:rPr>
          <w:sz w:val="28"/>
        </w:rPr>
        <w:t>от</w:t>
      </w:r>
      <w:r>
        <w:rPr>
          <w:spacing w:val="32"/>
          <w:sz w:val="28"/>
        </w:rPr>
        <w:t xml:space="preserve">  </w:t>
      </w:r>
      <w:r>
        <w:rPr>
          <w:spacing w:val="-2"/>
          <w:sz w:val="28"/>
        </w:rPr>
        <w:t>18.08.2010</w:t>
      </w:r>
    </w:p>
    <w:p w14:paraId="745F9D83" w14:textId="77777777" w:rsidR="00775161" w:rsidRDefault="000F3746" w:rsidP="00D03DA2">
      <w:pPr>
        <w:pStyle w:val="a3"/>
        <w:spacing w:before="43" w:line="271" w:lineRule="auto"/>
        <w:ind w:left="0" w:right="116" w:firstLine="567"/>
      </w:pPr>
      <w:r>
        <w:t>№</w:t>
      </w:r>
      <w:r>
        <w:rPr>
          <w:spacing w:val="-3"/>
        </w:rPr>
        <w:t xml:space="preserve"> </w:t>
      </w:r>
      <w:r>
        <w:t>636</w:t>
      </w:r>
      <w:r>
        <w:rPr>
          <w:spacing w:val="40"/>
        </w:rPr>
        <w:t xml:space="preserve"> </w:t>
      </w:r>
      <w:r>
        <w:t>(ред. от</w:t>
      </w:r>
      <w:r>
        <w:rPr>
          <w:spacing w:val="-3"/>
        </w:rPr>
        <w:t xml:space="preserve"> </w:t>
      </w:r>
      <w:r>
        <w:t>01.10.2013)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требованиях к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proofErr w:type="spellStart"/>
      <w:r>
        <w:t>энергосервисного</w:t>
      </w:r>
      <w:proofErr w:type="spellEnd"/>
      <w:r>
        <w:t xml:space="preserve"> контракта и об особенностях определения начальной (максимальной) цены </w:t>
      </w:r>
      <w:proofErr w:type="spellStart"/>
      <w:r>
        <w:t>энергосервисного</w:t>
      </w:r>
      <w:proofErr w:type="spellEnd"/>
      <w:r>
        <w:t xml:space="preserve"> контракта (цены лота)».</w:t>
      </w:r>
    </w:p>
    <w:p w14:paraId="39EF136B" w14:textId="77777777" w:rsidR="00775161" w:rsidRDefault="000F3746" w:rsidP="00D03DA2">
      <w:pPr>
        <w:pStyle w:val="a5"/>
        <w:numPr>
          <w:ilvl w:val="0"/>
          <w:numId w:val="2"/>
        </w:numPr>
        <w:spacing w:before="1"/>
        <w:ind w:left="0" w:firstLine="567"/>
        <w:rPr>
          <w:sz w:val="28"/>
        </w:rPr>
      </w:pPr>
      <w:proofErr w:type="gramStart"/>
      <w:r>
        <w:rPr>
          <w:sz w:val="28"/>
        </w:rPr>
        <w:t>Постановление</w:t>
      </w:r>
      <w:r>
        <w:rPr>
          <w:spacing w:val="36"/>
          <w:sz w:val="28"/>
        </w:rPr>
        <w:t xml:space="preserve">  </w:t>
      </w:r>
      <w:r>
        <w:rPr>
          <w:sz w:val="28"/>
        </w:rPr>
        <w:t>Правительства</w:t>
      </w:r>
      <w:proofErr w:type="gramEnd"/>
      <w:r>
        <w:rPr>
          <w:spacing w:val="35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4"/>
          <w:sz w:val="28"/>
        </w:rPr>
        <w:t xml:space="preserve">  </w:t>
      </w:r>
      <w:r>
        <w:rPr>
          <w:sz w:val="28"/>
        </w:rPr>
        <w:t>от</w:t>
      </w:r>
      <w:r>
        <w:rPr>
          <w:spacing w:val="32"/>
          <w:sz w:val="28"/>
        </w:rPr>
        <w:t xml:space="preserve">  </w:t>
      </w:r>
      <w:r>
        <w:rPr>
          <w:spacing w:val="-2"/>
          <w:sz w:val="28"/>
        </w:rPr>
        <w:t>17.10.2013</w:t>
      </w:r>
    </w:p>
    <w:p w14:paraId="23C8CF55" w14:textId="77777777" w:rsidR="00775161" w:rsidRDefault="000F3746" w:rsidP="00D03DA2">
      <w:pPr>
        <w:pStyle w:val="a3"/>
        <w:spacing w:before="43" w:line="271" w:lineRule="auto"/>
        <w:ind w:left="0" w:right="109" w:firstLine="567"/>
      </w:pPr>
      <w:r>
        <w:t>№</w:t>
      </w:r>
      <w:r>
        <w:rPr>
          <w:spacing w:val="-4"/>
        </w:rPr>
        <w:t xml:space="preserve"> </w:t>
      </w:r>
      <w:r>
        <w:t xml:space="preserve">929 «Об установлении предельного значения начальной (максимальной) цены контракта (цены лота), при превышении которого не могут быть предметом одного контракта (одного лота) лекарственные средства с различными международными непатентованными наименованиями или при отсутствии таких наименований с химическими, </w:t>
      </w:r>
      <w:proofErr w:type="spellStart"/>
      <w:r>
        <w:t>группировочными</w:t>
      </w:r>
      <w:proofErr w:type="spellEnd"/>
      <w:r>
        <w:t xml:space="preserve"> наименованиями».</w:t>
      </w:r>
    </w:p>
    <w:p w14:paraId="69C6B316" w14:textId="77777777" w:rsidR="00775161" w:rsidRDefault="000F3746" w:rsidP="00D03DA2">
      <w:pPr>
        <w:pStyle w:val="a5"/>
        <w:numPr>
          <w:ilvl w:val="0"/>
          <w:numId w:val="2"/>
        </w:numPr>
        <w:spacing w:line="318" w:lineRule="exact"/>
        <w:ind w:left="0" w:firstLine="567"/>
        <w:rPr>
          <w:sz w:val="28"/>
        </w:rPr>
      </w:pPr>
      <w:proofErr w:type="gramStart"/>
      <w:r>
        <w:rPr>
          <w:sz w:val="28"/>
        </w:rPr>
        <w:t>Постановление</w:t>
      </w:r>
      <w:r>
        <w:rPr>
          <w:spacing w:val="35"/>
          <w:sz w:val="28"/>
        </w:rPr>
        <w:t xml:space="preserve">  </w:t>
      </w:r>
      <w:r>
        <w:rPr>
          <w:sz w:val="28"/>
        </w:rPr>
        <w:t>Правительства</w:t>
      </w:r>
      <w:proofErr w:type="gramEnd"/>
      <w:r>
        <w:rPr>
          <w:spacing w:val="35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3"/>
          <w:sz w:val="28"/>
        </w:rPr>
        <w:t xml:space="preserve">  </w:t>
      </w:r>
      <w:r>
        <w:rPr>
          <w:sz w:val="28"/>
        </w:rPr>
        <w:t>от</w:t>
      </w:r>
      <w:r>
        <w:rPr>
          <w:spacing w:val="32"/>
          <w:sz w:val="28"/>
        </w:rPr>
        <w:t xml:space="preserve">  </w:t>
      </w:r>
      <w:r>
        <w:rPr>
          <w:spacing w:val="-2"/>
          <w:sz w:val="28"/>
        </w:rPr>
        <w:t>08.11.2013</w:t>
      </w:r>
    </w:p>
    <w:p w14:paraId="25038AA4" w14:textId="068BFF7B" w:rsidR="00291D9C" w:rsidRDefault="000F3746" w:rsidP="00D03DA2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91D9C">
        <w:rPr>
          <w:sz w:val="28"/>
          <w:szCs w:val="28"/>
        </w:rPr>
        <w:t>№</w:t>
      </w:r>
      <w:r w:rsidRPr="00291D9C">
        <w:rPr>
          <w:spacing w:val="-7"/>
          <w:sz w:val="28"/>
          <w:szCs w:val="28"/>
        </w:rPr>
        <w:t xml:space="preserve"> </w:t>
      </w:r>
      <w:r w:rsidRPr="00291D9C">
        <w:rPr>
          <w:sz w:val="28"/>
          <w:szCs w:val="28"/>
        </w:rPr>
        <w:t>1005</w:t>
      </w:r>
      <w:r>
        <w:rPr>
          <w:spacing w:val="21"/>
        </w:rPr>
        <w:t xml:space="preserve"> </w:t>
      </w:r>
      <w:r w:rsidR="00291D9C">
        <w:rPr>
          <w:rFonts w:eastAsiaTheme="minorHAnsi"/>
          <w:sz w:val="28"/>
          <w:szCs w:val="28"/>
        </w:rPr>
        <w:t>"О независимых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14:paraId="33484EF6" w14:textId="1DF5EC1F" w:rsidR="00775161" w:rsidRDefault="000F3746" w:rsidP="00D03DA2">
      <w:pPr>
        <w:pStyle w:val="a5"/>
        <w:numPr>
          <w:ilvl w:val="0"/>
          <w:numId w:val="2"/>
        </w:numPr>
        <w:spacing w:before="3"/>
        <w:ind w:left="0" w:firstLine="567"/>
        <w:rPr>
          <w:sz w:val="28"/>
        </w:rPr>
      </w:pPr>
      <w:proofErr w:type="gramStart"/>
      <w:r>
        <w:rPr>
          <w:sz w:val="28"/>
        </w:rPr>
        <w:t>Постановление</w:t>
      </w:r>
      <w:r>
        <w:rPr>
          <w:spacing w:val="35"/>
          <w:sz w:val="28"/>
        </w:rPr>
        <w:t xml:space="preserve">  </w:t>
      </w:r>
      <w:r>
        <w:rPr>
          <w:sz w:val="28"/>
        </w:rPr>
        <w:t>Правительства</w:t>
      </w:r>
      <w:proofErr w:type="gramEnd"/>
      <w:r>
        <w:rPr>
          <w:spacing w:val="35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5"/>
          <w:sz w:val="28"/>
        </w:rPr>
        <w:t xml:space="preserve">  </w:t>
      </w:r>
      <w:r>
        <w:rPr>
          <w:sz w:val="28"/>
        </w:rPr>
        <w:t>от</w:t>
      </w:r>
      <w:r>
        <w:rPr>
          <w:spacing w:val="32"/>
          <w:sz w:val="28"/>
        </w:rPr>
        <w:t xml:space="preserve">  </w:t>
      </w:r>
      <w:r w:rsidR="002A58C0">
        <w:rPr>
          <w:spacing w:val="-2"/>
          <w:sz w:val="28"/>
        </w:rPr>
        <w:t>30.09.2019г.</w:t>
      </w:r>
    </w:p>
    <w:p w14:paraId="7809F47A" w14:textId="5FF08602" w:rsidR="00775161" w:rsidRDefault="000F3746" w:rsidP="00D03DA2">
      <w:pPr>
        <w:pStyle w:val="a3"/>
        <w:spacing w:before="43" w:line="271" w:lineRule="auto"/>
        <w:ind w:left="0" w:right="109" w:firstLine="567"/>
      </w:pPr>
      <w:r>
        <w:t>№</w:t>
      </w:r>
      <w:r>
        <w:rPr>
          <w:spacing w:val="-3"/>
        </w:rPr>
        <w:t xml:space="preserve"> </w:t>
      </w:r>
      <w:r w:rsidR="002A58C0">
        <w:t>1</w:t>
      </w:r>
      <w:r w:rsidR="00573E24">
        <w:t>078</w:t>
      </w:r>
      <w:r>
        <w:t xml:space="preserve"> «О</w:t>
      </w:r>
      <w:r w:rsidR="002A58C0">
        <w:t xml:space="preserve"> планах-графиках закупок и о признании утратившими силу отдельных решений правительства российской федерации</w:t>
      </w:r>
      <w:r>
        <w:t>».</w:t>
      </w:r>
    </w:p>
    <w:p w14:paraId="7B90DBF1" w14:textId="5AF43F94" w:rsidR="00775161" w:rsidRDefault="000F3746" w:rsidP="00D03DA2">
      <w:pPr>
        <w:pStyle w:val="a5"/>
        <w:numPr>
          <w:ilvl w:val="0"/>
          <w:numId w:val="2"/>
        </w:numPr>
        <w:spacing w:before="1"/>
        <w:ind w:left="0" w:firstLine="567"/>
        <w:rPr>
          <w:sz w:val="28"/>
        </w:rPr>
      </w:pPr>
      <w:proofErr w:type="gramStart"/>
      <w:r>
        <w:rPr>
          <w:sz w:val="28"/>
        </w:rPr>
        <w:t>Постановление</w:t>
      </w:r>
      <w:r>
        <w:rPr>
          <w:spacing w:val="35"/>
          <w:sz w:val="28"/>
        </w:rPr>
        <w:t xml:space="preserve">  </w:t>
      </w:r>
      <w:r>
        <w:rPr>
          <w:sz w:val="28"/>
        </w:rPr>
        <w:t>Правительства</w:t>
      </w:r>
      <w:proofErr w:type="gramEnd"/>
      <w:r>
        <w:rPr>
          <w:spacing w:val="36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3"/>
          <w:sz w:val="28"/>
        </w:rPr>
        <w:t xml:space="preserve">  </w:t>
      </w:r>
      <w:r>
        <w:rPr>
          <w:sz w:val="28"/>
        </w:rPr>
        <w:t>от</w:t>
      </w:r>
      <w:r>
        <w:rPr>
          <w:spacing w:val="32"/>
          <w:sz w:val="28"/>
        </w:rPr>
        <w:t xml:space="preserve">  </w:t>
      </w:r>
      <w:r w:rsidR="00573E24">
        <w:rPr>
          <w:spacing w:val="-2"/>
          <w:sz w:val="28"/>
        </w:rPr>
        <w:t>30</w:t>
      </w:r>
      <w:r>
        <w:rPr>
          <w:spacing w:val="-2"/>
          <w:sz w:val="28"/>
        </w:rPr>
        <w:t>.</w:t>
      </w:r>
      <w:r w:rsidR="00573E24">
        <w:rPr>
          <w:spacing w:val="-2"/>
          <w:sz w:val="28"/>
        </w:rPr>
        <w:t>06</w:t>
      </w:r>
      <w:r>
        <w:rPr>
          <w:spacing w:val="-2"/>
          <w:sz w:val="28"/>
        </w:rPr>
        <w:t>.20</w:t>
      </w:r>
      <w:r w:rsidR="00573E24">
        <w:rPr>
          <w:spacing w:val="-2"/>
          <w:sz w:val="28"/>
        </w:rPr>
        <w:t>21г.</w:t>
      </w:r>
    </w:p>
    <w:p w14:paraId="7F52AF72" w14:textId="7BC7259D" w:rsidR="00775161" w:rsidRPr="005F2870" w:rsidRDefault="000F3746" w:rsidP="00D03DA2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5F2870">
        <w:rPr>
          <w:sz w:val="28"/>
          <w:szCs w:val="28"/>
        </w:rPr>
        <w:t>№</w:t>
      </w:r>
      <w:r w:rsidRPr="005F2870">
        <w:rPr>
          <w:spacing w:val="-2"/>
          <w:sz w:val="28"/>
          <w:szCs w:val="28"/>
        </w:rPr>
        <w:t xml:space="preserve"> </w:t>
      </w:r>
      <w:r w:rsidRPr="005F2870">
        <w:rPr>
          <w:sz w:val="28"/>
          <w:szCs w:val="28"/>
        </w:rPr>
        <w:t>1</w:t>
      </w:r>
      <w:r w:rsidR="005F2870" w:rsidRPr="005F2870">
        <w:rPr>
          <w:sz w:val="28"/>
          <w:szCs w:val="28"/>
        </w:rPr>
        <w:t>078</w:t>
      </w:r>
      <w:r w:rsidRPr="005F2870">
        <w:rPr>
          <w:sz w:val="28"/>
          <w:szCs w:val="28"/>
        </w:rPr>
        <w:t xml:space="preserve"> «О порядке ведения реестра недобросовестных поставщиков (подрядчиков, исполнителей)</w:t>
      </w:r>
      <w:r w:rsidR="005F2870" w:rsidRPr="005F2870">
        <w:rPr>
          <w:sz w:val="28"/>
          <w:szCs w:val="28"/>
        </w:rPr>
        <w:t xml:space="preserve"> </w:t>
      </w:r>
      <w:r w:rsidR="005F2870" w:rsidRPr="005F2870">
        <w:rPr>
          <w:rFonts w:eastAsiaTheme="minorHAnsi"/>
          <w:sz w:val="28"/>
          <w:szCs w:val="28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</w:t>
      </w:r>
      <w:r w:rsidR="005F2870">
        <w:rPr>
          <w:rFonts w:eastAsiaTheme="minorHAnsi"/>
          <w:sz w:val="28"/>
          <w:szCs w:val="28"/>
        </w:rPr>
        <w:t xml:space="preserve"> актов Правительства Российской Федерации".</w:t>
      </w:r>
    </w:p>
    <w:p w14:paraId="2221B535" w14:textId="77777777" w:rsidR="00775161" w:rsidRDefault="000F3746" w:rsidP="00D03DA2">
      <w:pPr>
        <w:pStyle w:val="a5"/>
        <w:numPr>
          <w:ilvl w:val="0"/>
          <w:numId w:val="2"/>
        </w:numPr>
        <w:spacing w:before="2"/>
        <w:ind w:left="0" w:firstLine="567"/>
        <w:rPr>
          <w:sz w:val="28"/>
        </w:rPr>
      </w:pPr>
      <w:proofErr w:type="gramStart"/>
      <w:r>
        <w:rPr>
          <w:sz w:val="28"/>
        </w:rPr>
        <w:lastRenderedPageBreak/>
        <w:t>Постановление</w:t>
      </w:r>
      <w:r>
        <w:rPr>
          <w:spacing w:val="35"/>
          <w:sz w:val="28"/>
        </w:rPr>
        <w:t xml:space="preserve">  </w:t>
      </w:r>
      <w:r>
        <w:rPr>
          <w:sz w:val="28"/>
        </w:rPr>
        <w:t>Правительства</w:t>
      </w:r>
      <w:proofErr w:type="gramEnd"/>
      <w:r>
        <w:rPr>
          <w:spacing w:val="35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5"/>
          <w:sz w:val="28"/>
        </w:rPr>
        <w:t xml:space="preserve">  </w:t>
      </w:r>
      <w:r>
        <w:rPr>
          <w:sz w:val="28"/>
        </w:rPr>
        <w:t>от</w:t>
      </w:r>
      <w:r>
        <w:rPr>
          <w:spacing w:val="32"/>
          <w:sz w:val="28"/>
        </w:rPr>
        <w:t xml:space="preserve">  </w:t>
      </w:r>
      <w:r>
        <w:rPr>
          <w:spacing w:val="-2"/>
          <w:sz w:val="28"/>
        </w:rPr>
        <w:t>30.08.2017</w:t>
      </w:r>
    </w:p>
    <w:p w14:paraId="0231716C" w14:textId="77777777" w:rsidR="00775161" w:rsidRDefault="000F3746" w:rsidP="00D03DA2">
      <w:pPr>
        <w:pStyle w:val="a3"/>
        <w:spacing w:before="43" w:line="271" w:lineRule="auto"/>
        <w:ind w:left="0" w:right="108" w:firstLine="567"/>
      </w:pPr>
      <w:r>
        <w:t>№</w:t>
      </w:r>
      <w:r>
        <w:rPr>
          <w:spacing w:val="-4"/>
        </w:rPr>
        <w:t xml:space="preserve"> </w:t>
      </w:r>
      <w:r>
        <w:t>1042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размера</w:t>
      </w:r>
      <w:r>
        <w:rPr>
          <w:spacing w:val="40"/>
        </w:rPr>
        <w:t xml:space="preserve"> </w:t>
      </w:r>
      <w:r>
        <w:t>штрафа,</w:t>
      </w:r>
      <w:r>
        <w:rPr>
          <w:spacing w:val="40"/>
        </w:rPr>
        <w:t xml:space="preserve"> </w:t>
      </w:r>
      <w:r>
        <w:t>начисляемого</w:t>
      </w:r>
      <w:r>
        <w:rPr>
          <w:spacing w:val="80"/>
        </w:rPr>
        <w:t xml:space="preserve"> </w:t>
      </w:r>
      <w:r>
        <w:t>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</w:t>
      </w:r>
      <w:r>
        <w:rPr>
          <w:spacing w:val="40"/>
        </w:rPr>
        <w:t xml:space="preserve"> </w:t>
      </w:r>
      <w:r>
        <w:t>исполнителем), о внесении изменений в постановление Правительства</w:t>
      </w:r>
      <w:r>
        <w:rPr>
          <w:spacing w:val="40"/>
        </w:rPr>
        <w:t xml:space="preserve"> </w:t>
      </w:r>
      <w:r>
        <w:t>Российской Федерации от 15.05.2017 № 570 и признании утратившим силу постановления Правительства Российской Федерации от 25.11.2013 № 1063».</w:t>
      </w:r>
    </w:p>
    <w:p w14:paraId="3DD8F46E" w14:textId="77777777" w:rsidR="00775161" w:rsidRDefault="000F3746" w:rsidP="00D03DA2">
      <w:pPr>
        <w:pStyle w:val="a5"/>
        <w:numPr>
          <w:ilvl w:val="0"/>
          <w:numId w:val="2"/>
        </w:numPr>
        <w:tabs>
          <w:tab w:val="left" w:pos="1247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Постановление</w:t>
      </w:r>
      <w:r>
        <w:rPr>
          <w:spacing w:val="77"/>
          <w:w w:val="150"/>
          <w:sz w:val="28"/>
        </w:rPr>
        <w:t xml:space="preserve"> </w:t>
      </w:r>
      <w:proofErr w:type="gramStart"/>
      <w:r>
        <w:rPr>
          <w:sz w:val="28"/>
        </w:rPr>
        <w:t>Правительства</w:t>
      </w:r>
      <w:r>
        <w:rPr>
          <w:spacing w:val="24"/>
          <w:sz w:val="28"/>
        </w:rPr>
        <w:t xml:space="preserve">  </w:t>
      </w:r>
      <w:r>
        <w:rPr>
          <w:sz w:val="28"/>
        </w:rPr>
        <w:t>Российской</w:t>
      </w:r>
      <w:proofErr w:type="gramEnd"/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28.11.2013</w:t>
      </w:r>
    </w:p>
    <w:p w14:paraId="472602A5" w14:textId="77777777" w:rsidR="00775161" w:rsidRDefault="000F3746" w:rsidP="00D03DA2">
      <w:pPr>
        <w:pStyle w:val="a3"/>
        <w:spacing w:before="38" w:line="271" w:lineRule="auto"/>
        <w:ind w:left="0" w:right="121" w:firstLine="567"/>
      </w:pPr>
      <w:r>
        <w:t>№</w:t>
      </w:r>
      <w:r>
        <w:rPr>
          <w:spacing w:val="-3"/>
        </w:rPr>
        <w:t xml:space="preserve"> </w:t>
      </w:r>
      <w:r>
        <w:t>1084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порядке</w:t>
      </w:r>
      <w:r>
        <w:rPr>
          <w:spacing w:val="80"/>
        </w:rPr>
        <w:t xml:space="preserve"> </w:t>
      </w:r>
      <w:r>
        <w:t>ведения</w:t>
      </w:r>
      <w:r>
        <w:rPr>
          <w:spacing w:val="80"/>
        </w:rPr>
        <w:t xml:space="preserve"> </w:t>
      </w:r>
      <w:r>
        <w:t>реестра</w:t>
      </w:r>
      <w:r>
        <w:rPr>
          <w:spacing w:val="80"/>
        </w:rPr>
        <w:t xml:space="preserve"> </w:t>
      </w:r>
      <w:r>
        <w:t>контрактов,</w:t>
      </w:r>
      <w:r>
        <w:rPr>
          <w:spacing w:val="80"/>
        </w:rPr>
        <w:t xml:space="preserve"> </w:t>
      </w:r>
      <w:r>
        <w:t>заключенных</w:t>
      </w:r>
      <w:r>
        <w:rPr>
          <w:spacing w:val="80"/>
        </w:rPr>
        <w:t xml:space="preserve"> </w:t>
      </w:r>
      <w:r>
        <w:t>заказчиками,</w:t>
      </w:r>
      <w:r>
        <w:rPr>
          <w:spacing w:val="8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реестра контрактов, содержащего сведения, составляющие государственную </w:t>
      </w:r>
      <w:r>
        <w:rPr>
          <w:spacing w:val="-2"/>
        </w:rPr>
        <w:t>тайну».</w:t>
      </w:r>
    </w:p>
    <w:p w14:paraId="2504E7E0" w14:textId="1743F81C" w:rsidR="005F2870" w:rsidRPr="0051672B" w:rsidRDefault="005F2870" w:rsidP="00D03DA2">
      <w:pPr>
        <w:pStyle w:val="a5"/>
        <w:widowControl/>
        <w:numPr>
          <w:ilvl w:val="0"/>
          <w:numId w:val="2"/>
        </w:numPr>
        <w:adjustRightInd w:val="0"/>
        <w:ind w:left="0" w:firstLine="567"/>
        <w:rPr>
          <w:rFonts w:eastAsiaTheme="minorHAnsi"/>
          <w:sz w:val="26"/>
          <w:szCs w:val="26"/>
        </w:rPr>
      </w:pPr>
      <w:r w:rsidRPr="0051672B">
        <w:rPr>
          <w:rFonts w:eastAsiaTheme="minorHAnsi"/>
          <w:sz w:val="26"/>
          <w:szCs w:val="26"/>
        </w:rPr>
        <w:t xml:space="preserve">Постановление Правительства РФ от 31.12.2021 N 2604 </w:t>
      </w:r>
      <w:r w:rsidRPr="0051672B">
        <w:rPr>
          <w:rFonts w:eastAsiaTheme="minorHAnsi"/>
          <w:sz w:val="28"/>
          <w:szCs w:val="28"/>
        </w:rPr>
        <w:t>"Об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Российской».</w:t>
      </w:r>
    </w:p>
    <w:p w14:paraId="28A838F7" w14:textId="58D2AB5D" w:rsidR="00775161" w:rsidRDefault="000F3746" w:rsidP="00D03DA2">
      <w:pPr>
        <w:pStyle w:val="a5"/>
        <w:numPr>
          <w:ilvl w:val="0"/>
          <w:numId w:val="2"/>
        </w:numPr>
        <w:tabs>
          <w:tab w:val="left" w:pos="1247"/>
        </w:tabs>
        <w:spacing w:line="320" w:lineRule="exact"/>
        <w:ind w:left="0" w:firstLine="567"/>
        <w:rPr>
          <w:sz w:val="28"/>
        </w:rPr>
      </w:pPr>
      <w:r>
        <w:rPr>
          <w:sz w:val="28"/>
        </w:rPr>
        <w:t>Постановление</w:t>
      </w:r>
      <w:r>
        <w:rPr>
          <w:spacing w:val="77"/>
          <w:w w:val="150"/>
          <w:sz w:val="28"/>
        </w:rPr>
        <w:t xml:space="preserve"> </w:t>
      </w:r>
      <w:proofErr w:type="gramStart"/>
      <w:r>
        <w:rPr>
          <w:sz w:val="28"/>
        </w:rPr>
        <w:t>Правительства</w:t>
      </w:r>
      <w:r>
        <w:rPr>
          <w:spacing w:val="24"/>
          <w:sz w:val="28"/>
        </w:rPr>
        <w:t xml:space="preserve">  </w:t>
      </w:r>
      <w:r>
        <w:rPr>
          <w:sz w:val="28"/>
        </w:rPr>
        <w:t>Российской</w:t>
      </w:r>
      <w:proofErr w:type="gramEnd"/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28.11.2013</w:t>
      </w:r>
    </w:p>
    <w:p w14:paraId="589E2DED" w14:textId="77777777" w:rsidR="00775161" w:rsidRDefault="000F3746" w:rsidP="00D03DA2">
      <w:pPr>
        <w:pStyle w:val="a3"/>
        <w:spacing w:before="44"/>
        <w:ind w:left="0" w:firstLine="567"/>
      </w:pPr>
      <w:r>
        <w:t>№</w:t>
      </w:r>
      <w:r>
        <w:rPr>
          <w:spacing w:val="-10"/>
        </w:rPr>
        <w:t xml:space="preserve"> </w:t>
      </w:r>
      <w:r>
        <w:t>1087</w:t>
      </w:r>
      <w:r>
        <w:rPr>
          <w:spacing w:val="-3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определении</w:t>
      </w:r>
      <w:r>
        <w:rPr>
          <w:spacing w:val="-8"/>
        </w:rPr>
        <w:t xml:space="preserve"> </w:t>
      </w:r>
      <w:r>
        <w:t>случаев</w:t>
      </w:r>
      <w:r>
        <w:rPr>
          <w:spacing w:val="-10"/>
        </w:rPr>
        <w:t xml:space="preserve"> </w:t>
      </w:r>
      <w:r>
        <w:t>заключения</w:t>
      </w:r>
      <w:r>
        <w:rPr>
          <w:spacing w:val="-7"/>
        </w:rPr>
        <w:t xml:space="preserve"> </w:t>
      </w:r>
      <w:r>
        <w:t>контракта</w:t>
      </w:r>
      <w:r>
        <w:rPr>
          <w:spacing w:val="-8"/>
        </w:rPr>
        <w:t xml:space="preserve"> </w:t>
      </w:r>
      <w:r>
        <w:t>жизненного</w:t>
      </w:r>
      <w:r>
        <w:rPr>
          <w:spacing w:val="-9"/>
        </w:rPr>
        <w:t xml:space="preserve"> </w:t>
      </w:r>
      <w:r>
        <w:rPr>
          <w:spacing w:val="-2"/>
        </w:rPr>
        <w:t>цикла».</w:t>
      </w:r>
    </w:p>
    <w:p w14:paraId="1A014FC9" w14:textId="77777777" w:rsidR="0051672B" w:rsidRDefault="0051672B" w:rsidP="00D03DA2">
      <w:pPr>
        <w:widowControl/>
        <w:adjustRightInd w:val="0"/>
        <w:ind w:firstLine="567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Постановление Правительства РФ от 29.12.2021 N 2571</w:t>
      </w:r>
    </w:p>
    <w:p w14:paraId="3F5E9A67" w14:textId="634FBDB2" w:rsidR="0051672B" w:rsidRDefault="00D03DA2" w:rsidP="00D03DA2">
      <w:pPr>
        <w:pStyle w:val="a5"/>
        <w:widowControl/>
        <w:numPr>
          <w:ilvl w:val="0"/>
          <w:numId w:val="2"/>
        </w:numPr>
        <w:adjustRightInd w:val="0"/>
        <w:ind w:left="0"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Постановление от 29.12.2021г. № 2571 </w:t>
      </w:r>
      <w:r w:rsidR="0051672B" w:rsidRPr="0051672B">
        <w:rPr>
          <w:rFonts w:eastAsiaTheme="minorHAnsi"/>
          <w:sz w:val="28"/>
          <w:szCs w:val="28"/>
        </w:rPr>
        <w:t>"О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</w:t>
      </w:r>
      <w:r w:rsidR="0051672B">
        <w:rPr>
          <w:rFonts w:eastAsiaTheme="minorHAnsi"/>
          <w:sz w:val="28"/>
          <w:szCs w:val="28"/>
        </w:rPr>
        <w:t xml:space="preserve"> положений активов правительства Российской Федерации».</w:t>
      </w:r>
    </w:p>
    <w:p w14:paraId="3372A34B" w14:textId="77777777" w:rsidR="00D03DA2" w:rsidRDefault="00D03DA2" w:rsidP="00D03DA2">
      <w:pPr>
        <w:pStyle w:val="a5"/>
        <w:numPr>
          <w:ilvl w:val="0"/>
          <w:numId w:val="2"/>
        </w:numPr>
        <w:tabs>
          <w:tab w:val="left" w:pos="1247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Постановление</w:t>
      </w:r>
      <w:r>
        <w:rPr>
          <w:spacing w:val="77"/>
          <w:w w:val="150"/>
          <w:sz w:val="28"/>
        </w:rPr>
        <w:t xml:space="preserve"> </w:t>
      </w:r>
      <w:proofErr w:type="gramStart"/>
      <w:r>
        <w:rPr>
          <w:sz w:val="28"/>
        </w:rPr>
        <w:t>Правительства</w:t>
      </w:r>
      <w:r>
        <w:rPr>
          <w:spacing w:val="24"/>
          <w:sz w:val="28"/>
        </w:rPr>
        <w:t xml:space="preserve">  </w:t>
      </w:r>
      <w:r>
        <w:rPr>
          <w:sz w:val="28"/>
        </w:rPr>
        <w:t>Российской</w:t>
      </w:r>
      <w:proofErr w:type="gramEnd"/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28.11.2013</w:t>
      </w:r>
    </w:p>
    <w:p w14:paraId="4FEF3B5A" w14:textId="77777777" w:rsidR="00D03DA2" w:rsidRDefault="00D03DA2" w:rsidP="00D03DA2">
      <w:pPr>
        <w:pStyle w:val="a3"/>
        <w:spacing w:before="43" w:line="271" w:lineRule="auto"/>
        <w:ind w:left="0" w:right="118" w:firstLine="567"/>
      </w:pPr>
      <w:r>
        <w:t>№</w:t>
      </w:r>
      <w:r>
        <w:rPr>
          <w:spacing w:val="-4"/>
        </w:rPr>
        <w:t xml:space="preserve"> </w:t>
      </w:r>
      <w:r>
        <w:t>1090 «Об утверждении методики сокращения количества товаров, объемов работ или услуг при уменьшении цены контракта».</w:t>
      </w:r>
    </w:p>
    <w:p w14:paraId="27C4D3FF" w14:textId="77777777" w:rsidR="00D03DA2" w:rsidRDefault="00D03DA2" w:rsidP="00D03DA2">
      <w:pPr>
        <w:pStyle w:val="a5"/>
        <w:numPr>
          <w:ilvl w:val="0"/>
          <w:numId w:val="2"/>
        </w:numPr>
        <w:tabs>
          <w:tab w:val="left" w:pos="1247"/>
        </w:tabs>
        <w:spacing w:line="319" w:lineRule="exact"/>
        <w:ind w:left="0" w:firstLine="567"/>
        <w:rPr>
          <w:sz w:val="28"/>
        </w:rPr>
      </w:pPr>
      <w:r>
        <w:rPr>
          <w:sz w:val="28"/>
        </w:rPr>
        <w:t>Постановление</w:t>
      </w:r>
      <w:r>
        <w:rPr>
          <w:spacing w:val="77"/>
          <w:w w:val="150"/>
          <w:sz w:val="28"/>
        </w:rPr>
        <w:t xml:space="preserve"> </w:t>
      </w:r>
      <w:proofErr w:type="gramStart"/>
      <w:r>
        <w:rPr>
          <w:sz w:val="28"/>
        </w:rPr>
        <w:t>Правительства</w:t>
      </w:r>
      <w:r>
        <w:rPr>
          <w:spacing w:val="24"/>
          <w:sz w:val="28"/>
        </w:rPr>
        <w:t xml:space="preserve">  </w:t>
      </w:r>
      <w:r>
        <w:rPr>
          <w:sz w:val="28"/>
        </w:rPr>
        <w:t>Российской</w:t>
      </w:r>
      <w:proofErr w:type="gramEnd"/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28.11.2013</w:t>
      </w:r>
    </w:p>
    <w:p w14:paraId="4505B17B" w14:textId="77777777" w:rsidR="00D03DA2" w:rsidRDefault="00D03DA2" w:rsidP="00D03DA2">
      <w:pPr>
        <w:pStyle w:val="a3"/>
        <w:spacing w:before="43" w:line="271" w:lineRule="auto"/>
        <w:ind w:left="0" w:right="117" w:firstLine="567"/>
      </w:pPr>
      <w:r>
        <w:t>№</w:t>
      </w:r>
      <w:r>
        <w:rPr>
          <w:spacing w:val="-2"/>
        </w:rPr>
        <w:t xml:space="preserve"> </w:t>
      </w:r>
      <w:r>
        <w:t>1091 «О единых 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нужд».</w:t>
      </w:r>
    </w:p>
    <w:p w14:paraId="0FCB966A" w14:textId="2EEED348" w:rsidR="00D03DA2" w:rsidRPr="00273B36" w:rsidRDefault="00D03DA2" w:rsidP="00273B36">
      <w:pPr>
        <w:pStyle w:val="a5"/>
        <w:numPr>
          <w:ilvl w:val="0"/>
          <w:numId w:val="2"/>
        </w:numPr>
        <w:tabs>
          <w:tab w:val="left" w:pos="1247"/>
        </w:tabs>
        <w:spacing w:line="321" w:lineRule="exact"/>
        <w:ind w:left="0" w:firstLine="567"/>
        <w:rPr>
          <w:sz w:val="28"/>
          <w:szCs w:val="28"/>
        </w:rPr>
      </w:pPr>
      <w:r w:rsidRPr="00273B36">
        <w:rPr>
          <w:sz w:val="28"/>
          <w:szCs w:val="28"/>
        </w:rPr>
        <w:t>Постановление</w:t>
      </w:r>
      <w:r w:rsidRPr="00273B36">
        <w:rPr>
          <w:spacing w:val="77"/>
          <w:w w:val="150"/>
          <w:sz w:val="28"/>
          <w:szCs w:val="28"/>
        </w:rPr>
        <w:t xml:space="preserve"> </w:t>
      </w:r>
      <w:r w:rsidRPr="00273B36">
        <w:rPr>
          <w:sz w:val="28"/>
          <w:szCs w:val="28"/>
        </w:rPr>
        <w:t>Правительства</w:t>
      </w:r>
      <w:r w:rsidRPr="00273B36">
        <w:rPr>
          <w:spacing w:val="24"/>
          <w:sz w:val="28"/>
          <w:szCs w:val="28"/>
        </w:rPr>
        <w:t xml:space="preserve">  </w:t>
      </w:r>
      <w:r w:rsidRPr="00273B36">
        <w:rPr>
          <w:sz w:val="28"/>
          <w:szCs w:val="28"/>
        </w:rPr>
        <w:t>Российской</w:t>
      </w:r>
      <w:r w:rsidRPr="00273B36">
        <w:rPr>
          <w:spacing w:val="72"/>
          <w:w w:val="150"/>
          <w:sz w:val="28"/>
          <w:szCs w:val="28"/>
        </w:rPr>
        <w:t xml:space="preserve"> </w:t>
      </w:r>
      <w:r w:rsidRPr="00273B36">
        <w:rPr>
          <w:sz w:val="28"/>
          <w:szCs w:val="28"/>
        </w:rPr>
        <w:t>Федерации</w:t>
      </w:r>
      <w:r w:rsidRPr="00273B36">
        <w:rPr>
          <w:spacing w:val="76"/>
          <w:w w:val="150"/>
          <w:sz w:val="28"/>
          <w:szCs w:val="28"/>
        </w:rPr>
        <w:t xml:space="preserve"> </w:t>
      </w:r>
      <w:r w:rsidRPr="00273B36">
        <w:rPr>
          <w:sz w:val="28"/>
          <w:szCs w:val="28"/>
        </w:rPr>
        <w:t>от</w:t>
      </w:r>
      <w:r w:rsidRPr="00273B36">
        <w:rPr>
          <w:spacing w:val="71"/>
          <w:w w:val="150"/>
          <w:sz w:val="28"/>
          <w:szCs w:val="28"/>
        </w:rPr>
        <w:t xml:space="preserve"> </w:t>
      </w:r>
      <w:r w:rsidRPr="00273B36">
        <w:rPr>
          <w:spacing w:val="-2"/>
          <w:sz w:val="28"/>
          <w:szCs w:val="28"/>
        </w:rPr>
        <w:t>19.12.2013</w:t>
      </w:r>
      <w:r w:rsidR="00273B36" w:rsidRPr="00273B36">
        <w:rPr>
          <w:spacing w:val="-2"/>
          <w:sz w:val="28"/>
          <w:szCs w:val="28"/>
        </w:rPr>
        <w:t xml:space="preserve"> </w:t>
      </w:r>
      <w:r w:rsidRPr="00273B36">
        <w:rPr>
          <w:sz w:val="28"/>
          <w:szCs w:val="28"/>
        </w:rPr>
        <w:t>№</w:t>
      </w:r>
      <w:r w:rsidRPr="00273B36">
        <w:rPr>
          <w:spacing w:val="-2"/>
          <w:sz w:val="28"/>
          <w:szCs w:val="28"/>
        </w:rPr>
        <w:t xml:space="preserve"> </w:t>
      </w:r>
      <w:r w:rsidRPr="00273B36">
        <w:rPr>
          <w:sz w:val="28"/>
          <w:szCs w:val="28"/>
        </w:rPr>
        <w:t xml:space="preserve">1186 «Об установлении размера цены контракта, при которой или </w:t>
      </w:r>
      <w:r w:rsidRPr="00273B36">
        <w:rPr>
          <w:sz w:val="28"/>
          <w:szCs w:val="28"/>
        </w:rPr>
        <w:lastRenderedPageBreak/>
        <w:t>при превышении</w:t>
      </w:r>
      <w:r w:rsidRPr="00273B36">
        <w:rPr>
          <w:spacing w:val="40"/>
          <w:sz w:val="28"/>
          <w:szCs w:val="28"/>
        </w:rPr>
        <w:t xml:space="preserve"> </w:t>
      </w:r>
      <w:r w:rsidRPr="00273B36">
        <w:rPr>
          <w:sz w:val="28"/>
          <w:szCs w:val="28"/>
        </w:rPr>
        <w:t>которой</w:t>
      </w:r>
      <w:r w:rsidRPr="00273B36">
        <w:rPr>
          <w:spacing w:val="40"/>
          <w:sz w:val="28"/>
          <w:szCs w:val="28"/>
        </w:rPr>
        <w:t xml:space="preserve"> </w:t>
      </w:r>
      <w:r w:rsidRPr="00273B36">
        <w:rPr>
          <w:sz w:val="28"/>
          <w:szCs w:val="28"/>
        </w:rPr>
        <w:t>существенные</w:t>
      </w:r>
      <w:r w:rsidRPr="00273B36">
        <w:rPr>
          <w:spacing w:val="40"/>
          <w:sz w:val="28"/>
          <w:szCs w:val="28"/>
        </w:rPr>
        <w:t xml:space="preserve"> </w:t>
      </w:r>
      <w:r w:rsidRPr="00273B36">
        <w:rPr>
          <w:sz w:val="28"/>
          <w:szCs w:val="28"/>
        </w:rPr>
        <w:t>условия</w:t>
      </w:r>
      <w:r w:rsidRPr="00273B36">
        <w:rPr>
          <w:spacing w:val="40"/>
          <w:sz w:val="28"/>
          <w:szCs w:val="28"/>
        </w:rPr>
        <w:t xml:space="preserve"> </w:t>
      </w:r>
      <w:r w:rsidRPr="00273B36">
        <w:rPr>
          <w:sz w:val="28"/>
          <w:szCs w:val="28"/>
        </w:rPr>
        <w:t>контракта</w:t>
      </w:r>
      <w:r w:rsidRPr="00273B36">
        <w:rPr>
          <w:spacing w:val="40"/>
          <w:sz w:val="28"/>
          <w:szCs w:val="28"/>
        </w:rPr>
        <w:t xml:space="preserve"> </w:t>
      </w:r>
      <w:r w:rsidRPr="00273B36">
        <w:rPr>
          <w:sz w:val="28"/>
          <w:szCs w:val="28"/>
        </w:rPr>
        <w:t>могут</w:t>
      </w:r>
      <w:r w:rsidRPr="00273B36">
        <w:rPr>
          <w:spacing w:val="40"/>
          <w:sz w:val="28"/>
          <w:szCs w:val="28"/>
        </w:rPr>
        <w:t xml:space="preserve"> </w:t>
      </w:r>
      <w:r w:rsidRPr="00273B36">
        <w:rPr>
          <w:sz w:val="28"/>
          <w:szCs w:val="28"/>
        </w:rPr>
        <w:t>быть</w:t>
      </w:r>
      <w:r w:rsidRPr="00273B36">
        <w:rPr>
          <w:spacing w:val="40"/>
          <w:sz w:val="28"/>
          <w:szCs w:val="28"/>
        </w:rPr>
        <w:t xml:space="preserve"> </w:t>
      </w:r>
      <w:r w:rsidRPr="00273B36">
        <w:rPr>
          <w:sz w:val="28"/>
          <w:szCs w:val="28"/>
        </w:rPr>
        <w:t>изменены</w:t>
      </w:r>
      <w:r w:rsidRPr="00273B36">
        <w:rPr>
          <w:spacing w:val="40"/>
          <w:sz w:val="28"/>
          <w:szCs w:val="28"/>
        </w:rPr>
        <w:t xml:space="preserve"> </w:t>
      </w:r>
      <w:r w:rsidRPr="00273B36">
        <w:rPr>
          <w:sz w:val="28"/>
          <w:szCs w:val="28"/>
        </w:rPr>
        <w:t>по соглашению сторон на основании решения Правительства Российской Федерации, высшего исполнительного органа государственной власти субъекта Российской Федерации и местной администрации, в случае если выполнение контракта по независящим от сторон контракта обстоятельствам без изменения его условий невозможно».</w:t>
      </w:r>
    </w:p>
    <w:p w14:paraId="50CDE1C7" w14:textId="669AEF41" w:rsidR="00D03DA2" w:rsidRPr="00B01E5D" w:rsidRDefault="00D03DA2" w:rsidP="00B01E5D">
      <w:pPr>
        <w:pStyle w:val="a5"/>
        <w:numPr>
          <w:ilvl w:val="0"/>
          <w:numId w:val="2"/>
        </w:numPr>
        <w:tabs>
          <w:tab w:val="left" w:pos="1247"/>
        </w:tabs>
        <w:spacing w:line="320" w:lineRule="exact"/>
        <w:ind w:left="0" w:firstLine="567"/>
        <w:rPr>
          <w:sz w:val="28"/>
          <w:szCs w:val="28"/>
        </w:rPr>
      </w:pPr>
      <w:r>
        <w:rPr>
          <w:sz w:val="28"/>
        </w:rPr>
        <w:t>Постановление</w:t>
      </w:r>
      <w:r>
        <w:rPr>
          <w:spacing w:val="77"/>
          <w:w w:val="150"/>
          <w:sz w:val="28"/>
        </w:rPr>
        <w:t xml:space="preserve"> </w:t>
      </w:r>
      <w:proofErr w:type="gramStart"/>
      <w:r>
        <w:rPr>
          <w:sz w:val="28"/>
        </w:rPr>
        <w:t>Правительства</w:t>
      </w:r>
      <w:r>
        <w:rPr>
          <w:spacing w:val="24"/>
          <w:sz w:val="28"/>
        </w:rPr>
        <w:t xml:space="preserve">  </w:t>
      </w:r>
      <w:r>
        <w:rPr>
          <w:sz w:val="28"/>
        </w:rPr>
        <w:t>Российской</w:t>
      </w:r>
      <w:proofErr w:type="gramEnd"/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26.12.2013</w:t>
      </w:r>
      <w:r w:rsidR="00B01E5D">
        <w:rPr>
          <w:spacing w:val="-2"/>
          <w:sz w:val="28"/>
        </w:rPr>
        <w:t xml:space="preserve"> </w:t>
      </w:r>
      <w:r w:rsidRPr="00B01E5D">
        <w:rPr>
          <w:sz w:val="28"/>
          <w:szCs w:val="28"/>
        </w:rPr>
        <w:t>№</w:t>
      </w:r>
      <w:r w:rsidRPr="00B01E5D">
        <w:rPr>
          <w:spacing w:val="-3"/>
          <w:sz w:val="28"/>
          <w:szCs w:val="28"/>
        </w:rPr>
        <w:t xml:space="preserve"> </w:t>
      </w:r>
      <w:r w:rsidRPr="00B01E5D">
        <w:rPr>
          <w:sz w:val="28"/>
          <w:szCs w:val="28"/>
        </w:rPr>
        <w:t>1292 «Об утверждении перечня товаров (работ, услуг), производимых (выполняемых, оказываемых) учреждениями и предприятиями уголовно- исполнительной</w:t>
      </w:r>
      <w:r w:rsidRPr="00B01E5D">
        <w:rPr>
          <w:spacing w:val="80"/>
          <w:sz w:val="28"/>
          <w:szCs w:val="28"/>
        </w:rPr>
        <w:t xml:space="preserve"> </w:t>
      </w:r>
      <w:r w:rsidRPr="00B01E5D">
        <w:rPr>
          <w:sz w:val="28"/>
          <w:szCs w:val="28"/>
        </w:rPr>
        <w:t>системы,</w:t>
      </w:r>
      <w:r w:rsidRPr="00B01E5D">
        <w:rPr>
          <w:spacing w:val="80"/>
          <w:sz w:val="28"/>
          <w:szCs w:val="28"/>
        </w:rPr>
        <w:t xml:space="preserve"> </w:t>
      </w:r>
      <w:r w:rsidRPr="00B01E5D">
        <w:rPr>
          <w:sz w:val="28"/>
          <w:szCs w:val="28"/>
        </w:rPr>
        <w:t>закупка</w:t>
      </w:r>
      <w:r w:rsidRPr="00B01E5D">
        <w:rPr>
          <w:spacing w:val="80"/>
          <w:sz w:val="28"/>
          <w:szCs w:val="28"/>
        </w:rPr>
        <w:t xml:space="preserve"> </w:t>
      </w:r>
      <w:r w:rsidRPr="00B01E5D">
        <w:rPr>
          <w:sz w:val="28"/>
          <w:szCs w:val="28"/>
        </w:rPr>
        <w:t>которых</w:t>
      </w:r>
      <w:r w:rsidRPr="00B01E5D">
        <w:rPr>
          <w:spacing w:val="79"/>
          <w:sz w:val="28"/>
          <w:szCs w:val="28"/>
        </w:rPr>
        <w:t xml:space="preserve"> </w:t>
      </w:r>
      <w:r w:rsidRPr="00B01E5D">
        <w:rPr>
          <w:sz w:val="28"/>
          <w:szCs w:val="28"/>
        </w:rPr>
        <w:t>может</w:t>
      </w:r>
      <w:r w:rsidRPr="00B01E5D">
        <w:rPr>
          <w:spacing w:val="80"/>
          <w:sz w:val="28"/>
          <w:szCs w:val="28"/>
        </w:rPr>
        <w:t xml:space="preserve"> </w:t>
      </w:r>
      <w:r w:rsidRPr="00B01E5D">
        <w:rPr>
          <w:sz w:val="28"/>
          <w:szCs w:val="28"/>
        </w:rPr>
        <w:t>осуществляться</w:t>
      </w:r>
      <w:r w:rsidRPr="00B01E5D">
        <w:rPr>
          <w:spacing w:val="80"/>
          <w:sz w:val="28"/>
          <w:szCs w:val="28"/>
        </w:rPr>
        <w:t xml:space="preserve"> </w:t>
      </w:r>
      <w:r w:rsidRPr="00B01E5D">
        <w:rPr>
          <w:sz w:val="28"/>
          <w:szCs w:val="28"/>
        </w:rPr>
        <w:t>заказчиком у единственного поставщика (подрядчика, исполнителя)».</w:t>
      </w:r>
    </w:p>
    <w:p w14:paraId="225B06CE" w14:textId="6242BA23" w:rsidR="00D03DA2" w:rsidRPr="00B01E5D" w:rsidRDefault="00D03DA2" w:rsidP="00B01E5D">
      <w:pPr>
        <w:pStyle w:val="a5"/>
        <w:numPr>
          <w:ilvl w:val="0"/>
          <w:numId w:val="2"/>
        </w:numPr>
        <w:tabs>
          <w:tab w:val="left" w:pos="1247"/>
        </w:tabs>
        <w:spacing w:line="322" w:lineRule="exact"/>
        <w:ind w:left="0" w:firstLine="567"/>
        <w:rPr>
          <w:sz w:val="28"/>
          <w:szCs w:val="28"/>
        </w:rPr>
      </w:pPr>
      <w:r>
        <w:rPr>
          <w:sz w:val="28"/>
        </w:rPr>
        <w:t>Постановление</w:t>
      </w:r>
      <w:r>
        <w:rPr>
          <w:spacing w:val="77"/>
          <w:w w:val="150"/>
          <w:sz w:val="28"/>
        </w:rPr>
        <w:t xml:space="preserve"> </w:t>
      </w:r>
      <w:proofErr w:type="gramStart"/>
      <w:r>
        <w:rPr>
          <w:sz w:val="28"/>
        </w:rPr>
        <w:t>Правительства</w:t>
      </w:r>
      <w:r>
        <w:rPr>
          <w:spacing w:val="24"/>
          <w:sz w:val="28"/>
        </w:rPr>
        <w:t xml:space="preserve">  </w:t>
      </w:r>
      <w:r>
        <w:rPr>
          <w:sz w:val="28"/>
        </w:rPr>
        <w:t>Российской</w:t>
      </w:r>
      <w:proofErr w:type="gramEnd"/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13.01.2014</w:t>
      </w:r>
      <w:r w:rsidR="00B01E5D">
        <w:rPr>
          <w:spacing w:val="-2"/>
          <w:sz w:val="28"/>
        </w:rPr>
        <w:t xml:space="preserve"> </w:t>
      </w:r>
      <w:r w:rsidRPr="00B01E5D">
        <w:rPr>
          <w:sz w:val="28"/>
          <w:szCs w:val="28"/>
        </w:rPr>
        <w:t>№</w:t>
      </w:r>
      <w:r w:rsidRPr="00B01E5D">
        <w:rPr>
          <w:spacing w:val="-3"/>
          <w:sz w:val="28"/>
          <w:szCs w:val="28"/>
        </w:rPr>
        <w:t xml:space="preserve"> </w:t>
      </w:r>
      <w:r w:rsidRPr="00B01E5D">
        <w:rPr>
          <w:sz w:val="28"/>
          <w:szCs w:val="28"/>
        </w:rPr>
        <w:t>19</w:t>
      </w:r>
      <w:r w:rsidRPr="00B01E5D">
        <w:rPr>
          <w:spacing w:val="62"/>
          <w:sz w:val="28"/>
          <w:szCs w:val="28"/>
        </w:rPr>
        <w:t xml:space="preserve">  </w:t>
      </w:r>
      <w:r w:rsidRPr="00B01E5D">
        <w:rPr>
          <w:sz w:val="28"/>
          <w:szCs w:val="28"/>
        </w:rPr>
        <w:t>«Об установлении</w:t>
      </w:r>
      <w:r w:rsidRPr="00B01E5D">
        <w:rPr>
          <w:spacing w:val="62"/>
          <w:sz w:val="28"/>
          <w:szCs w:val="28"/>
        </w:rPr>
        <w:t xml:space="preserve">  </w:t>
      </w:r>
      <w:r w:rsidRPr="00B01E5D">
        <w:rPr>
          <w:sz w:val="28"/>
          <w:szCs w:val="28"/>
        </w:rPr>
        <w:t>случаев,</w:t>
      </w:r>
      <w:r w:rsidRPr="00B01E5D">
        <w:rPr>
          <w:spacing w:val="63"/>
          <w:sz w:val="28"/>
          <w:szCs w:val="28"/>
        </w:rPr>
        <w:t xml:space="preserve">  </w:t>
      </w:r>
      <w:r w:rsidRPr="00B01E5D">
        <w:rPr>
          <w:sz w:val="28"/>
          <w:szCs w:val="28"/>
        </w:rPr>
        <w:t>в</w:t>
      </w:r>
      <w:r w:rsidRPr="00B01E5D">
        <w:rPr>
          <w:spacing w:val="63"/>
          <w:sz w:val="28"/>
          <w:szCs w:val="28"/>
        </w:rPr>
        <w:t xml:space="preserve">  </w:t>
      </w:r>
      <w:r w:rsidRPr="00B01E5D">
        <w:rPr>
          <w:sz w:val="28"/>
          <w:szCs w:val="28"/>
        </w:rPr>
        <w:t>которых</w:t>
      </w:r>
      <w:r w:rsidRPr="00B01E5D">
        <w:rPr>
          <w:spacing w:val="59"/>
          <w:sz w:val="28"/>
          <w:szCs w:val="28"/>
        </w:rPr>
        <w:t xml:space="preserve">  </w:t>
      </w:r>
      <w:r w:rsidRPr="00B01E5D">
        <w:rPr>
          <w:sz w:val="28"/>
          <w:szCs w:val="28"/>
        </w:rPr>
        <w:t>при</w:t>
      </w:r>
      <w:r w:rsidRPr="00B01E5D">
        <w:rPr>
          <w:spacing w:val="62"/>
          <w:sz w:val="28"/>
          <w:szCs w:val="28"/>
        </w:rPr>
        <w:t xml:space="preserve">  </w:t>
      </w:r>
      <w:r w:rsidRPr="00B01E5D">
        <w:rPr>
          <w:sz w:val="28"/>
          <w:szCs w:val="28"/>
        </w:rPr>
        <w:t>заключении</w:t>
      </w:r>
      <w:r w:rsidRPr="00B01E5D">
        <w:rPr>
          <w:spacing w:val="62"/>
          <w:sz w:val="28"/>
          <w:szCs w:val="28"/>
        </w:rPr>
        <w:t xml:space="preserve">  </w:t>
      </w:r>
      <w:r w:rsidRPr="00B01E5D">
        <w:rPr>
          <w:sz w:val="28"/>
          <w:szCs w:val="28"/>
        </w:rPr>
        <w:t>контракта в</w:t>
      </w:r>
      <w:r w:rsidRPr="00B01E5D">
        <w:rPr>
          <w:spacing w:val="-5"/>
          <w:sz w:val="28"/>
          <w:szCs w:val="28"/>
        </w:rPr>
        <w:t xml:space="preserve"> </w:t>
      </w:r>
      <w:r w:rsidRPr="00B01E5D">
        <w:rPr>
          <w:sz w:val="28"/>
          <w:szCs w:val="28"/>
        </w:rPr>
        <w:t>документации о закупке указываются формула цены и максимальное значение цены контракта».</w:t>
      </w:r>
    </w:p>
    <w:p w14:paraId="6187F1DE" w14:textId="60D849B0" w:rsidR="00273B36" w:rsidRPr="005C168E" w:rsidRDefault="00273B36" w:rsidP="005C168E">
      <w:pPr>
        <w:pStyle w:val="a5"/>
        <w:widowControl/>
        <w:numPr>
          <w:ilvl w:val="0"/>
          <w:numId w:val="2"/>
        </w:numPr>
        <w:adjustRightInd w:val="0"/>
        <w:ind w:left="0" w:firstLine="709"/>
        <w:rPr>
          <w:rFonts w:eastAsiaTheme="minorHAnsi"/>
          <w:sz w:val="26"/>
          <w:szCs w:val="26"/>
        </w:rPr>
      </w:pPr>
      <w:r w:rsidRPr="00273B36">
        <w:rPr>
          <w:rFonts w:eastAsiaTheme="minorHAnsi"/>
          <w:sz w:val="26"/>
          <w:szCs w:val="26"/>
        </w:rPr>
        <w:t>Постановление Правительства РФ от 20.12.2021 N 2369 (ред. от 24.03.2022)</w:t>
      </w:r>
      <w:r>
        <w:rPr>
          <w:rFonts w:eastAsiaTheme="minorHAnsi"/>
          <w:sz w:val="26"/>
          <w:szCs w:val="26"/>
        </w:rPr>
        <w:t xml:space="preserve"> </w:t>
      </w:r>
      <w:r w:rsidRPr="00273B36">
        <w:rPr>
          <w:rFonts w:eastAsiaTheme="minorHAnsi"/>
          <w:sz w:val="28"/>
          <w:szCs w:val="28"/>
        </w:rPr>
        <w:t>"О требованиях к банкам и фондам содействия кредитованию (гарантийным фондам, фондам поручительств)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 актов Правительства Российской</w:t>
      </w:r>
      <w:r w:rsidR="005C168E">
        <w:rPr>
          <w:rFonts w:eastAsiaTheme="minorHAnsi"/>
          <w:sz w:val="28"/>
          <w:szCs w:val="28"/>
        </w:rPr>
        <w:t>.</w:t>
      </w:r>
    </w:p>
    <w:p w14:paraId="481D32CC" w14:textId="72852ACF" w:rsidR="00D233D6" w:rsidRPr="00D233D6" w:rsidRDefault="00D03DA2" w:rsidP="00D233D6">
      <w:pPr>
        <w:pStyle w:val="a5"/>
        <w:numPr>
          <w:ilvl w:val="0"/>
          <w:numId w:val="2"/>
        </w:numPr>
        <w:tabs>
          <w:tab w:val="left" w:pos="1247"/>
        </w:tabs>
        <w:spacing w:line="318" w:lineRule="exact"/>
        <w:ind w:left="0" w:firstLine="567"/>
        <w:rPr>
          <w:sz w:val="28"/>
          <w:szCs w:val="28"/>
        </w:rPr>
      </w:pPr>
      <w:proofErr w:type="gramStart"/>
      <w:r>
        <w:rPr>
          <w:sz w:val="28"/>
        </w:rPr>
        <w:t>Распоряжение</w:t>
      </w:r>
      <w:r>
        <w:rPr>
          <w:spacing w:val="33"/>
          <w:sz w:val="28"/>
        </w:rPr>
        <w:t xml:space="preserve">  </w:t>
      </w:r>
      <w:r>
        <w:rPr>
          <w:sz w:val="28"/>
        </w:rPr>
        <w:t>Правительства</w:t>
      </w:r>
      <w:proofErr w:type="gramEnd"/>
      <w:r>
        <w:rPr>
          <w:spacing w:val="35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 </w:t>
      </w:r>
      <w:r>
        <w:rPr>
          <w:sz w:val="28"/>
        </w:rPr>
        <w:t>от</w:t>
      </w:r>
      <w:r>
        <w:rPr>
          <w:spacing w:val="30"/>
          <w:sz w:val="28"/>
        </w:rPr>
        <w:t xml:space="preserve">  </w:t>
      </w:r>
      <w:r>
        <w:rPr>
          <w:spacing w:val="-2"/>
          <w:sz w:val="28"/>
        </w:rPr>
        <w:t>21.03.2016</w:t>
      </w:r>
      <w:r w:rsidR="00D233D6">
        <w:rPr>
          <w:spacing w:val="-2"/>
          <w:sz w:val="28"/>
        </w:rPr>
        <w:t xml:space="preserve"> </w:t>
      </w:r>
      <w:r w:rsidR="000F3746" w:rsidRPr="00D233D6">
        <w:rPr>
          <w:sz w:val="28"/>
          <w:szCs w:val="28"/>
        </w:rPr>
        <w:t>№</w:t>
      </w:r>
      <w:r w:rsidR="000F3746" w:rsidRPr="00D233D6">
        <w:rPr>
          <w:spacing w:val="-5"/>
          <w:sz w:val="28"/>
          <w:szCs w:val="28"/>
        </w:rPr>
        <w:t xml:space="preserve"> </w:t>
      </w:r>
      <w:r w:rsidR="000F3746" w:rsidRPr="00D233D6">
        <w:rPr>
          <w:sz w:val="28"/>
          <w:szCs w:val="28"/>
        </w:rPr>
        <w:t>471-р</w:t>
      </w:r>
      <w:r w:rsidR="000F3746" w:rsidRPr="00D233D6">
        <w:rPr>
          <w:spacing w:val="57"/>
          <w:w w:val="150"/>
          <w:sz w:val="28"/>
          <w:szCs w:val="28"/>
        </w:rPr>
        <w:t xml:space="preserve"> </w:t>
      </w:r>
      <w:r w:rsidR="000F3746" w:rsidRPr="00D233D6">
        <w:rPr>
          <w:sz w:val="28"/>
          <w:szCs w:val="28"/>
        </w:rPr>
        <w:t>«О</w:t>
      </w:r>
      <w:r w:rsidR="000F3746" w:rsidRPr="00D233D6">
        <w:rPr>
          <w:spacing w:val="52"/>
          <w:w w:val="150"/>
          <w:sz w:val="28"/>
          <w:szCs w:val="28"/>
        </w:rPr>
        <w:t xml:space="preserve"> </w:t>
      </w:r>
      <w:r w:rsidR="000F3746" w:rsidRPr="00D233D6">
        <w:rPr>
          <w:sz w:val="28"/>
          <w:szCs w:val="28"/>
        </w:rPr>
        <w:t>перечне</w:t>
      </w:r>
      <w:r w:rsidR="000F3746" w:rsidRPr="00D233D6">
        <w:rPr>
          <w:spacing w:val="53"/>
          <w:w w:val="150"/>
          <w:sz w:val="28"/>
          <w:szCs w:val="28"/>
        </w:rPr>
        <w:t xml:space="preserve"> </w:t>
      </w:r>
      <w:r w:rsidR="000F3746" w:rsidRPr="00D233D6">
        <w:rPr>
          <w:sz w:val="28"/>
          <w:szCs w:val="28"/>
        </w:rPr>
        <w:t>товаров,</w:t>
      </w:r>
      <w:r w:rsidR="000F3746" w:rsidRPr="00D233D6">
        <w:rPr>
          <w:spacing w:val="54"/>
          <w:w w:val="150"/>
          <w:sz w:val="28"/>
          <w:szCs w:val="28"/>
        </w:rPr>
        <w:t xml:space="preserve"> </w:t>
      </w:r>
      <w:r w:rsidR="000F3746" w:rsidRPr="00D233D6">
        <w:rPr>
          <w:sz w:val="28"/>
          <w:szCs w:val="28"/>
        </w:rPr>
        <w:t>работ,</w:t>
      </w:r>
      <w:r w:rsidR="000F3746" w:rsidRPr="00D233D6">
        <w:rPr>
          <w:spacing w:val="53"/>
          <w:w w:val="150"/>
          <w:sz w:val="28"/>
          <w:szCs w:val="28"/>
        </w:rPr>
        <w:t xml:space="preserve"> </w:t>
      </w:r>
      <w:r w:rsidR="000F3746" w:rsidRPr="00D233D6">
        <w:rPr>
          <w:sz w:val="28"/>
          <w:szCs w:val="28"/>
        </w:rPr>
        <w:t>услуг,</w:t>
      </w:r>
      <w:r w:rsidR="000F3746" w:rsidRPr="00D233D6">
        <w:rPr>
          <w:spacing w:val="54"/>
          <w:w w:val="150"/>
          <w:sz w:val="28"/>
          <w:szCs w:val="28"/>
        </w:rPr>
        <w:t xml:space="preserve"> </w:t>
      </w:r>
      <w:r w:rsidR="000F3746" w:rsidRPr="00D233D6">
        <w:rPr>
          <w:sz w:val="28"/>
          <w:szCs w:val="28"/>
        </w:rPr>
        <w:t>в</w:t>
      </w:r>
      <w:r w:rsidR="000F3746" w:rsidRPr="00D233D6">
        <w:rPr>
          <w:spacing w:val="50"/>
          <w:w w:val="150"/>
          <w:sz w:val="28"/>
          <w:szCs w:val="28"/>
        </w:rPr>
        <w:t xml:space="preserve"> </w:t>
      </w:r>
      <w:r w:rsidR="000F3746" w:rsidRPr="00D233D6">
        <w:rPr>
          <w:sz w:val="28"/>
          <w:szCs w:val="28"/>
        </w:rPr>
        <w:t>случае</w:t>
      </w:r>
      <w:r w:rsidR="000F3746" w:rsidRPr="00D233D6">
        <w:rPr>
          <w:spacing w:val="54"/>
          <w:w w:val="150"/>
          <w:sz w:val="28"/>
          <w:szCs w:val="28"/>
        </w:rPr>
        <w:t xml:space="preserve"> </w:t>
      </w:r>
      <w:r w:rsidR="000F3746" w:rsidRPr="00D233D6">
        <w:rPr>
          <w:sz w:val="28"/>
          <w:szCs w:val="28"/>
        </w:rPr>
        <w:t>осуществления</w:t>
      </w:r>
      <w:r w:rsidR="000F3746" w:rsidRPr="00D233D6">
        <w:rPr>
          <w:spacing w:val="52"/>
          <w:w w:val="150"/>
          <w:sz w:val="28"/>
          <w:szCs w:val="28"/>
        </w:rPr>
        <w:t xml:space="preserve"> </w:t>
      </w:r>
      <w:r w:rsidR="000F3746" w:rsidRPr="00D233D6">
        <w:rPr>
          <w:spacing w:val="-2"/>
          <w:sz w:val="28"/>
          <w:szCs w:val="28"/>
        </w:rPr>
        <w:t>закупок</w:t>
      </w:r>
      <w:r w:rsidR="00D233D6">
        <w:rPr>
          <w:spacing w:val="-2"/>
          <w:sz w:val="28"/>
          <w:szCs w:val="28"/>
        </w:rPr>
        <w:t xml:space="preserve"> </w:t>
      </w:r>
      <w:r w:rsidR="00D233D6" w:rsidRPr="00D233D6">
        <w:rPr>
          <w:sz w:val="28"/>
          <w:szCs w:val="28"/>
        </w:rPr>
        <w:t xml:space="preserve">которых заказчик обязан проводить аукцион в электронной форме (электронный </w:t>
      </w:r>
      <w:r w:rsidR="00D233D6" w:rsidRPr="00D233D6">
        <w:rPr>
          <w:spacing w:val="-2"/>
          <w:sz w:val="28"/>
          <w:szCs w:val="28"/>
        </w:rPr>
        <w:t>аукцион)»</w:t>
      </w:r>
      <w:r w:rsidR="005C168E">
        <w:rPr>
          <w:spacing w:val="-2"/>
          <w:sz w:val="28"/>
          <w:szCs w:val="28"/>
        </w:rPr>
        <w:t>.</w:t>
      </w:r>
    </w:p>
    <w:p w14:paraId="53A85B59" w14:textId="18A98792" w:rsidR="00D233D6" w:rsidRPr="00311A29" w:rsidRDefault="00D233D6" w:rsidP="00D233D6">
      <w:pPr>
        <w:pStyle w:val="a5"/>
        <w:numPr>
          <w:ilvl w:val="0"/>
          <w:numId w:val="2"/>
        </w:numPr>
        <w:tabs>
          <w:tab w:val="left" w:pos="851"/>
        </w:tabs>
        <w:spacing w:before="2"/>
        <w:ind w:left="0" w:firstLine="567"/>
        <w:rPr>
          <w:sz w:val="28"/>
          <w:szCs w:val="28"/>
        </w:rPr>
      </w:pPr>
      <w:r w:rsidRPr="00311A29">
        <w:rPr>
          <w:sz w:val="28"/>
        </w:rPr>
        <w:t>Распоряжение</w:t>
      </w:r>
      <w:r w:rsidRPr="00311A29">
        <w:rPr>
          <w:spacing w:val="33"/>
          <w:sz w:val="28"/>
        </w:rPr>
        <w:t xml:space="preserve"> </w:t>
      </w:r>
      <w:r w:rsidRPr="00311A29">
        <w:rPr>
          <w:sz w:val="28"/>
        </w:rPr>
        <w:t>Правительства</w:t>
      </w:r>
      <w:r w:rsidRPr="00311A29">
        <w:rPr>
          <w:spacing w:val="35"/>
          <w:sz w:val="28"/>
        </w:rPr>
        <w:t xml:space="preserve"> </w:t>
      </w:r>
      <w:proofErr w:type="gramStart"/>
      <w:r w:rsidRPr="00311A29">
        <w:rPr>
          <w:sz w:val="28"/>
        </w:rPr>
        <w:t>Российской</w:t>
      </w:r>
      <w:r w:rsidRPr="00311A29">
        <w:rPr>
          <w:spacing w:val="31"/>
          <w:sz w:val="28"/>
        </w:rPr>
        <w:t xml:space="preserve">  </w:t>
      </w:r>
      <w:r w:rsidRPr="00311A29">
        <w:rPr>
          <w:sz w:val="28"/>
        </w:rPr>
        <w:t>Федерации</w:t>
      </w:r>
      <w:proofErr w:type="gramEnd"/>
      <w:r w:rsidRPr="00311A29">
        <w:rPr>
          <w:spacing w:val="32"/>
          <w:sz w:val="28"/>
        </w:rPr>
        <w:t xml:space="preserve">  </w:t>
      </w:r>
      <w:r w:rsidRPr="00311A29">
        <w:rPr>
          <w:sz w:val="28"/>
        </w:rPr>
        <w:t>от</w:t>
      </w:r>
      <w:r w:rsidRPr="00311A29">
        <w:rPr>
          <w:spacing w:val="30"/>
          <w:sz w:val="28"/>
        </w:rPr>
        <w:t xml:space="preserve">  </w:t>
      </w:r>
      <w:r w:rsidRPr="00311A29">
        <w:rPr>
          <w:spacing w:val="-2"/>
          <w:sz w:val="28"/>
        </w:rPr>
        <w:t xml:space="preserve">28.04.2018 </w:t>
      </w:r>
      <w:r w:rsidRPr="00311A29">
        <w:rPr>
          <w:sz w:val="28"/>
          <w:szCs w:val="28"/>
        </w:rPr>
        <w:t>№</w:t>
      </w:r>
      <w:r w:rsidRPr="00311A29">
        <w:rPr>
          <w:spacing w:val="-9"/>
          <w:sz w:val="28"/>
          <w:szCs w:val="28"/>
        </w:rPr>
        <w:t xml:space="preserve"> </w:t>
      </w:r>
      <w:r w:rsidRPr="00311A29">
        <w:rPr>
          <w:sz w:val="28"/>
          <w:szCs w:val="28"/>
        </w:rPr>
        <w:t>824-р</w:t>
      </w:r>
      <w:r w:rsidRPr="00311A29">
        <w:rPr>
          <w:spacing w:val="-3"/>
          <w:sz w:val="28"/>
          <w:szCs w:val="28"/>
        </w:rPr>
        <w:t xml:space="preserve"> </w:t>
      </w:r>
      <w:r w:rsidRPr="00311A29">
        <w:rPr>
          <w:sz w:val="28"/>
          <w:szCs w:val="28"/>
        </w:rPr>
        <w:t>«О</w:t>
      </w:r>
      <w:r w:rsidRPr="00311A29">
        <w:rPr>
          <w:spacing w:val="-7"/>
          <w:sz w:val="28"/>
          <w:szCs w:val="28"/>
        </w:rPr>
        <w:t xml:space="preserve"> </w:t>
      </w:r>
      <w:r w:rsidRPr="00311A29">
        <w:rPr>
          <w:sz w:val="28"/>
          <w:szCs w:val="28"/>
        </w:rPr>
        <w:t>создании</w:t>
      </w:r>
      <w:r w:rsidRPr="00311A29">
        <w:rPr>
          <w:spacing w:val="-8"/>
          <w:sz w:val="28"/>
          <w:szCs w:val="28"/>
        </w:rPr>
        <w:t xml:space="preserve"> </w:t>
      </w:r>
      <w:r w:rsidRPr="00311A29">
        <w:rPr>
          <w:sz w:val="28"/>
          <w:szCs w:val="28"/>
        </w:rPr>
        <w:t>единого</w:t>
      </w:r>
      <w:r w:rsidRPr="00311A29">
        <w:rPr>
          <w:spacing w:val="-7"/>
          <w:sz w:val="28"/>
          <w:szCs w:val="28"/>
        </w:rPr>
        <w:t xml:space="preserve"> </w:t>
      </w:r>
      <w:proofErr w:type="spellStart"/>
      <w:r w:rsidRPr="00311A29">
        <w:rPr>
          <w:sz w:val="28"/>
          <w:szCs w:val="28"/>
        </w:rPr>
        <w:t>агрегатора</w:t>
      </w:r>
      <w:proofErr w:type="spellEnd"/>
      <w:r w:rsidRPr="00311A29">
        <w:rPr>
          <w:spacing w:val="-6"/>
          <w:sz w:val="28"/>
          <w:szCs w:val="28"/>
        </w:rPr>
        <w:t xml:space="preserve"> </w:t>
      </w:r>
      <w:r w:rsidRPr="00311A29">
        <w:rPr>
          <w:spacing w:val="-2"/>
          <w:sz w:val="28"/>
          <w:szCs w:val="28"/>
        </w:rPr>
        <w:t>торговли»;</w:t>
      </w:r>
    </w:p>
    <w:p w14:paraId="3900AB08" w14:textId="77777777" w:rsidR="00D233D6" w:rsidRDefault="00D233D6" w:rsidP="00D233D6">
      <w:pPr>
        <w:pStyle w:val="a5"/>
        <w:numPr>
          <w:ilvl w:val="0"/>
          <w:numId w:val="2"/>
        </w:numPr>
        <w:tabs>
          <w:tab w:val="left" w:pos="851"/>
        </w:tabs>
        <w:spacing w:line="271" w:lineRule="auto"/>
        <w:ind w:left="0" w:right="107" w:firstLine="567"/>
        <w:rPr>
          <w:sz w:val="28"/>
        </w:rPr>
      </w:pPr>
      <w:r>
        <w:rPr>
          <w:sz w:val="28"/>
        </w:rPr>
        <w:t xml:space="preserve">Приказ Минэкономразвития России № 182, Казначейства России № 7н от 31.03.2015 «Об особенностях размещения в единой информационной системе или до ввода в эксплуатацию указанной системы на официальном сайте </w:t>
      </w:r>
      <w:proofErr w:type="gramStart"/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информационно-телекоммуникационной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сети</w:t>
      </w:r>
    </w:p>
    <w:p w14:paraId="69AE2E24" w14:textId="77777777" w:rsidR="00D233D6" w:rsidRDefault="00D233D6" w:rsidP="00311A29">
      <w:pPr>
        <w:pStyle w:val="a3"/>
        <w:tabs>
          <w:tab w:val="left" w:pos="851"/>
        </w:tabs>
        <w:spacing w:line="271" w:lineRule="auto"/>
        <w:ind w:left="0" w:right="112" w:firstLine="0"/>
      </w:pPr>
      <w:r>
        <w:t>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годы».</w:t>
      </w:r>
    </w:p>
    <w:p w14:paraId="33EC6C83" w14:textId="4E4D1294" w:rsidR="00775161" w:rsidRPr="00416930" w:rsidRDefault="00D233D6" w:rsidP="00416930">
      <w:pPr>
        <w:pStyle w:val="a5"/>
        <w:numPr>
          <w:ilvl w:val="0"/>
          <w:numId w:val="2"/>
        </w:numPr>
        <w:tabs>
          <w:tab w:val="left" w:pos="851"/>
        </w:tabs>
        <w:spacing w:before="1"/>
        <w:ind w:left="0" w:firstLine="567"/>
        <w:rPr>
          <w:sz w:val="28"/>
          <w:szCs w:val="28"/>
        </w:rPr>
        <w:sectPr w:rsidR="00775161" w:rsidRPr="00416930" w:rsidSect="00D233D6">
          <w:headerReference w:type="default" r:id="rId31"/>
          <w:pgSz w:w="11910" w:h="16840"/>
          <w:pgMar w:top="1040" w:right="740" w:bottom="851" w:left="1560" w:header="713" w:footer="0" w:gutter="0"/>
          <w:cols w:space="720"/>
        </w:sectPr>
      </w:pPr>
      <w:r>
        <w:rPr>
          <w:sz w:val="28"/>
        </w:rPr>
        <w:t>Приказ</w:t>
      </w:r>
      <w:r>
        <w:rPr>
          <w:spacing w:val="47"/>
          <w:w w:val="150"/>
          <w:sz w:val="28"/>
        </w:rPr>
        <w:t xml:space="preserve">   </w:t>
      </w:r>
      <w:r>
        <w:rPr>
          <w:sz w:val="28"/>
        </w:rPr>
        <w:t>Минэкономразвития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России</w:t>
      </w:r>
      <w:r>
        <w:rPr>
          <w:spacing w:val="47"/>
          <w:w w:val="150"/>
          <w:sz w:val="28"/>
        </w:rPr>
        <w:t xml:space="preserve">   </w:t>
      </w:r>
      <w:r>
        <w:rPr>
          <w:sz w:val="28"/>
        </w:rPr>
        <w:t>от</w:t>
      </w:r>
      <w:r>
        <w:rPr>
          <w:spacing w:val="47"/>
          <w:w w:val="150"/>
          <w:sz w:val="28"/>
        </w:rPr>
        <w:t xml:space="preserve">   </w:t>
      </w:r>
      <w:r>
        <w:rPr>
          <w:sz w:val="28"/>
        </w:rPr>
        <w:t>02.10.2013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pacing w:val="-5"/>
          <w:sz w:val="28"/>
        </w:rPr>
        <w:t xml:space="preserve">567 </w:t>
      </w:r>
      <w:r w:rsidRPr="00D233D6">
        <w:rPr>
          <w:sz w:val="28"/>
          <w:szCs w:val="28"/>
        </w:rPr>
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</w:r>
      <w:r w:rsidR="00416930">
        <w:rPr>
          <w:sz w:val="28"/>
          <w:szCs w:val="28"/>
        </w:rPr>
        <w:t>.</w:t>
      </w:r>
    </w:p>
    <w:p w14:paraId="100BB4CF" w14:textId="77777777" w:rsidR="00775161" w:rsidRDefault="000F3746" w:rsidP="00D03DA2">
      <w:pPr>
        <w:pStyle w:val="a3"/>
        <w:spacing w:before="76"/>
        <w:ind w:left="8307" w:right="105" w:hanging="652"/>
        <w:jc w:val="center"/>
      </w:pPr>
      <w:bookmarkStart w:id="24" w:name="Приложение_4"/>
      <w:bookmarkStart w:id="25" w:name="_bookmark11"/>
      <w:bookmarkEnd w:id="24"/>
      <w:bookmarkEnd w:id="25"/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4</w:t>
      </w:r>
    </w:p>
    <w:p w14:paraId="2C242D29" w14:textId="77777777" w:rsidR="00775161" w:rsidRDefault="000F3746" w:rsidP="00D03DA2">
      <w:pPr>
        <w:pStyle w:val="1"/>
        <w:spacing w:before="158"/>
        <w:ind w:right="1066" w:firstLine="567"/>
      </w:pPr>
      <w:bookmarkStart w:id="26" w:name="Примерный_перечень_вопросов,_подлежащих_"/>
      <w:bookmarkStart w:id="27" w:name="_bookmark12"/>
      <w:bookmarkEnd w:id="26"/>
      <w:bookmarkEnd w:id="27"/>
      <w:r>
        <w:t>Примерный</w:t>
      </w:r>
      <w:r>
        <w:rPr>
          <w:spacing w:val="-13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вопросов,</w:t>
      </w:r>
      <w:r>
        <w:rPr>
          <w:spacing w:val="-7"/>
        </w:rPr>
        <w:t xml:space="preserve"> </w:t>
      </w:r>
      <w:r>
        <w:t>подлежащих</w:t>
      </w:r>
      <w:r>
        <w:rPr>
          <w:spacing w:val="-8"/>
        </w:rPr>
        <w:t xml:space="preserve"> </w:t>
      </w:r>
      <w:r>
        <w:rPr>
          <w:spacing w:val="-2"/>
        </w:rPr>
        <w:t>отражения</w:t>
      </w:r>
    </w:p>
    <w:p w14:paraId="02E54E12" w14:textId="77777777" w:rsidR="00775161" w:rsidRDefault="000F3746" w:rsidP="00D03DA2">
      <w:pPr>
        <w:spacing w:before="34"/>
        <w:ind w:left="1069" w:right="1069" w:firstLine="56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отчете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(заключении)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аудита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закупок</w:t>
      </w:r>
    </w:p>
    <w:p w14:paraId="31F0C9A7" w14:textId="77777777" w:rsidR="00775161" w:rsidRDefault="000F3746" w:rsidP="00D03DA2">
      <w:pPr>
        <w:pStyle w:val="a5"/>
        <w:numPr>
          <w:ilvl w:val="0"/>
          <w:numId w:val="1"/>
        </w:numPr>
        <w:tabs>
          <w:tab w:val="left" w:pos="1108"/>
        </w:tabs>
        <w:spacing w:before="149" w:line="271" w:lineRule="auto"/>
        <w:ind w:right="113" w:firstLine="567"/>
        <w:rPr>
          <w:sz w:val="28"/>
        </w:rPr>
      </w:pPr>
      <w:r>
        <w:rPr>
          <w:sz w:val="28"/>
        </w:rPr>
        <w:t>Анализ количества и объемов закупок объекта аудита за последний отчетный период, в том числе в разрезе способов осуществления закупок (конкурентные способы, закупки у единственного поставщика (подрядчика, исполнителя), включая закупки до 600 тыс. рублей).</w:t>
      </w:r>
    </w:p>
    <w:p w14:paraId="7D74DF96" w14:textId="65C3521F" w:rsidR="00775161" w:rsidRDefault="000F3746" w:rsidP="00D03DA2">
      <w:pPr>
        <w:pStyle w:val="a5"/>
        <w:numPr>
          <w:ilvl w:val="0"/>
          <w:numId w:val="1"/>
        </w:numPr>
        <w:tabs>
          <w:tab w:val="left" w:pos="1108"/>
        </w:tabs>
        <w:spacing w:line="268" w:lineRule="auto"/>
        <w:ind w:right="116" w:firstLine="567"/>
        <w:rPr>
          <w:sz w:val="28"/>
        </w:rPr>
      </w:pPr>
      <w:r>
        <w:rPr>
          <w:sz w:val="28"/>
        </w:rPr>
        <w:t>Анализ</w:t>
      </w:r>
      <w:r w:rsidR="00E70DA2">
        <w:rPr>
          <w:spacing w:val="78"/>
          <w:w w:val="150"/>
          <w:sz w:val="28"/>
        </w:rPr>
        <w:t xml:space="preserve"> </w:t>
      </w:r>
      <w:proofErr w:type="gramStart"/>
      <w:r>
        <w:rPr>
          <w:sz w:val="28"/>
        </w:rPr>
        <w:t>закупок,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осуществленных</w:t>
      </w:r>
      <w:proofErr w:type="gramEnd"/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неконкурентными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способами, в том числе по итогам несостоявшихся закупок.</w:t>
      </w:r>
    </w:p>
    <w:p w14:paraId="07B27F1F" w14:textId="77777777" w:rsidR="00775161" w:rsidRDefault="000F3746" w:rsidP="00D03DA2">
      <w:pPr>
        <w:pStyle w:val="a5"/>
        <w:numPr>
          <w:ilvl w:val="0"/>
          <w:numId w:val="1"/>
        </w:numPr>
        <w:tabs>
          <w:tab w:val="left" w:pos="1108"/>
        </w:tabs>
        <w:spacing w:before="3" w:line="271" w:lineRule="auto"/>
        <w:ind w:right="120" w:firstLine="567"/>
        <w:rPr>
          <w:sz w:val="28"/>
        </w:rPr>
      </w:pPr>
      <w:r>
        <w:rPr>
          <w:sz w:val="28"/>
        </w:rPr>
        <w:t>Оценка и сравнительный анализ эффективности закупок, а также соотнесение их с показателями конкуренции при осуществлении закупок.</w:t>
      </w:r>
    </w:p>
    <w:p w14:paraId="65C38507" w14:textId="77777777" w:rsidR="00775161" w:rsidRDefault="000F3746" w:rsidP="00D03DA2">
      <w:pPr>
        <w:pStyle w:val="a5"/>
        <w:numPr>
          <w:ilvl w:val="0"/>
          <w:numId w:val="1"/>
        </w:numPr>
        <w:tabs>
          <w:tab w:val="left" w:pos="1108"/>
        </w:tabs>
        <w:spacing w:before="2" w:line="268" w:lineRule="auto"/>
        <w:ind w:right="116" w:firstLine="567"/>
        <w:rPr>
          <w:sz w:val="28"/>
        </w:rPr>
      </w:pPr>
      <w:r>
        <w:rPr>
          <w:sz w:val="28"/>
        </w:rPr>
        <w:t>Количество и объем проверенных закупок (в разрезе способов закупок) объекта аудита.</w:t>
      </w:r>
    </w:p>
    <w:p w14:paraId="18D3434C" w14:textId="77777777" w:rsidR="00775161" w:rsidRDefault="000F3746" w:rsidP="00D03DA2">
      <w:pPr>
        <w:pStyle w:val="a5"/>
        <w:numPr>
          <w:ilvl w:val="0"/>
          <w:numId w:val="1"/>
        </w:numPr>
        <w:tabs>
          <w:tab w:val="left" w:pos="1108"/>
        </w:tabs>
        <w:spacing w:before="4" w:line="271" w:lineRule="auto"/>
        <w:ind w:right="110" w:firstLine="567"/>
        <w:rPr>
          <w:sz w:val="28"/>
        </w:rPr>
      </w:pP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закупок у объекта аудита,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сфере</w:t>
      </w:r>
      <w:r>
        <w:rPr>
          <w:spacing w:val="80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40"/>
          <w:sz w:val="28"/>
        </w:rPr>
        <w:t xml:space="preserve"> </w:t>
      </w:r>
      <w:r>
        <w:rPr>
          <w:sz w:val="28"/>
        </w:rPr>
        <w:t>и контроля в сфере закупок, осуществляемого заказчиком.</w:t>
      </w:r>
    </w:p>
    <w:p w14:paraId="7BC987B5" w14:textId="77777777" w:rsidR="00775161" w:rsidRDefault="000F3746" w:rsidP="00D03DA2">
      <w:pPr>
        <w:pStyle w:val="a5"/>
        <w:numPr>
          <w:ilvl w:val="0"/>
          <w:numId w:val="1"/>
        </w:numPr>
        <w:tabs>
          <w:tab w:val="left" w:pos="1108"/>
        </w:tabs>
        <w:spacing w:line="271" w:lineRule="auto"/>
        <w:ind w:right="115" w:firstLine="567"/>
        <w:rPr>
          <w:sz w:val="28"/>
        </w:rPr>
      </w:pPr>
      <w:r>
        <w:rPr>
          <w:sz w:val="28"/>
        </w:rPr>
        <w:t>Оценка системы планирования закупок объектом аудита, включая анализ качества исполнения плана-графика закупок.</w:t>
      </w:r>
    </w:p>
    <w:p w14:paraId="7D68276E" w14:textId="77777777" w:rsidR="00775161" w:rsidRDefault="000F3746" w:rsidP="00D03DA2">
      <w:pPr>
        <w:pStyle w:val="a5"/>
        <w:numPr>
          <w:ilvl w:val="0"/>
          <w:numId w:val="1"/>
        </w:numPr>
        <w:tabs>
          <w:tab w:val="left" w:pos="1108"/>
        </w:tabs>
        <w:spacing w:line="268" w:lineRule="auto"/>
        <w:ind w:right="122" w:firstLine="567"/>
        <w:rPr>
          <w:sz w:val="28"/>
        </w:rPr>
      </w:pPr>
      <w:r>
        <w:rPr>
          <w:sz w:val="28"/>
        </w:rPr>
        <w:t>Оценка процесса обоснования закупок объектом аудита, включая анализ нормирования и установления начальных (максимальных) цен контрактов.</w:t>
      </w:r>
    </w:p>
    <w:p w14:paraId="1FBDB0C2" w14:textId="77777777" w:rsidR="00775161" w:rsidRDefault="000F3746" w:rsidP="00D03DA2">
      <w:pPr>
        <w:pStyle w:val="a5"/>
        <w:numPr>
          <w:ilvl w:val="0"/>
          <w:numId w:val="1"/>
        </w:numPr>
        <w:tabs>
          <w:tab w:val="left" w:pos="1108"/>
        </w:tabs>
        <w:spacing w:before="4" w:line="271" w:lineRule="auto"/>
        <w:ind w:right="118" w:firstLine="567"/>
        <w:rPr>
          <w:sz w:val="28"/>
        </w:rPr>
      </w:pPr>
      <w:r>
        <w:rPr>
          <w:sz w:val="28"/>
        </w:rPr>
        <w:t>Оценка процесса осуществления закупок объектом аудита на предмет наличия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(отсутствия)</w:t>
      </w:r>
      <w:r>
        <w:rPr>
          <w:spacing w:val="80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ограничивающих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число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40"/>
          <w:sz w:val="28"/>
        </w:rPr>
        <w:t xml:space="preserve"> </w:t>
      </w:r>
      <w:r>
        <w:rPr>
          <w:sz w:val="28"/>
        </w:rPr>
        <w:t>и достижение экономии бюджетных средств.</w:t>
      </w:r>
    </w:p>
    <w:p w14:paraId="4B32B773" w14:textId="77777777" w:rsidR="00775161" w:rsidRDefault="000F3746" w:rsidP="00D03DA2">
      <w:pPr>
        <w:pStyle w:val="a5"/>
        <w:numPr>
          <w:ilvl w:val="0"/>
          <w:numId w:val="1"/>
        </w:numPr>
        <w:tabs>
          <w:tab w:val="left" w:pos="1108"/>
        </w:tabs>
        <w:spacing w:line="271" w:lineRule="auto"/>
        <w:ind w:right="109" w:firstLine="567"/>
        <w:rPr>
          <w:sz w:val="28"/>
        </w:rPr>
      </w:pPr>
      <w:r>
        <w:rPr>
          <w:sz w:val="28"/>
        </w:rPr>
        <w:t xml:space="preserve">Оценка эффективности системы управления контрактами, включая своевременность действий объекта аудита по реализации условий контракта, </w:t>
      </w:r>
      <w:proofErr w:type="gramStart"/>
      <w:r>
        <w:rPr>
          <w:sz w:val="28"/>
        </w:rPr>
        <w:t>применения</w:t>
      </w:r>
      <w:r>
        <w:rPr>
          <w:spacing w:val="62"/>
          <w:sz w:val="28"/>
        </w:rPr>
        <w:t xml:space="preserve">  </w:t>
      </w:r>
      <w:r>
        <w:rPr>
          <w:sz w:val="28"/>
        </w:rPr>
        <w:t>обеспечительных</w:t>
      </w:r>
      <w:proofErr w:type="gramEnd"/>
      <w:r>
        <w:rPr>
          <w:spacing w:val="59"/>
          <w:sz w:val="28"/>
        </w:rPr>
        <w:t xml:space="preserve">  </w:t>
      </w:r>
      <w:r>
        <w:rPr>
          <w:sz w:val="28"/>
        </w:rPr>
        <w:t>мер</w:t>
      </w:r>
      <w:r>
        <w:rPr>
          <w:spacing w:val="63"/>
          <w:sz w:val="28"/>
        </w:rPr>
        <w:t xml:space="preserve">  </w:t>
      </w:r>
      <w:r>
        <w:rPr>
          <w:sz w:val="28"/>
        </w:rPr>
        <w:t>и</w:t>
      </w:r>
      <w:r>
        <w:rPr>
          <w:spacing w:val="61"/>
          <w:sz w:val="28"/>
        </w:rPr>
        <w:t xml:space="preserve">  </w:t>
      </w:r>
      <w:r>
        <w:rPr>
          <w:sz w:val="28"/>
        </w:rPr>
        <w:t>мер</w:t>
      </w:r>
      <w:r>
        <w:rPr>
          <w:spacing w:val="61"/>
          <w:sz w:val="28"/>
        </w:rPr>
        <w:t xml:space="preserve">  </w:t>
      </w:r>
      <w:r>
        <w:rPr>
          <w:sz w:val="28"/>
        </w:rPr>
        <w:t>ответственности</w:t>
      </w:r>
      <w:r>
        <w:rPr>
          <w:spacing w:val="61"/>
          <w:sz w:val="28"/>
        </w:rPr>
        <w:t xml:space="preserve">  </w:t>
      </w:r>
      <w:r>
        <w:rPr>
          <w:sz w:val="28"/>
        </w:rPr>
        <w:t>по</w:t>
      </w:r>
      <w:r>
        <w:rPr>
          <w:spacing w:val="61"/>
          <w:sz w:val="28"/>
        </w:rPr>
        <w:t xml:space="preserve">  </w:t>
      </w:r>
      <w:r>
        <w:rPr>
          <w:sz w:val="28"/>
        </w:rPr>
        <w:t>контракту и их влияние на достижение целей осуществления закупки.</w:t>
      </w:r>
    </w:p>
    <w:p w14:paraId="73B4A0B9" w14:textId="77777777" w:rsidR="00775161" w:rsidRDefault="000F3746" w:rsidP="00D03DA2">
      <w:pPr>
        <w:pStyle w:val="a5"/>
        <w:numPr>
          <w:ilvl w:val="0"/>
          <w:numId w:val="1"/>
        </w:numPr>
        <w:tabs>
          <w:tab w:val="left" w:pos="1247"/>
        </w:tabs>
        <w:spacing w:line="271" w:lineRule="auto"/>
        <w:ind w:right="106" w:firstLine="567"/>
        <w:rPr>
          <w:sz w:val="28"/>
        </w:rPr>
      </w:pPr>
      <w:r>
        <w:rPr>
          <w:sz w:val="28"/>
        </w:rPr>
        <w:t>Оценка законности расходов на закупки объектом аудита в разрезе этапов закупочной деятельности (планирование, осуществление закупок, заключение и исполнение контрактов) с указанием конкретных нарушений законодательства о контрактной системе, в том числе влекущих неэффективное расходование бюджетных средств.</w:t>
      </w:r>
    </w:p>
    <w:p w14:paraId="7386D343" w14:textId="77777777" w:rsidR="00775161" w:rsidRDefault="000F3746" w:rsidP="00D03DA2">
      <w:pPr>
        <w:pStyle w:val="a5"/>
        <w:numPr>
          <w:ilvl w:val="0"/>
          <w:numId w:val="1"/>
        </w:numPr>
        <w:tabs>
          <w:tab w:val="left" w:pos="1247"/>
        </w:tabs>
        <w:spacing w:line="271" w:lineRule="auto"/>
        <w:ind w:right="114" w:firstLine="567"/>
        <w:rPr>
          <w:sz w:val="28"/>
        </w:rPr>
      </w:pPr>
      <w:r>
        <w:rPr>
          <w:sz w:val="28"/>
        </w:rPr>
        <w:t>Указание количества и объема закупок объекта аудита, в которых выявлены нарушения законодательства о контрактной системе в разрезе этапов закупочной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(планирование,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заключение и исполнение контрактов).</w:t>
      </w:r>
    </w:p>
    <w:p w14:paraId="1663AD80" w14:textId="77777777" w:rsidR="00775161" w:rsidRDefault="000F3746" w:rsidP="00D03DA2">
      <w:pPr>
        <w:pStyle w:val="a5"/>
        <w:numPr>
          <w:ilvl w:val="0"/>
          <w:numId w:val="1"/>
        </w:numPr>
        <w:tabs>
          <w:tab w:val="left" w:pos="1247"/>
        </w:tabs>
        <w:spacing w:line="271" w:lineRule="auto"/>
        <w:ind w:right="119" w:firstLine="567"/>
        <w:rPr>
          <w:sz w:val="28"/>
        </w:rPr>
      </w:pPr>
      <w:r>
        <w:rPr>
          <w:sz w:val="28"/>
        </w:rPr>
        <w:t>Указание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0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 контрактной системе, содержащих признаки </w:t>
      </w:r>
      <w:r>
        <w:rPr>
          <w:sz w:val="28"/>
        </w:rPr>
        <w:lastRenderedPageBreak/>
        <w:t>административного правонарушения и влекущих уголовное наказание.</w:t>
      </w:r>
    </w:p>
    <w:p w14:paraId="52B6269D" w14:textId="6458B735" w:rsidR="00416930" w:rsidRDefault="00416930" w:rsidP="005F111A">
      <w:pPr>
        <w:pStyle w:val="a5"/>
        <w:tabs>
          <w:tab w:val="left" w:pos="1247"/>
        </w:tabs>
        <w:spacing w:before="76" w:line="271" w:lineRule="auto"/>
        <w:ind w:left="0" w:right="114" w:firstLine="709"/>
        <w:rPr>
          <w:sz w:val="28"/>
        </w:rPr>
      </w:pPr>
      <w:r>
        <w:rPr>
          <w:sz w:val="28"/>
        </w:rPr>
        <w:t>13.Анализ и оценка результативности расходов на закупки (наличие товаров,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запланированном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80"/>
          <w:sz w:val="28"/>
        </w:rPr>
        <w:t xml:space="preserve"> </w:t>
      </w:r>
      <w:r>
        <w:rPr>
          <w:sz w:val="28"/>
        </w:rPr>
        <w:t>(объеме)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качестве)</w:t>
      </w:r>
      <w:r>
        <w:rPr>
          <w:spacing w:val="40"/>
          <w:sz w:val="28"/>
        </w:rPr>
        <w:t xml:space="preserve"> </w:t>
      </w:r>
      <w:r>
        <w:rPr>
          <w:sz w:val="28"/>
        </w:rPr>
        <w:t>и достижение целей осуществления закупок объектом аудита.</w:t>
      </w:r>
    </w:p>
    <w:p w14:paraId="30F43279" w14:textId="1B8390BB" w:rsidR="00416930" w:rsidRPr="00416930" w:rsidRDefault="00416930" w:rsidP="005F111A">
      <w:pPr>
        <w:tabs>
          <w:tab w:val="left" w:pos="1247"/>
        </w:tabs>
        <w:spacing w:line="271" w:lineRule="auto"/>
        <w:ind w:right="119" w:firstLine="709"/>
        <w:jc w:val="both"/>
        <w:rPr>
          <w:sz w:val="28"/>
        </w:rPr>
      </w:pPr>
      <w:r>
        <w:rPr>
          <w:sz w:val="28"/>
        </w:rPr>
        <w:t>14.</w:t>
      </w:r>
      <w:r w:rsidRPr="00416930">
        <w:rPr>
          <w:sz w:val="28"/>
        </w:rPr>
        <w:t>Выводы о результатах аудита в сфере закупок с указанием причин выявленных у объекта аудита отклонений, нарушений и недостатков.</w:t>
      </w:r>
    </w:p>
    <w:p w14:paraId="234112D7" w14:textId="74880371" w:rsidR="00416930" w:rsidRPr="00416930" w:rsidRDefault="00416930" w:rsidP="005F111A">
      <w:pPr>
        <w:tabs>
          <w:tab w:val="left" w:pos="1247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15.</w:t>
      </w:r>
      <w:r w:rsidRPr="00416930">
        <w:rPr>
          <w:sz w:val="28"/>
        </w:rPr>
        <w:t>Предложения</w:t>
      </w:r>
      <w:r w:rsidRPr="00416930">
        <w:rPr>
          <w:spacing w:val="-9"/>
          <w:sz w:val="28"/>
        </w:rPr>
        <w:t xml:space="preserve"> </w:t>
      </w:r>
      <w:r w:rsidRPr="00416930">
        <w:rPr>
          <w:sz w:val="28"/>
        </w:rPr>
        <w:t>(рекомендации)</w:t>
      </w:r>
      <w:r w:rsidRPr="00416930">
        <w:rPr>
          <w:spacing w:val="-11"/>
          <w:sz w:val="28"/>
        </w:rPr>
        <w:t xml:space="preserve"> </w:t>
      </w:r>
      <w:r w:rsidRPr="00416930">
        <w:rPr>
          <w:sz w:val="28"/>
        </w:rPr>
        <w:t>по</w:t>
      </w:r>
      <w:r w:rsidRPr="00416930">
        <w:rPr>
          <w:spacing w:val="-9"/>
          <w:sz w:val="28"/>
        </w:rPr>
        <w:t xml:space="preserve"> </w:t>
      </w:r>
      <w:r w:rsidRPr="00416930">
        <w:rPr>
          <w:sz w:val="28"/>
        </w:rPr>
        <w:t>результатам</w:t>
      </w:r>
      <w:r w:rsidRPr="00416930">
        <w:rPr>
          <w:spacing w:val="-7"/>
          <w:sz w:val="28"/>
        </w:rPr>
        <w:t xml:space="preserve"> </w:t>
      </w:r>
      <w:r w:rsidRPr="00416930">
        <w:rPr>
          <w:sz w:val="28"/>
        </w:rPr>
        <w:t>аудита</w:t>
      </w:r>
      <w:r w:rsidRPr="00416930">
        <w:rPr>
          <w:spacing w:val="-8"/>
          <w:sz w:val="28"/>
        </w:rPr>
        <w:t xml:space="preserve"> </w:t>
      </w:r>
      <w:r w:rsidRPr="00416930">
        <w:rPr>
          <w:sz w:val="28"/>
        </w:rPr>
        <w:t>в</w:t>
      </w:r>
      <w:r w:rsidRPr="00416930">
        <w:rPr>
          <w:spacing w:val="-10"/>
          <w:sz w:val="28"/>
        </w:rPr>
        <w:t xml:space="preserve"> </w:t>
      </w:r>
      <w:r w:rsidRPr="00416930">
        <w:rPr>
          <w:sz w:val="28"/>
        </w:rPr>
        <w:t>сфере</w:t>
      </w:r>
      <w:r w:rsidRPr="00416930">
        <w:rPr>
          <w:spacing w:val="-9"/>
          <w:sz w:val="28"/>
        </w:rPr>
        <w:t xml:space="preserve"> </w:t>
      </w:r>
      <w:r w:rsidRPr="00416930">
        <w:rPr>
          <w:spacing w:val="-2"/>
          <w:sz w:val="28"/>
        </w:rPr>
        <w:t>закупок.</w:t>
      </w:r>
    </w:p>
    <w:p w14:paraId="0903BA3B" w14:textId="127C9581" w:rsidR="00416930" w:rsidRDefault="00416930" w:rsidP="00416930">
      <w:pPr>
        <w:spacing w:line="271" w:lineRule="auto"/>
        <w:jc w:val="both"/>
        <w:rPr>
          <w:sz w:val="28"/>
        </w:rPr>
        <w:sectPr w:rsidR="00416930" w:rsidSect="00416930">
          <w:pgSz w:w="11910" w:h="16840"/>
          <w:pgMar w:top="1040" w:right="740" w:bottom="709" w:left="1560" w:header="713" w:footer="0" w:gutter="0"/>
          <w:cols w:space="720"/>
        </w:sectPr>
      </w:pPr>
    </w:p>
    <w:p w14:paraId="20661088" w14:textId="635E0DC4" w:rsidR="00775161" w:rsidRPr="00416930" w:rsidRDefault="00775161" w:rsidP="00E70DA2">
      <w:pPr>
        <w:tabs>
          <w:tab w:val="left" w:pos="1247"/>
        </w:tabs>
        <w:spacing w:before="76" w:line="271" w:lineRule="auto"/>
        <w:ind w:right="114"/>
        <w:rPr>
          <w:sz w:val="28"/>
        </w:rPr>
      </w:pPr>
    </w:p>
    <w:sectPr w:rsidR="00775161" w:rsidRPr="00416930" w:rsidSect="00D03DA2">
      <w:pgSz w:w="11910" w:h="16840"/>
      <w:pgMar w:top="1040" w:right="740" w:bottom="280" w:left="15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257FB" w14:textId="77777777" w:rsidR="00437502" w:rsidRDefault="00437502">
      <w:r>
        <w:separator/>
      </w:r>
    </w:p>
  </w:endnote>
  <w:endnote w:type="continuationSeparator" w:id="0">
    <w:p w14:paraId="55CFE8A6" w14:textId="77777777" w:rsidR="00437502" w:rsidRDefault="0043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D500C" w14:textId="77777777" w:rsidR="00437502" w:rsidRDefault="00437502">
      <w:r>
        <w:separator/>
      </w:r>
    </w:p>
  </w:footnote>
  <w:footnote w:type="continuationSeparator" w:id="0">
    <w:p w14:paraId="214CC3CB" w14:textId="77777777" w:rsidR="00437502" w:rsidRDefault="0043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404BE" w14:textId="4F65241D" w:rsidR="00060BDC" w:rsidRDefault="00060BD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84832" behindDoc="1" locked="0" layoutInCell="1" allowOverlap="1" wp14:anchorId="03E3116C" wp14:editId="4146ACEF">
              <wp:simplePos x="0" y="0"/>
              <wp:positionH relativeFrom="page">
                <wp:posOffset>3755390</wp:posOffset>
              </wp:positionH>
              <wp:positionV relativeFrom="page">
                <wp:posOffset>348615</wp:posOffset>
              </wp:positionV>
              <wp:extent cx="241300" cy="1943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DF06B" w14:textId="62245D31" w:rsidR="00060BDC" w:rsidRDefault="00060BD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952B2">
                            <w:rPr>
                              <w:noProof/>
                              <w:spacing w:val="-5"/>
                              <w:sz w:val="24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3116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5.7pt;margin-top:27.45pt;width:19pt;height:15.3pt;z-index:-167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" filled="f" stroked="f">
              <v:textbox inset="0,0,0,0">
                <w:txbxContent>
                  <w:p w14:paraId="72ADF06B" w14:textId="62245D31" w:rsidR="00060BDC" w:rsidRDefault="00060BD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952B2">
                      <w:rPr>
                        <w:noProof/>
                        <w:spacing w:val="-5"/>
                        <w:sz w:val="24"/>
                      </w:rPr>
                      <w:t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4D294" w14:textId="6834FE45" w:rsidR="00060BDC" w:rsidRDefault="00060BD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85344" behindDoc="1" locked="0" layoutInCell="1" allowOverlap="1" wp14:anchorId="392021C5" wp14:editId="2D5D1D2C">
              <wp:simplePos x="0" y="0"/>
              <wp:positionH relativeFrom="page">
                <wp:posOffset>5321935</wp:posOffset>
              </wp:positionH>
              <wp:positionV relativeFrom="page">
                <wp:posOffset>348615</wp:posOffset>
              </wp:positionV>
              <wp:extent cx="241300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E1C49" w14:textId="1055B52D" w:rsidR="00060BDC" w:rsidRDefault="00060BD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952B2">
                            <w:rPr>
                              <w:noProof/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021C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9.05pt;margin-top:27.45pt;width:19pt;height:15.3pt;z-index:-167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/w7sAIAAK4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" filled="f" stroked="f">
              <v:textbox inset="0,0,0,0">
                <w:txbxContent>
                  <w:p w14:paraId="48FE1C49" w14:textId="1055B52D" w:rsidR="00060BDC" w:rsidRDefault="00060BD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952B2">
                      <w:rPr>
                        <w:noProof/>
                        <w:spacing w:val="-5"/>
                        <w:sz w:val="24"/>
                      </w:rPr>
                      <w:t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E57C3" w14:textId="135ADDBC" w:rsidR="00060BDC" w:rsidRDefault="00060BD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85856" behindDoc="1" locked="0" layoutInCell="1" allowOverlap="1" wp14:anchorId="20BC4BA0" wp14:editId="0A023FEB">
              <wp:simplePos x="0" y="0"/>
              <wp:positionH relativeFrom="page">
                <wp:posOffset>3755390</wp:posOffset>
              </wp:positionH>
              <wp:positionV relativeFrom="page">
                <wp:posOffset>440055</wp:posOffset>
              </wp:positionV>
              <wp:extent cx="241300" cy="19431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5C022" w14:textId="06A6EBD3" w:rsidR="00060BDC" w:rsidRDefault="00060BD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952B2">
                            <w:rPr>
                              <w:noProof/>
                              <w:spacing w:val="-5"/>
                              <w:sz w:val="24"/>
                            </w:rPr>
                            <w:t>43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C4BA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95.7pt;margin-top:34.65pt;width:19pt;height:15.3pt;z-index:-167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" filled="f" stroked="f">
              <v:textbox inset="0,0,0,0">
                <w:txbxContent>
                  <w:p w14:paraId="4B15C022" w14:textId="06A6EBD3" w:rsidR="00060BDC" w:rsidRDefault="00060BD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952B2">
                      <w:rPr>
                        <w:noProof/>
                        <w:spacing w:val="-5"/>
                        <w:sz w:val="24"/>
                      </w:rPr>
                      <w:t>43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C57"/>
    <w:multiLevelType w:val="hybridMultilevel"/>
    <w:tmpl w:val="B4A6C79A"/>
    <w:lvl w:ilvl="0" w:tplc="DB68D542">
      <w:start w:val="1"/>
      <w:numFmt w:val="decimal"/>
      <w:lvlText w:val="%1."/>
      <w:lvlJc w:val="left"/>
      <w:pPr>
        <w:ind w:left="1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DE0D40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2" w:tplc="B05656A4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3" w:tplc="64E2C11C">
      <w:numFmt w:val="bullet"/>
      <w:lvlText w:val="•"/>
      <w:lvlJc w:val="left"/>
      <w:pPr>
        <w:ind w:left="3819" w:hanging="284"/>
      </w:pPr>
      <w:rPr>
        <w:rFonts w:hint="default"/>
        <w:lang w:val="ru-RU" w:eastAsia="en-US" w:bidi="ar-SA"/>
      </w:rPr>
    </w:lvl>
    <w:lvl w:ilvl="4" w:tplc="011258EA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5" w:tplc="86A4C256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FDFC6266">
      <w:numFmt w:val="bullet"/>
      <w:lvlText w:val="•"/>
      <w:lvlJc w:val="left"/>
      <w:pPr>
        <w:ind w:left="6538" w:hanging="284"/>
      </w:pPr>
      <w:rPr>
        <w:rFonts w:hint="default"/>
        <w:lang w:val="ru-RU" w:eastAsia="en-US" w:bidi="ar-SA"/>
      </w:rPr>
    </w:lvl>
    <w:lvl w:ilvl="7" w:tplc="54D608D8">
      <w:numFmt w:val="bullet"/>
      <w:lvlText w:val="•"/>
      <w:lvlJc w:val="left"/>
      <w:pPr>
        <w:ind w:left="7444" w:hanging="284"/>
      </w:pPr>
      <w:rPr>
        <w:rFonts w:hint="default"/>
        <w:lang w:val="ru-RU" w:eastAsia="en-US" w:bidi="ar-SA"/>
      </w:rPr>
    </w:lvl>
    <w:lvl w:ilvl="8" w:tplc="BEB84FB2">
      <w:numFmt w:val="bullet"/>
      <w:lvlText w:val="•"/>
      <w:lvlJc w:val="left"/>
      <w:pPr>
        <w:ind w:left="835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1276B24"/>
    <w:multiLevelType w:val="hybridMultilevel"/>
    <w:tmpl w:val="30348CFA"/>
    <w:lvl w:ilvl="0" w:tplc="F3521016">
      <w:start w:val="1"/>
      <w:numFmt w:val="decimal"/>
      <w:lvlText w:val="%1)"/>
      <w:lvlJc w:val="left"/>
      <w:pPr>
        <w:ind w:left="10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94CD24C">
      <w:numFmt w:val="bullet"/>
      <w:lvlText w:val="•"/>
      <w:lvlJc w:val="left"/>
      <w:pPr>
        <w:ind w:left="340" w:hanging="264"/>
      </w:pPr>
      <w:rPr>
        <w:rFonts w:hint="default"/>
        <w:lang w:val="ru-RU" w:eastAsia="en-US" w:bidi="ar-SA"/>
      </w:rPr>
    </w:lvl>
    <w:lvl w:ilvl="2" w:tplc="5A76BBDE">
      <w:numFmt w:val="bullet"/>
      <w:lvlText w:val="•"/>
      <w:lvlJc w:val="left"/>
      <w:pPr>
        <w:ind w:left="581" w:hanging="264"/>
      </w:pPr>
      <w:rPr>
        <w:rFonts w:hint="default"/>
        <w:lang w:val="ru-RU" w:eastAsia="en-US" w:bidi="ar-SA"/>
      </w:rPr>
    </w:lvl>
    <w:lvl w:ilvl="3" w:tplc="AF18B286">
      <w:numFmt w:val="bullet"/>
      <w:lvlText w:val="•"/>
      <w:lvlJc w:val="left"/>
      <w:pPr>
        <w:ind w:left="821" w:hanging="264"/>
      </w:pPr>
      <w:rPr>
        <w:rFonts w:hint="default"/>
        <w:lang w:val="ru-RU" w:eastAsia="en-US" w:bidi="ar-SA"/>
      </w:rPr>
    </w:lvl>
    <w:lvl w:ilvl="4" w:tplc="36FCA84A">
      <w:numFmt w:val="bullet"/>
      <w:lvlText w:val="•"/>
      <w:lvlJc w:val="left"/>
      <w:pPr>
        <w:ind w:left="1062" w:hanging="264"/>
      </w:pPr>
      <w:rPr>
        <w:rFonts w:hint="default"/>
        <w:lang w:val="ru-RU" w:eastAsia="en-US" w:bidi="ar-SA"/>
      </w:rPr>
    </w:lvl>
    <w:lvl w:ilvl="5" w:tplc="9A58A932">
      <w:numFmt w:val="bullet"/>
      <w:lvlText w:val="•"/>
      <w:lvlJc w:val="left"/>
      <w:pPr>
        <w:ind w:left="1303" w:hanging="264"/>
      </w:pPr>
      <w:rPr>
        <w:rFonts w:hint="default"/>
        <w:lang w:val="ru-RU" w:eastAsia="en-US" w:bidi="ar-SA"/>
      </w:rPr>
    </w:lvl>
    <w:lvl w:ilvl="6" w:tplc="5E6CAD9A">
      <w:numFmt w:val="bullet"/>
      <w:lvlText w:val="•"/>
      <w:lvlJc w:val="left"/>
      <w:pPr>
        <w:ind w:left="1543" w:hanging="264"/>
      </w:pPr>
      <w:rPr>
        <w:rFonts w:hint="default"/>
        <w:lang w:val="ru-RU" w:eastAsia="en-US" w:bidi="ar-SA"/>
      </w:rPr>
    </w:lvl>
    <w:lvl w:ilvl="7" w:tplc="9C5C21EC">
      <w:numFmt w:val="bullet"/>
      <w:lvlText w:val="•"/>
      <w:lvlJc w:val="left"/>
      <w:pPr>
        <w:ind w:left="1784" w:hanging="264"/>
      </w:pPr>
      <w:rPr>
        <w:rFonts w:hint="default"/>
        <w:lang w:val="ru-RU" w:eastAsia="en-US" w:bidi="ar-SA"/>
      </w:rPr>
    </w:lvl>
    <w:lvl w:ilvl="8" w:tplc="C6149CA8">
      <w:numFmt w:val="bullet"/>
      <w:lvlText w:val="•"/>
      <w:lvlJc w:val="left"/>
      <w:pPr>
        <w:ind w:left="2024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A493159"/>
    <w:multiLevelType w:val="hybridMultilevel"/>
    <w:tmpl w:val="71064C42"/>
    <w:lvl w:ilvl="0" w:tplc="F83A5F6E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4C615D6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037C29D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417C90EE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939C45D2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F4F8664A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B39CD90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E4EE3FF8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5858A902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D231C3A"/>
    <w:multiLevelType w:val="hybridMultilevel"/>
    <w:tmpl w:val="436E4CA2"/>
    <w:lvl w:ilvl="0" w:tplc="57D4FAFC">
      <w:start w:val="1"/>
      <w:numFmt w:val="decimal"/>
      <w:lvlText w:val="%1)"/>
      <w:lvlJc w:val="left"/>
      <w:pPr>
        <w:ind w:left="109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B21F7E">
      <w:numFmt w:val="bullet"/>
      <w:lvlText w:val="•"/>
      <w:lvlJc w:val="left"/>
      <w:pPr>
        <w:ind w:left="722" w:hanging="451"/>
      </w:pPr>
      <w:rPr>
        <w:rFonts w:hint="default"/>
        <w:lang w:val="ru-RU" w:eastAsia="en-US" w:bidi="ar-SA"/>
      </w:rPr>
    </w:lvl>
    <w:lvl w:ilvl="2" w:tplc="6DA4A71C">
      <w:numFmt w:val="bullet"/>
      <w:lvlText w:val="•"/>
      <w:lvlJc w:val="left"/>
      <w:pPr>
        <w:ind w:left="1345" w:hanging="451"/>
      </w:pPr>
      <w:rPr>
        <w:rFonts w:hint="default"/>
        <w:lang w:val="ru-RU" w:eastAsia="en-US" w:bidi="ar-SA"/>
      </w:rPr>
    </w:lvl>
    <w:lvl w:ilvl="3" w:tplc="7B6E897A">
      <w:numFmt w:val="bullet"/>
      <w:lvlText w:val="•"/>
      <w:lvlJc w:val="left"/>
      <w:pPr>
        <w:ind w:left="1968" w:hanging="451"/>
      </w:pPr>
      <w:rPr>
        <w:rFonts w:hint="default"/>
        <w:lang w:val="ru-RU" w:eastAsia="en-US" w:bidi="ar-SA"/>
      </w:rPr>
    </w:lvl>
    <w:lvl w:ilvl="4" w:tplc="72269DB0">
      <w:numFmt w:val="bullet"/>
      <w:lvlText w:val="•"/>
      <w:lvlJc w:val="left"/>
      <w:pPr>
        <w:ind w:left="2591" w:hanging="451"/>
      </w:pPr>
      <w:rPr>
        <w:rFonts w:hint="default"/>
        <w:lang w:val="ru-RU" w:eastAsia="en-US" w:bidi="ar-SA"/>
      </w:rPr>
    </w:lvl>
    <w:lvl w:ilvl="5" w:tplc="06FEB718">
      <w:numFmt w:val="bullet"/>
      <w:lvlText w:val="•"/>
      <w:lvlJc w:val="left"/>
      <w:pPr>
        <w:ind w:left="3214" w:hanging="451"/>
      </w:pPr>
      <w:rPr>
        <w:rFonts w:hint="default"/>
        <w:lang w:val="ru-RU" w:eastAsia="en-US" w:bidi="ar-SA"/>
      </w:rPr>
    </w:lvl>
    <w:lvl w:ilvl="6" w:tplc="B4B4C9D6">
      <w:numFmt w:val="bullet"/>
      <w:lvlText w:val="•"/>
      <w:lvlJc w:val="left"/>
      <w:pPr>
        <w:ind w:left="3836" w:hanging="451"/>
      </w:pPr>
      <w:rPr>
        <w:rFonts w:hint="default"/>
        <w:lang w:val="ru-RU" w:eastAsia="en-US" w:bidi="ar-SA"/>
      </w:rPr>
    </w:lvl>
    <w:lvl w:ilvl="7" w:tplc="A6DCBA80">
      <w:numFmt w:val="bullet"/>
      <w:lvlText w:val="•"/>
      <w:lvlJc w:val="left"/>
      <w:pPr>
        <w:ind w:left="4459" w:hanging="451"/>
      </w:pPr>
      <w:rPr>
        <w:rFonts w:hint="default"/>
        <w:lang w:val="ru-RU" w:eastAsia="en-US" w:bidi="ar-SA"/>
      </w:rPr>
    </w:lvl>
    <w:lvl w:ilvl="8" w:tplc="4FEC85A8">
      <w:numFmt w:val="bullet"/>
      <w:lvlText w:val="•"/>
      <w:lvlJc w:val="left"/>
      <w:pPr>
        <w:ind w:left="5082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141815E2"/>
    <w:multiLevelType w:val="multilevel"/>
    <w:tmpl w:val="61FEA112"/>
    <w:lvl w:ilvl="0">
      <w:start w:val="2"/>
      <w:numFmt w:val="decimal"/>
      <w:lvlText w:val="%1"/>
      <w:lvlJc w:val="left"/>
      <w:pPr>
        <w:ind w:left="11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176A67BC"/>
    <w:multiLevelType w:val="hybridMultilevel"/>
    <w:tmpl w:val="B5C87004"/>
    <w:lvl w:ilvl="0" w:tplc="D5A481D6">
      <w:start w:val="1"/>
      <w:numFmt w:val="decimal"/>
      <w:lvlText w:val="%1)"/>
      <w:lvlJc w:val="left"/>
      <w:pPr>
        <w:ind w:left="69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D02D10">
      <w:numFmt w:val="bullet"/>
      <w:lvlText w:val="•"/>
      <w:lvlJc w:val="left"/>
      <w:pPr>
        <w:ind w:left="1244" w:hanging="264"/>
      </w:pPr>
      <w:rPr>
        <w:rFonts w:hint="default"/>
        <w:lang w:val="ru-RU" w:eastAsia="en-US" w:bidi="ar-SA"/>
      </w:rPr>
    </w:lvl>
    <w:lvl w:ilvl="2" w:tplc="2F92776A">
      <w:numFmt w:val="bullet"/>
      <w:lvlText w:val="•"/>
      <w:lvlJc w:val="left"/>
      <w:pPr>
        <w:ind w:left="1809" w:hanging="264"/>
      </w:pPr>
      <w:rPr>
        <w:rFonts w:hint="default"/>
        <w:lang w:val="ru-RU" w:eastAsia="en-US" w:bidi="ar-SA"/>
      </w:rPr>
    </w:lvl>
    <w:lvl w:ilvl="3" w:tplc="94F27396">
      <w:numFmt w:val="bullet"/>
      <w:lvlText w:val="•"/>
      <w:lvlJc w:val="left"/>
      <w:pPr>
        <w:ind w:left="2374" w:hanging="264"/>
      </w:pPr>
      <w:rPr>
        <w:rFonts w:hint="default"/>
        <w:lang w:val="ru-RU" w:eastAsia="en-US" w:bidi="ar-SA"/>
      </w:rPr>
    </w:lvl>
    <w:lvl w:ilvl="4" w:tplc="E3ACCC50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5" w:tplc="BE38E27A">
      <w:numFmt w:val="bullet"/>
      <w:lvlText w:val="•"/>
      <w:lvlJc w:val="left"/>
      <w:pPr>
        <w:ind w:left="3504" w:hanging="264"/>
      </w:pPr>
      <w:rPr>
        <w:rFonts w:hint="default"/>
        <w:lang w:val="ru-RU" w:eastAsia="en-US" w:bidi="ar-SA"/>
      </w:rPr>
    </w:lvl>
    <w:lvl w:ilvl="6" w:tplc="ED1CDEE2">
      <w:numFmt w:val="bullet"/>
      <w:lvlText w:val="•"/>
      <w:lvlJc w:val="left"/>
      <w:pPr>
        <w:ind w:left="4068" w:hanging="264"/>
      </w:pPr>
      <w:rPr>
        <w:rFonts w:hint="default"/>
        <w:lang w:val="ru-RU" w:eastAsia="en-US" w:bidi="ar-SA"/>
      </w:rPr>
    </w:lvl>
    <w:lvl w:ilvl="7" w:tplc="2AD45FEC">
      <w:numFmt w:val="bullet"/>
      <w:lvlText w:val="•"/>
      <w:lvlJc w:val="left"/>
      <w:pPr>
        <w:ind w:left="4633" w:hanging="264"/>
      </w:pPr>
      <w:rPr>
        <w:rFonts w:hint="default"/>
        <w:lang w:val="ru-RU" w:eastAsia="en-US" w:bidi="ar-SA"/>
      </w:rPr>
    </w:lvl>
    <w:lvl w:ilvl="8" w:tplc="474C8844">
      <w:numFmt w:val="bullet"/>
      <w:lvlText w:val="•"/>
      <w:lvlJc w:val="left"/>
      <w:pPr>
        <w:ind w:left="5198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1A921945"/>
    <w:multiLevelType w:val="hybridMultilevel"/>
    <w:tmpl w:val="3EF82880"/>
    <w:lvl w:ilvl="0" w:tplc="1200E666">
      <w:start w:val="2"/>
      <w:numFmt w:val="decimal"/>
      <w:lvlText w:val="%1)"/>
      <w:lvlJc w:val="left"/>
      <w:pPr>
        <w:ind w:left="10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DEF8F4">
      <w:numFmt w:val="bullet"/>
      <w:lvlText w:val="•"/>
      <w:lvlJc w:val="left"/>
      <w:pPr>
        <w:ind w:left="722" w:hanging="312"/>
      </w:pPr>
      <w:rPr>
        <w:rFonts w:hint="default"/>
        <w:lang w:val="ru-RU" w:eastAsia="en-US" w:bidi="ar-SA"/>
      </w:rPr>
    </w:lvl>
    <w:lvl w:ilvl="2" w:tplc="43ACA712">
      <w:numFmt w:val="bullet"/>
      <w:lvlText w:val="•"/>
      <w:lvlJc w:val="left"/>
      <w:pPr>
        <w:ind w:left="1345" w:hanging="312"/>
      </w:pPr>
      <w:rPr>
        <w:rFonts w:hint="default"/>
        <w:lang w:val="ru-RU" w:eastAsia="en-US" w:bidi="ar-SA"/>
      </w:rPr>
    </w:lvl>
    <w:lvl w:ilvl="3" w:tplc="CB66A772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4" w:tplc="650A97A6">
      <w:numFmt w:val="bullet"/>
      <w:lvlText w:val="•"/>
      <w:lvlJc w:val="left"/>
      <w:pPr>
        <w:ind w:left="2591" w:hanging="312"/>
      </w:pPr>
      <w:rPr>
        <w:rFonts w:hint="default"/>
        <w:lang w:val="ru-RU" w:eastAsia="en-US" w:bidi="ar-SA"/>
      </w:rPr>
    </w:lvl>
    <w:lvl w:ilvl="5" w:tplc="4FE6895A">
      <w:numFmt w:val="bullet"/>
      <w:lvlText w:val="•"/>
      <w:lvlJc w:val="left"/>
      <w:pPr>
        <w:ind w:left="3214" w:hanging="312"/>
      </w:pPr>
      <w:rPr>
        <w:rFonts w:hint="default"/>
        <w:lang w:val="ru-RU" w:eastAsia="en-US" w:bidi="ar-SA"/>
      </w:rPr>
    </w:lvl>
    <w:lvl w:ilvl="6" w:tplc="BD866D58">
      <w:numFmt w:val="bullet"/>
      <w:lvlText w:val="•"/>
      <w:lvlJc w:val="left"/>
      <w:pPr>
        <w:ind w:left="3836" w:hanging="312"/>
      </w:pPr>
      <w:rPr>
        <w:rFonts w:hint="default"/>
        <w:lang w:val="ru-RU" w:eastAsia="en-US" w:bidi="ar-SA"/>
      </w:rPr>
    </w:lvl>
    <w:lvl w:ilvl="7" w:tplc="5E94D4D4">
      <w:numFmt w:val="bullet"/>
      <w:lvlText w:val="•"/>
      <w:lvlJc w:val="left"/>
      <w:pPr>
        <w:ind w:left="4459" w:hanging="312"/>
      </w:pPr>
      <w:rPr>
        <w:rFonts w:hint="default"/>
        <w:lang w:val="ru-RU" w:eastAsia="en-US" w:bidi="ar-SA"/>
      </w:rPr>
    </w:lvl>
    <w:lvl w:ilvl="8" w:tplc="5FAE2D66">
      <w:numFmt w:val="bullet"/>
      <w:lvlText w:val="•"/>
      <w:lvlJc w:val="left"/>
      <w:pPr>
        <w:ind w:left="5082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259E450A"/>
    <w:multiLevelType w:val="hybridMultilevel"/>
    <w:tmpl w:val="9CE0AEA0"/>
    <w:lvl w:ilvl="0" w:tplc="D786B69A">
      <w:start w:val="1"/>
      <w:numFmt w:val="decimal"/>
      <w:lvlText w:val="%1)"/>
      <w:lvlJc w:val="left"/>
      <w:pPr>
        <w:ind w:left="10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D86704">
      <w:numFmt w:val="bullet"/>
      <w:lvlText w:val="•"/>
      <w:lvlJc w:val="left"/>
      <w:pPr>
        <w:ind w:left="722" w:hanging="355"/>
      </w:pPr>
      <w:rPr>
        <w:rFonts w:hint="default"/>
        <w:lang w:val="ru-RU" w:eastAsia="en-US" w:bidi="ar-SA"/>
      </w:rPr>
    </w:lvl>
    <w:lvl w:ilvl="2" w:tplc="714ABF50">
      <w:numFmt w:val="bullet"/>
      <w:lvlText w:val="•"/>
      <w:lvlJc w:val="left"/>
      <w:pPr>
        <w:ind w:left="1345" w:hanging="355"/>
      </w:pPr>
      <w:rPr>
        <w:rFonts w:hint="default"/>
        <w:lang w:val="ru-RU" w:eastAsia="en-US" w:bidi="ar-SA"/>
      </w:rPr>
    </w:lvl>
    <w:lvl w:ilvl="3" w:tplc="0A04BC26">
      <w:numFmt w:val="bullet"/>
      <w:lvlText w:val="•"/>
      <w:lvlJc w:val="left"/>
      <w:pPr>
        <w:ind w:left="1968" w:hanging="355"/>
      </w:pPr>
      <w:rPr>
        <w:rFonts w:hint="default"/>
        <w:lang w:val="ru-RU" w:eastAsia="en-US" w:bidi="ar-SA"/>
      </w:rPr>
    </w:lvl>
    <w:lvl w:ilvl="4" w:tplc="9F52A42E">
      <w:numFmt w:val="bullet"/>
      <w:lvlText w:val="•"/>
      <w:lvlJc w:val="left"/>
      <w:pPr>
        <w:ind w:left="2591" w:hanging="355"/>
      </w:pPr>
      <w:rPr>
        <w:rFonts w:hint="default"/>
        <w:lang w:val="ru-RU" w:eastAsia="en-US" w:bidi="ar-SA"/>
      </w:rPr>
    </w:lvl>
    <w:lvl w:ilvl="5" w:tplc="E5A208DA">
      <w:numFmt w:val="bullet"/>
      <w:lvlText w:val="•"/>
      <w:lvlJc w:val="left"/>
      <w:pPr>
        <w:ind w:left="3214" w:hanging="355"/>
      </w:pPr>
      <w:rPr>
        <w:rFonts w:hint="default"/>
        <w:lang w:val="ru-RU" w:eastAsia="en-US" w:bidi="ar-SA"/>
      </w:rPr>
    </w:lvl>
    <w:lvl w:ilvl="6" w:tplc="16B2F71A">
      <w:numFmt w:val="bullet"/>
      <w:lvlText w:val="•"/>
      <w:lvlJc w:val="left"/>
      <w:pPr>
        <w:ind w:left="3836" w:hanging="355"/>
      </w:pPr>
      <w:rPr>
        <w:rFonts w:hint="default"/>
        <w:lang w:val="ru-RU" w:eastAsia="en-US" w:bidi="ar-SA"/>
      </w:rPr>
    </w:lvl>
    <w:lvl w:ilvl="7" w:tplc="30AA737A">
      <w:numFmt w:val="bullet"/>
      <w:lvlText w:val="•"/>
      <w:lvlJc w:val="left"/>
      <w:pPr>
        <w:ind w:left="4459" w:hanging="355"/>
      </w:pPr>
      <w:rPr>
        <w:rFonts w:hint="default"/>
        <w:lang w:val="ru-RU" w:eastAsia="en-US" w:bidi="ar-SA"/>
      </w:rPr>
    </w:lvl>
    <w:lvl w:ilvl="8" w:tplc="75746276">
      <w:numFmt w:val="bullet"/>
      <w:lvlText w:val="•"/>
      <w:lvlJc w:val="left"/>
      <w:pPr>
        <w:ind w:left="5082" w:hanging="355"/>
      </w:pPr>
      <w:rPr>
        <w:rFonts w:hint="default"/>
        <w:lang w:val="ru-RU" w:eastAsia="en-US" w:bidi="ar-SA"/>
      </w:rPr>
    </w:lvl>
  </w:abstractNum>
  <w:abstractNum w:abstractNumId="8" w15:restartNumberingAfterBreak="0">
    <w:nsid w:val="26721330"/>
    <w:multiLevelType w:val="hybridMultilevel"/>
    <w:tmpl w:val="83FAA80E"/>
    <w:lvl w:ilvl="0" w:tplc="97AC50D0">
      <w:start w:val="1"/>
      <w:numFmt w:val="decimal"/>
      <w:lvlText w:val="%1)"/>
      <w:lvlJc w:val="left"/>
      <w:pPr>
        <w:ind w:left="10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2C769A">
      <w:numFmt w:val="bullet"/>
      <w:lvlText w:val="•"/>
      <w:lvlJc w:val="left"/>
      <w:pPr>
        <w:ind w:left="722" w:hanging="298"/>
      </w:pPr>
      <w:rPr>
        <w:rFonts w:hint="default"/>
        <w:lang w:val="ru-RU" w:eastAsia="en-US" w:bidi="ar-SA"/>
      </w:rPr>
    </w:lvl>
    <w:lvl w:ilvl="2" w:tplc="8BEC4504">
      <w:numFmt w:val="bullet"/>
      <w:lvlText w:val="•"/>
      <w:lvlJc w:val="left"/>
      <w:pPr>
        <w:ind w:left="1345" w:hanging="298"/>
      </w:pPr>
      <w:rPr>
        <w:rFonts w:hint="default"/>
        <w:lang w:val="ru-RU" w:eastAsia="en-US" w:bidi="ar-SA"/>
      </w:rPr>
    </w:lvl>
    <w:lvl w:ilvl="3" w:tplc="2C1C91F0">
      <w:numFmt w:val="bullet"/>
      <w:lvlText w:val="•"/>
      <w:lvlJc w:val="left"/>
      <w:pPr>
        <w:ind w:left="1968" w:hanging="298"/>
      </w:pPr>
      <w:rPr>
        <w:rFonts w:hint="default"/>
        <w:lang w:val="ru-RU" w:eastAsia="en-US" w:bidi="ar-SA"/>
      </w:rPr>
    </w:lvl>
    <w:lvl w:ilvl="4" w:tplc="1C42545C">
      <w:numFmt w:val="bullet"/>
      <w:lvlText w:val="•"/>
      <w:lvlJc w:val="left"/>
      <w:pPr>
        <w:ind w:left="2591" w:hanging="298"/>
      </w:pPr>
      <w:rPr>
        <w:rFonts w:hint="default"/>
        <w:lang w:val="ru-RU" w:eastAsia="en-US" w:bidi="ar-SA"/>
      </w:rPr>
    </w:lvl>
    <w:lvl w:ilvl="5" w:tplc="D8D4FF12">
      <w:numFmt w:val="bullet"/>
      <w:lvlText w:val="•"/>
      <w:lvlJc w:val="left"/>
      <w:pPr>
        <w:ind w:left="3214" w:hanging="298"/>
      </w:pPr>
      <w:rPr>
        <w:rFonts w:hint="default"/>
        <w:lang w:val="ru-RU" w:eastAsia="en-US" w:bidi="ar-SA"/>
      </w:rPr>
    </w:lvl>
    <w:lvl w:ilvl="6" w:tplc="E7703BB8">
      <w:numFmt w:val="bullet"/>
      <w:lvlText w:val="•"/>
      <w:lvlJc w:val="left"/>
      <w:pPr>
        <w:ind w:left="3836" w:hanging="298"/>
      </w:pPr>
      <w:rPr>
        <w:rFonts w:hint="default"/>
        <w:lang w:val="ru-RU" w:eastAsia="en-US" w:bidi="ar-SA"/>
      </w:rPr>
    </w:lvl>
    <w:lvl w:ilvl="7" w:tplc="773EEF80">
      <w:numFmt w:val="bullet"/>
      <w:lvlText w:val="•"/>
      <w:lvlJc w:val="left"/>
      <w:pPr>
        <w:ind w:left="4459" w:hanging="298"/>
      </w:pPr>
      <w:rPr>
        <w:rFonts w:hint="default"/>
        <w:lang w:val="ru-RU" w:eastAsia="en-US" w:bidi="ar-SA"/>
      </w:rPr>
    </w:lvl>
    <w:lvl w:ilvl="8" w:tplc="CBCAC436">
      <w:numFmt w:val="bullet"/>
      <w:lvlText w:val="•"/>
      <w:lvlJc w:val="left"/>
      <w:pPr>
        <w:ind w:left="5082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282D0F01"/>
    <w:multiLevelType w:val="hybridMultilevel"/>
    <w:tmpl w:val="11DA1C1C"/>
    <w:lvl w:ilvl="0" w:tplc="FFFFFFFF">
      <w:start w:val="1"/>
      <w:numFmt w:val="decimal"/>
      <w:lvlText w:val="%1."/>
      <w:lvlJc w:val="left"/>
      <w:pPr>
        <w:ind w:left="1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004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13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17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30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3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51654E3"/>
    <w:multiLevelType w:val="hybridMultilevel"/>
    <w:tmpl w:val="7D62ABD2"/>
    <w:lvl w:ilvl="0" w:tplc="4B7C3B1A">
      <w:start w:val="1"/>
      <w:numFmt w:val="decimal"/>
      <w:lvlText w:val="%1)"/>
      <w:lvlJc w:val="left"/>
      <w:pPr>
        <w:ind w:left="684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707FA8">
      <w:numFmt w:val="bullet"/>
      <w:lvlText w:val="•"/>
      <w:lvlJc w:val="left"/>
      <w:pPr>
        <w:ind w:left="1244" w:hanging="259"/>
      </w:pPr>
      <w:rPr>
        <w:rFonts w:hint="default"/>
        <w:lang w:val="ru-RU" w:eastAsia="en-US" w:bidi="ar-SA"/>
      </w:rPr>
    </w:lvl>
    <w:lvl w:ilvl="2" w:tplc="DC346FDC">
      <w:numFmt w:val="bullet"/>
      <w:lvlText w:val="•"/>
      <w:lvlJc w:val="left"/>
      <w:pPr>
        <w:ind w:left="1809" w:hanging="259"/>
      </w:pPr>
      <w:rPr>
        <w:rFonts w:hint="default"/>
        <w:lang w:val="ru-RU" w:eastAsia="en-US" w:bidi="ar-SA"/>
      </w:rPr>
    </w:lvl>
    <w:lvl w:ilvl="3" w:tplc="A7A6025C">
      <w:numFmt w:val="bullet"/>
      <w:lvlText w:val="•"/>
      <w:lvlJc w:val="left"/>
      <w:pPr>
        <w:ind w:left="2374" w:hanging="259"/>
      </w:pPr>
      <w:rPr>
        <w:rFonts w:hint="default"/>
        <w:lang w:val="ru-RU" w:eastAsia="en-US" w:bidi="ar-SA"/>
      </w:rPr>
    </w:lvl>
    <w:lvl w:ilvl="4" w:tplc="E61414B8">
      <w:numFmt w:val="bullet"/>
      <w:lvlText w:val="•"/>
      <w:lvlJc w:val="left"/>
      <w:pPr>
        <w:ind w:left="2939" w:hanging="259"/>
      </w:pPr>
      <w:rPr>
        <w:rFonts w:hint="default"/>
        <w:lang w:val="ru-RU" w:eastAsia="en-US" w:bidi="ar-SA"/>
      </w:rPr>
    </w:lvl>
    <w:lvl w:ilvl="5" w:tplc="54686D80">
      <w:numFmt w:val="bullet"/>
      <w:lvlText w:val="•"/>
      <w:lvlJc w:val="left"/>
      <w:pPr>
        <w:ind w:left="3504" w:hanging="259"/>
      </w:pPr>
      <w:rPr>
        <w:rFonts w:hint="default"/>
        <w:lang w:val="ru-RU" w:eastAsia="en-US" w:bidi="ar-SA"/>
      </w:rPr>
    </w:lvl>
    <w:lvl w:ilvl="6" w:tplc="5ED45EAC">
      <w:numFmt w:val="bullet"/>
      <w:lvlText w:val="•"/>
      <w:lvlJc w:val="left"/>
      <w:pPr>
        <w:ind w:left="4068" w:hanging="259"/>
      </w:pPr>
      <w:rPr>
        <w:rFonts w:hint="default"/>
        <w:lang w:val="ru-RU" w:eastAsia="en-US" w:bidi="ar-SA"/>
      </w:rPr>
    </w:lvl>
    <w:lvl w:ilvl="7" w:tplc="6CB8613C">
      <w:numFmt w:val="bullet"/>
      <w:lvlText w:val="•"/>
      <w:lvlJc w:val="left"/>
      <w:pPr>
        <w:ind w:left="4633" w:hanging="259"/>
      </w:pPr>
      <w:rPr>
        <w:rFonts w:hint="default"/>
        <w:lang w:val="ru-RU" w:eastAsia="en-US" w:bidi="ar-SA"/>
      </w:rPr>
    </w:lvl>
    <w:lvl w:ilvl="8" w:tplc="C2C2460A">
      <w:numFmt w:val="bullet"/>
      <w:lvlText w:val="•"/>
      <w:lvlJc w:val="left"/>
      <w:pPr>
        <w:ind w:left="5198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41A651E1"/>
    <w:multiLevelType w:val="hybridMultilevel"/>
    <w:tmpl w:val="F474B71A"/>
    <w:lvl w:ilvl="0" w:tplc="19A8C79C">
      <w:start w:val="1"/>
      <w:numFmt w:val="decimal"/>
      <w:lvlText w:val="%1)"/>
      <w:lvlJc w:val="left"/>
      <w:pPr>
        <w:ind w:left="10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00340E">
      <w:numFmt w:val="bullet"/>
      <w:lvlText w:val="•"/>
      <w:lvlJc w:val="left"/>
      <w:pPr>
        <w:ind w:left="455" w:hanging="470"/>
      </w:pPr>
      <w:rPr>
        <w:rFonts w:hint="default"/>
        <w:lang w:val="ru-RU" w:eastAsia="en-US" w:bidi="ar-SA"/>
      </w:rPr>
    </w:lvl>
    <w:lvl w:ilvl="2" w:tplc="74A41E1E">
      <w:numFmt w:val="bullet"/>
      <w:lvlText w:val="•"/>
      <w:lvlJc w:val="left"/>
      <w:pPr>
        <w:ind w:left="811" w:hanging="470"/>
      </w:pPr>
      <w:rPr>
        <w:rFonts w:hint="default"/>
        <w:lang w:val="ru-RU" w:eastAsia="en-US" w:bidi="ar-SA"/>
      </w:rPr>
    </w:lvl>
    <w:lvl w:ilvl="3" w:tplc="A5506436">
      <w:numFmt w:val="bullet"/>
      <w:lvlText w:val="•"/>
      <w:lvlJc w:val="left"/>
      <w:pPr>
        <w:ind w:left="1167" w:hanging="470"/>
      </w:pPr>
      <w:rPr>
        <w:rFonts w:hint="default"/>
        <w:lang w:val="ru-RU" w:eastAsia="en-US" w:bidi="ar-SA"/>
      </w:rPr>
    </w:lvl>
    <w:lvl w:ilvl="4" w:tplc="D060873A">
      <w:numFmt w:val="bullet"/>
      <w:lvlText w:val="•"/>
      <w:lvlJc w:val="left"/>
      <w:pPr>
        <w:ind w:left="1523" w:hanging="470"/>
      </w:pPr>
      <w:rPr>
        <w:rFonts w:hint="default"/>
        <w:lang w:val="ru-RU" w:eastAsia="en-US" w:bidi="ar-SA"/>
      </w:rPr>
    </w:lvl>
    <w:lvl w:ilvl="5" w:tplc="59A0D22C">
      <w:numFmt w:val="bullet"/>
      <w:lvlText w:val="•"/>
      <w:lvlJc w:val="left"/>
      <w:pPr>
        <w:ind w:left="1879" w:hanging="470"/>
      </w:pPr>
      <w:rPr>
        <w:rFonts w:hint="default"/>
        <w:lang w:val="ru-RU" w:eastAsia="en-US" w:bidi="ar-SA"/>
      </w:rPr>
    </w:lvl>
    <w:lvl w:ilvl="6" w:tplc="8B4E9104">
      <w:numFmt w:val="bullet"/>
      <w:lvlText w:val="•"/>
      <w:lvlJc w:val="left"/>
      <w:pPr>
        <w:ind w:left="2234" w:hanging="470"/>
      </w:pPr>
      <w:rPr>
        <w:rFonts w:hint="default"/>
        <w:lang w:val="ru-RU" w:eastAsia="en-US" w:bidi="ar-SA"/>
      </w:rPr>
    </w:lvl>
    <w:lvl w:ilvl="7" w:tplc="AEB03FBC">
      <w:numFmt w:val="bullet"/>
      <w:lvlText w:val="•"/>
      <w:lvlJc w:val="left"/>
      <w:pPr>
        <w:ind w:left="2590" w:hanging="470"/>
      </w:pPr>
      <w:rPr>
        <w:rFonts w:hint="default"/>
        <w:lang w:val="ru-RU" w:eastAsia="en-US" w:bidi="ar-SA"/>
      </w:rPr>
    </w:lvl>
    <w:lvl w:ilvl="8" w:tplc="95D0C8CC">
      <w:numFmt w:val="bullet"/>
      <w:lvlText w:val="•"/>
      <w:lvlJc w:val="left"/>
      <w:pPr>
        <w:ind w:left="2946" w:hanging="470"/>
      </w:pPr>
      <w:rPr>
        <w:rFonts w:hint="default"/>
        <w:lang w:val="ru-RU" w:eastAsia="en-US" w:bidi="ar-SA"/>
      </w:rPr>
    </w:lvl>
  </w:abstractNum>
  <w:abstractNum w:abstractNumId="12" w15:restartNumberingAfterBreak="0">
    <w:nsid w:val="44787775"/>
    <w:multiLevelType w:val="hybridMultilevel"/>
    <w:tmpl w:val="280254D8"/>
    <w:lvl w:ilvl="0" w:tplc="4AC24996">
      <w:start w:val="1"/>
      <w:numFmt w:val="decimal"/>
      <w:lvlText w:val="%1)"/>
      <w:lvlJc w:val="left"/>
      <w:pPr>
        <w:ind w:left="109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DA0548">
      <w:numFmt w:val="bullet"/>
      <w:lvlText w:val="•"/>
      <w:lvlJc w:val="left"/>
      <w:pPr>
        <w:ind w:left="722" w:hanging="331"/>
      </w:pPr>
      <w:rPr>
        <w:rFonts w:hint="default"/>
        <w:lang w:val="ru-RU" w:eastAsia="en-US" w:bidi="ar-SA"/>
      </w:rPr>
    </w:lvl>
    <w:lvl w:ilvl="2" w:tplc="DB82C0BA">
      <w:numFmt w:val="bullet"/>
      <w:lvlText w:val="•"/>
      <w:lvlJc w:val="left"/>
      <w:pPr>
        <w:ind w:left="1345" w:hanging="331"/>
      </w:pPr>
      <w:rPr>
        <w:rFonts w:hint="default"/>
        <w:lang w:val="ru-RU" w:eastAsia="en-US" w:bidi="ar-SA"/>
      </w:rPr>
    </w:lvl>
    <w:lvl w:ilvl="3" w:tplc="3CBEC03E">
      <w:numFmt w:val="bullet"/>
      <w:lvlText w:val="•"/>
      <w:lvlJc w:val="left"/>
      <w:pPr>
        <w:ind w:left="1968" w:hanging="331"/>
      </w:pPr>
      <w:rPr>
        <w:rFonts w:hint="default"/>
        <w:lang w:val="ru-RU" w:eastAsia="en-US" w:bidi="ar-SA"/>
      </w:rPr>
    </w:lvl>
    <w:lvl w:ilvl="4" w:tplc="B3D46336">
      <w:numFmt w:val="bullet"/>
      <w:lvlText w:val="•"/>
      <w:lvlJc w:val="left"/>
      <w:pPr>
        <w:ind w:left="2591" w:hanging="331"/>
      </w:pPr>
      <w:rPr>
        <w:rFonts w:hint="default"/>
        <w:lang w:val="ru-RU" w:eastAsia="en-US" w:bidi="ar-SA"/>
      </w:rPr>
    </w:lvl>
    <w:lvl w:ilvl="5" w:tplc="9D12315A">
      <w:numFmt w:val="bullet"/>
      <w:lvlText w:val="•"/>
      <w:lvlJc w:val="left"/>
      <w:pPr>
        <w:ind w:left="3214" w:hanging="331"/>
      </w:pPr>
      <w:rPr>
        <w:rFonts w:hint="default"/>
        <w:lang w:val="ru-RU" w:eastAsia="en-US" w:bidi="ar-SA"/>
      </w:rPr>
    </w:lvl>
    <w:lvl w:ilvl="6" w:tplc="C4BAA560">
      <w:numFmt w:val="bullet"/>
      <w:lvlText w:val="•"/>
      <w:lvlJc w:val="left"/>
      <w:pPr>
        <w:ind w:left="3836" w:hanging="331"/>
      </w:pPr>
      <w:rPr>
        <w:rFonts w:hint="default"/>
        <w:lang w:val="ru-RU" w:eastAsia="en-US" w:bidi="ar-SA"/>
      </w:rPr>
    </w:lvl>
    <w:lvl w:ilvl="7" w:tplc="CAAA4F34">
      <w:numFmt w:val="bullet"/>
      <w:lvlText w:val="•"/>
      <w:lvlJc w:val="left"/>
      <w:pPr>
        <w:ind w:left="4459" w:hanging="331"/>
      </w:pPr>
      <w:rPr>
        <w:rFonts w:hint="default"/>
        <w:lang w:val="ru-RU" w:eastAsia="en-US" w:bidi="ar-SA"/>
      </w:rPr>
    </w:lvl>
    <w:lvl w:ilvl="8" w:tplc="D9B46DEA">
      <w:numFmt w:val="bullet"/>
      <w:lvlText w:val="•"/>
      <w:lvlJc w:val="left"/>
      <w:pPr>
        <w:ind w:left="5082" w:hanging="331"/>
      </w:pPr>
      <w:rPr>
        <w:rFonts w:hint="default"/>
        <w:lang w:val="ru-RU" w:eastAsia="en-US" w:bidi="ar-SA"/>
      </w:rPr>
    </w:lvl>
  </w:abstractNum>
  <w:abstractNum w:abstractNumId="13" w15:restartNumberingAfterBreak="0">
    <w:nsid w:val="467A767A"/>
    <w:multiLevelType w:val="multilevel"/>
    <w:tmpl w:val="F456532A"/>
    <w:lvl w:ilvl="0">
      <w:start w:val="5"/>
      <w:numFmt w:val="decimal"/>
      <w:lvlText w:val="%1"/>
      <w:lvlJc w:val="left"/>
      <w:pPr>
        <w:ind w:left="113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539"/>
      </w:pPr>
      <w:rPr>
        <w:rFonts w:hint="default"/>
        <w:lang w:val="ru-RU" w:eastAsia="en-US" w:bidi="ar-SA"/>
      </w:rPr>
    </w:lvl>
  </w:abstractNum>
  <w:abstractNum w:abstractNumId="14" w15:restartNumberingAfterBreak="0">
    <w:nsid w:val="476F405E"/>
    <w:multiLevelType w:val="multilevel"/>
    <w:tmpl w:val="0A88632C"/>
    <w:lvl w:ilvl="0">
      <w:start w:val="4"/>
      <w:numFmt w:val="decimal"/>
      <w:lvlText w:val="%1"/>
      <w:lvlJc w:val="left"/>
      <w:pPr>
        <w:ind w:left="11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50BB691A"/>
    <w:multiLevelType w:val="hybridMultilevel"/>
    <w:tmpl w:val="9C8C46CA"/>
    <w:lvl w:ilvl="0" w:tplc="0B66A5D8">
      <w:start w:val="1"/>
      <w:numFmt w:val="decimal"/>
      <w:lvlText w:val="%1)"/>
      <w:lvlJc w:val="left"/>
      <w:pPr>
        <w:ind w:left="397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E4220E">
      <w:numFmt w:val="bullet"/>
      <w:lvlText w:val="•"/>
      <w:lvlJc w:val="left"/>
      <w:pPr>
        <w:ind w:left="610" w:hanging="259"/>
      </w:pPr>
      <w:rPr>
        <w:rFonts w:hint="default"/>
        <w:lang w:val="ru-RU" w:eastAsia="en-US" w:bidi="ar-SA"/>
      </w:rPr>
    </w:lvl>
    <w:lvl w:ilvl="2" w:tplc="F9C6E414">
      <w:numFmt w:val="bullet"/>
      <w:lvlText w:val="•"/>
      <w:lvlJc w:val="left"/>
      <w:pPr>
        <w:ind w:left="821" w:hanging="259"/>
      </w:pPr>
      <w:rPr>
        <w:rFonts w:hint="default"/>
        <w:lang w:val="ru-RU" w:eastAsia="en-US" w:bidi="ar-SA"/>
      </w:rPr>
    </w:lvl>
    <w:lvl w:ilvl="3" w:tplc="5030CFCC">
      <w:numFmt w:val="bullet"/>
      <w:lvlText w:val="•"/>
      <w:lvlJc w:val="left"/>
      <w:pPr>
        <w:ind w:left="1031" w:hanging="259"/>
      </w:pPr>
      <w:rPr>
        <w:rFonts w:hint="default"/>
        <w:lang w:val="ru-RU" w:eastAsia="en-US" w:bidi="ar-SA"/>
      </w:rPr>
    </w:lvl>
    <w:lvl w:ilvl="4" w:tplc="599412B2">
      <w:numFmt w:val="bullet"/>
      <w:lvlText w:val="•"/>
      <w:lvlJc w:val="left"/>
      <w:pPr>
        <w:ind w:left="1242" w:hanging="259"/>
      </w:pPr>
      <w:rPr>
        <w:rFonts w:hint="default"/>
        <w:lang w:val="ru-RU" w:eastAsia="en-US" w:bidi="ar-SA"/>
      </w:rPr>
    </w:lvl>
    <w:lvl w:ilvl="5" w:tplc="79C8631C">
      <w:numFmt w:val="bullet"/>
      <w:lvlText w:val="•"/>
      <w:lvlJc w:val="left"/>
      <w:pPr>
        <w:ind w:left="1453" w:hanging="259"/>
      </w:pPr>
      <w:rPr>
        <w:rFonts w:hint="default"/>
        <w:lang w:val="ru-RU" w:eastAsia="en-US" w:bidi="ar-SA"/>
      </w:rPr>
    </w:lvl>
    <w:lvl w:ilvl="6" w:tplc="C3588AFC">
      <w:numFmt w:val="bullet"/>
      <w:lvlText w:val="•"/>
      <w:lvlJc w:val="left"/>
      <w:pPr>
        <w:ind w:left="1663" w:hanging="259"/>
      </w:pPr>
      <w:rPr>
        <w:rFonts w:hint="default"/>
        <w:lang w:val="ru-RU" w:eastAsia="en-US" w:bidi="ar-SA"/>
      </w:rPr>
    </w:lvl>
    <w:lvl w:ilvl="7" w:tplc="65609E96">
      <w:numFmt w:val="bullet"/>
      <w:lvlText w:val="•"/>
      <w:lvlJc w:val="left"/>
      <w:pPr>
        <w:ind w:left="1874" w:hanging="259"/>
      </w:pPr>
      <w:rPr>
        <w:rFonts w:hint="default"/>
        <w:lang w:val="ru-RU" w:eastAsia="en-US" w:bidi="ar-SA"/>
      </w:rPr>
    </w:lvl>
    <w:lvl w:ilvl="8" w:tplc="929C1734">
      <w:numFmt w:val="bullet"/>
      <w:lvlText w:val="•"/>
      <w:lvlJc w:val="left"/>
      <w:pPr>
        <w:ind w:left="2084" w:hanging="259"/>
      </w:pPr>
      <w:rPr>
        <w:rFonts w:hint="default"/>
        <w:lang w:val="ru-RU" w:eastAsia="en-US" w:bidi="ar-SA"/>
      </w:rPr>
    </w:lvl>
  </w:abstractNum>
  <w:abstractNum w:abstractNumId="16" w15:restartNumberingAfterBreak="0">
    <w:nsid w:val="5247442A"/>
    <w:multiLevelType w:val="hybridMultilevel"/>
    <w:tmpl w:val="94228578"/>
    <w:lvl w:ilvl="0" w:tplc="B328955C">
      <w:start w:val="1"/>
      <w:numFmt w:val="decimal"/>
      <w:lvlText w:val="%1)"/>
      <w:lvlJc w:val="left"/>
      <w:pPr>
        <w:ind w:left="10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1E10A4">
      <w:numFmt w:val="bullet"/>
      <w:lvlText w:val="•"/>
      <w:lvlJc w:val="left"/>
      <w:pPr>
        <w:ind w:left="455" w:hanging="562"/>
      </w:pPr>
      <w:rPr>
        <w:rFonts w:hint="default"/>
        <w:lang w:val="ru-RU" w:eastAsia="en-US" w:bidi="ar-SA"/>
      </w:rPr>
    </w:lvl>
    <w:lvl w:ilvl="2" w:tplc="AE9AE432">
      <w:numFmt w:val="bullet"/>
      <w:lvlText w:val="•"/>
      <w:lvlJc w:val="left"/>
      <w:pPr>
        <w:ind w:left="811" w:hanging="562"/>
      </w:pPr>
      <w:rPr>
        <w:rFonts w:hint="default"/>
        <w:lang w:val="ru-RU" w:eastAsia="en-US" w:bidi="ar-SA"/>
      </w:rPr>
    </w:lvl>
    <w:lvl w:ilvl="3" w:tplc="D67854EE">
      <w:numFmt w:val="bullet"/>
      <w:lvlText w:val="•"/>
      <w:lvlJc w:val="left"/>
      <w:pPr>
        <w:ind w:left="1167" w:hanging="562"/>
      </w:pPr>
      <w:rPr>
        <w:rFonts w:hint="default"/>
        <w:lang w:val="ru-RU" w:eastAsia="en-US" w:bidi="ar-SA"/>
      </w:rPr>
    </w:lvl>
    <w:lvl w:ilvl="4" w:tplc="9DF09FC6">
      <w:numFmt w:val="bullet"/>
      <w:lvlText w:val="•"/>
      <w:lvlJc w:val="left"/>
      <w:pPr>
        <w:ind w:left="1523" w:hanging="562"/>
      </w:pPr>
      <w:rPr>
        <w:rFonts w:hint="default"/>
        <w:lang w:val="ru-RU" w:eastAsia="en-US" w:bidi="ar-SA"/>
      </w:rPr>
    </w:lvl>
    <w:lvl w:ilvl="5" w:tplc="1A6E3408">
      <w:numFmt w:val="bullet"/>
      <w:lvlText w:val="•"/>
      <w:lvlJc w:val="left"/>
      <w:pPr>
        <w:ind w:left="1879" w:hanging="562"/>
      </w:pPr>
      <w:rPr>
        <w:rFonts w:hint="default"/>
        <w:lang w:val="ru-RU" w:eastAsia="en-US" w:bidi="ar-SA"/>
      </w:rPr>
    </w:lvl>
    <w:lvl w:ilvl="6" w:tplc="7136B9C2">
      <w:numFmt w:val="bullet"/>
      <w:lvlText w:val="•"/>
      <w:lvlJc w:val="left"/>
      <w:pPr>
        <w:ind w:left="2234" w:hanging="562"/>
      </w:pPr>
      <w:rPr>
        <w:rFonts w:hint="default"/>
        <w:lang w:val="ru-RU" w:eastAsia="en-US" w:bidi="ar-SA"/>
      </w:rPr>
    </w:lvl>
    <w:lvl w:ilvl="7" w:tplc="00F61740">
      <w:numFmt w:val="bullet"/>
      <w:lvlText w:val="•"/>
      <w:lvlJc w:val="left"/>
      <w:pPr>
        <w:ind w:left="2590" w:hanging="562"/>
      </w:pPr>
      <w:rPr>
        <w:rFonts w:hint="default"/>
        <w:lang w:val="ru-RU" w:eastAsia="en-US" w:bidi="ar-SA"/>
      </w:rPr>
    </w:lvl>
    <w:lvl w:ilvl="8" w:tplc="5F2A4756">
      <w:numFmt w:val="bullet"/>
      <w:lvlText w:val="•"/>
      <w:lvlJc w:val="left"/>
      <w:pPr>
        <w:ind w:left="2946" w:hanging="562"/>
      </w:pPr>
      <w:rPr>
        <w:rFonts w:hint="default"/>
        <w:lang w:val="ru-RU" w:eastAsia="en-US" w:bidi="ar-SA"/>
      </w:rPr>
    </w:lvl>
  </w:abstractNum>
  <w:abstractNum w:abstractNumId="17" w15:restartNumberingAfterBreak="0">
    <w:nsid w:val="5533428F"/>
    <w:multiLevelType w:val="hybridMultilevel"/>
    <w:tmpl w:val="77D6A8B8"/>
    <w:lvl w:ilvl="0" w:tplc="33603E88">
      <w:start w:val="4"/>
      <w:numFmt w:val="decimal"/>
      <w:lvlText w:val="%1)"/>
      <w:lvlJc w:val="left"/>
      <w:pPr>
        <w:ind w:left="10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84D824">
      <w:numFmt w:val="bullet"/>
      <w:lvlText w:val="•"/>
      <w:lvlJc w:val="left"/>
      <w:pPr>
        <w:ind w:left="722" w:hanging="298"/>
      </w:pPr>
      <w:rPr>
        <w:rFonts w:hint="default"/>
        <w:lang w:val="ru-RU" w:eastAsia="en-US" w:bidi="ar-SA"/>
      </w:rPr>
    </w:lvl>
    <w:lvl w:ilvl="2" w:tplc="70B8C2E2">
      <w:numFmt w:val="bullet"/>
      <w:lvlText w:val="•"/>
      <w:lvlJc w:val="left"/>
      <w:pPr>
        <w:ind w:left="1345" w:hanging="298"/>
      </w:pPr>
      <w:rPr>
        <w:rFonts w:hint="default"/>
        <w:lang w:val="ru-RU" w:eastAsia="en-US" w:bidi="ar-SA"/>
      </w:rPr>
    </w:lvl>
    <w:lvl w:ilvl="3" w:tplc="D004B112">
      <w:numFmt w:val="bullet"/>
      <w:lvlText w:val="•"/>
      <w:lvlJc w:val="left"/>
      <w:pPr>
        <w:ind w:left="1968" w:hanging="298"/>
      </w:pPr>
      <w:rPr>
        <w:rFonts w:hint="default"/>
        <w:lang w:val="ru-RU" w:eastAsia="en-US" w:bidi="ar-SA"/>
      </w:rPr>
    </w:lvl>
    <w:lvl w:ilvl="4" w:tplc="9EB4CC48">
      <w:numFmt w:val="bullet"/>
      <w:lvlText w:val="•"/>
      <w:lvlJc w:val="left"/>
      <w:pPr>
        <w:ind w:left="2591" w:hanging="298"/>
      </w:pPr>
      <w:rPr>
        <w:rFonts w:hint="default"/>
        <w:lang w:val="ru-RU" w:eastAsia="en-US" w:bidi="ar-SA"/>
      </w:rPr>
    </w:lvl>
    <w:lvl w:ilvl="5" w:tplc="818A1BB4">
      <w:numFmt w:val="bullet"/>
      <w:lvlText w:val="•"/>
      <w:lvlJc w:val="left"/>
      <w:pPr>
        <w:ind w:left="3214" w:hanging="298"/>
      </w:pPr>
      <w:rPr>
        <w:rFonts w:hint="default"/>
        <w:lang w:val="ru-RU" w:eastAsia="en-US" w:bidi="ar-SA"/>
      </w:rPr>
    </w:lvl>
    <w:lvl w:ilvl="6" w:tplc="3050C6EE">
      <w:numFmt w:val="bullet"/>
      <w:lvlText w:val="•"/>
      <w:lvlJc w:val="left"/>
      <w:pPr>
        <w:ind w:left="3836" w:hanging="298"/>
      </w:pPr>
      <w:rPr>
        <w:rFonts w:hint="default"/>
        <w:lang w:val="ru-RU" w:eastAsia="en-US" w:bidi="ar-SA"/>
      </w:rPr>
    </w:lvl>
    <w:lvl w:ilvl="7" w:tplc="55AAC7DE">
      <w:numFmt w:val="bullet"/>
      <w:lvlText w:val="•"/>
      <w:lvlJc w:val="left"/>
      <w:pPr>
        <w:ind w:left="4459" w:hanging="298"/>
      </w:pPr>
      <w:rPr>
        <w:rFonts w:hint="default"/>
        <w:lang w:val="ru-RU" w:eastAsia="en-US" w:bidi="ar-SA"/>
      </w:rPr>
    </w:lvl>
    <w:lvl w:ilvl="8" w:tplc="1B2A7386">
      <w:numFmt w:val="bullet"/>
      <w:lvlText w:val="•"/>
      <w:lvlJc w:val="left"/>
      <w:pPr>
        <w:ind w:left="5082" w:hanging="298"/>
      </w:pPr>
      <w:rPr>
        <w:rFonts w:hint="default"/>
        <w:lang w:val="ru-RU" w:eastAsia="en-US" w:bidi="ar-SA"/>
      </w:rPr>
    </w:lvl>
  </w:abstractNum>
  <w:abstractNum w:abstractNumId="18" w15:restartNumberingAfterBreak="0">
    <w:nsid w:val="63A0357A"/>
    <w:multiLevelType w:val="hybridMultilevel"/>
    <w:tmpl w:val="17D24BDA"/>
    <w:lvl w:ilvl="0" w:tplc="45622118">
      <w:start w:val="1"/>
      <w:numFmt w:val="decimal"/>
      <w:lvlText w:val="%1."/>
      <w:lvlJc w:val="left"/>
      <w:pPr>
        <w:ind w:left="1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4509282">
      <w:numFmt w:val="bullet"/>
      <w:lvlText w:val="•"/>
      <w:lvlJc w:val="left"/>
      <w:pPr>
        <w:ind w:left="2004" w:hanging="284"/>
      </w:pPr>
      <w:rPr>
        <w:rFonts w:hint="default"/>
        <w:lang w:val="ru-RU" w:eastAsia="en-US" w:bidi="ar-SA"/>
      </w:rPr>
    </w:lvl>
    <w:lvl w:ilvl="2" w:tplc="1A3CE894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3" w:tplc="09985638">
      <w:numFmt w:val="bullet"/>
      <w:lvlText w:val="•"/>
      <w:lvlJc w:val="left"/>
      <w:pPr>
        <w:ind w:left="3813" w:hanging="284"/>
      </w:pPr>
      <w:rPr>
        <w:rFonts w:hint="default"/>
        <w:lang w:val="ru-RU" w:eastAsia="en-US" w:bidi="ar-SA"/>
      </w:rPr>
    </w:lvl>
    <w:lvl w:ilvl="4" w:tplc="0A4AF910">
      <w:numFmt w:val="bullet"/>
      <w:lvlText w:val="•"/>
      <w:lvlJc w:val="left"/>
      <w:pPr>
        <w:ind w:left="4717" w:hanging="284"/>
      </w:pPr>
      <w:rPr>
        <w:rFonts w:hint="default"/>
        <w:lang w:val="ru-RU" w:eastAsia="en-US" w:bidi="ar-SA"/>
      </w:rPr>
    </w:lvl>
    <w:lvl w:ilvl="5" w:tplc="A3824A9C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6" w:tplc="C1C2AE72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E91A40FC">
      <w:numFmt w:val="bullet"/>
      <w:lvlText w:val="•"/>
      <w:lvlJc w:val="left"/>
      <w:pPr>
        <w:ind w:left="7430" w:hanging="284"/>
      </w:pPr>
      <w:rPr>
        <w:rFonts w:hint="default"/>
        <w:lang w:val="ru-RU" w:eastAsia="en-US" w:bidi="ar-SA"/>
      </w:rPr>
    </w:lvl>
    <w:lvl w:ilvl="8" w:tplc="9014C32E">
      <w:numFmt w:val="bullet"/>
      <w:lvlText w:val="•"/>
      <w:lvlJc w:val="left"/>
      <w:pPr>
        <w:ind w:left="8335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65542395"/>
    <w:multiLevelType w:val="multilevel"/>
    <w:tmpl w:val="8436A2CA"/>
    <w:lvl w:ilvl="0">
      <w:start w:val="1"/>
      <w:numFmt w:val="decimal"/>
      <w:lvlText w:val="%1."/>
      <w:lvlJc w:val="left"/>
      <w:pPr>
        <w:ind w:left="5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0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6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495"/>
      </w:pPr>
      <w:rPr>
        <w:rFonts w:hint="default"/>
        <w:lang w:val="ru-RU" w:eastAsia="en-US" w:bidi="ar-SA"/>
      </w:rPr>
    </w:lvl>
  </w:abstractNum>
  <w:abstractNum w:abstractNumId="20" w15:restartNumberingAfterBreak="0">
    <w:nsid w:val="66010882"/>
    <w:multiLevelType w:val="hybridMultilevel"/>
    <w:tmpl w:val="3CB08A20"/>
    <w:lvl w:ilvl="0" w:tplc="7B3887CA">
      <w:numFmt w:val="bullet"/>
      <w:lvlText w:val="-"/>
      <w:lvlJc w:val="left"/>
      <w:pPr>
        <w:ind w:left="11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9684F7E">
      <w:numFmt w:val="bullet"/>
      <w:lvlText w:val="•"/>
      <w:lvlJc w:val="left"/>
      <w:pPr>
        <w:ind w:left="1124" w:hanging="284"/>
      </w:pPr>
      <w:rPr>
        <w:rFonts w:hint="default"/>
        <w:lang w:val="ru-RU" w:eastAsia="en-US" w:bidi="ar-SA"/>
      </w:rPr>
    </w:lvl>
    <w:lvl w:ilvl="2" w:tplc="EC02BD9A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3" w:tplc="4E543C38">
      <w:numFmt w:val="bullet"/>
      <w:lvlText w:val="•"/>
      <w:lvlJc w:val="left"/>
      <w:pPr>
        <w:ind w:left="3133" w:hanging="284"/>
      </w:pPr>
      <w:rPr>
        <w:rFonts w:hint="default"/>
        <w:lang w:val="ru-RU" w:eastAsia="en-US" w:bidi="ar-SA"/>
      </w:rPr>
    </w:lvl>
    <w:lvl w:ilvl="4" w:tplc="8D628088">
      <w:numFmt w:val="bullet"/>
      <w:lvlText w:val="•"/>
      <w:lvlJc w:val="left"/>
      <w:pPr>
        <w:ind w:left="4137" w:hanging="284"/>
      </w:pPr>
      <w:rPr>
        <w:rFonts w:hint="default"/>
        <w:lang w:val="ru-RU" w:eastAsia="en-US" w:bidi="ar-SA"/>
      </w:rPr>
    </w:lvl>
    <w:lvl w:ilvl="5" w:tplc="54FEFF68">
      <w:numFmt w:val="bullet"/>
      <w:lvlText w:val="•"/>
      <w:lvlJc w:val="left"/>
      <w:pPr>
        <w:ind w:left="5142" w:hanging="284"/>
      </w:pPr>
      <w:rPr>
        <w:rFonts w:hint="default"/>
        <w:lang w:val="ru-RU" w:eastAsia="en-US" w:bidi="ar-SA"/>
      </w:rPr>
    </w:lvl>
    <w:lvl w:ilvl="6" w:tplc="D56C2FD0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7" w:tplc="B22CDD12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  <w:lvl w:ilvl="8" w:tplc="7AE65F80">
      <w:numFmt w:val="bullet"/>
      <w:lvlText w:val="•"/>
      <w:lvlJc w:val="left"/>
      <w:pPr>
        <w:ind w:left="815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74472BFD"/>
    <w:multiLevelType w:val="hybridMultilevel"/>
    <w:tmpl w:val="6BF64242"/>
    <w:lvl w:ilvl="0" w:tplc="5190986C">
      <w:start w:val="1"/>
      <w:numFmt w:val="decimal"/>
      <w:lvlText w:val="%1)"/>
      <w:lvlJc w:val="left"/>
      <w:pPr>
        <w:ind w:left="10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2AA204">
      <w:numFmt w:val="bullet"/>
      <w:lvlText w:val="•"/>
      <w:lvlJc w:val="left"/>
      <w:pPr>
        <w:ind w:left="722" w:hanging="302"/>
      </w:pPr>
      <w:rPr>
        <w:rFonts w:hint="default"/>
        <w:lang w:val="ru-RU" w:eastAsia="en-US" w:bidi="ar-SA"/>
      </w:rPr>
    </w:lvl>
    <w:lvl w:ilvl="2" w:tplc="07B887F6">
      <w:numFmt w:val="bullet"/>
      <w:lvlText w:val="•"/>
      <w:lvlJc w:val="left"/>
      <w:pPr>
        <w:ind w:left="1345" w:hanging="302"/>
      </w:pPr>
      <w:rPr>
        <w:rFonts w:hint="default"/>
        <w:lang w:val="ru-RU" w:eastAsia="en-US" w:bidi="ar-SA"/>
      </w:rPr>
    </w:lvl>
    <w:lvl w:ilvl="3" w:tplc="7FFC4C02">
      <w:numFmt w:val="bullet"/>
      <w:lvlText w:val="•"/>
      <w:lvlJc w:val="left"/>
      <w:pPr>
        <w:ind w:left="1968" w:hanging="302"/>
      </w:pPr>
      <w:rPr>
        <w:rFonts w:hint="default"/>
        <w:lang w:val="ru-RU" w:eastAsia="en-US" w:bidi="ar-SA"/>
      </w:rPr>
    </w:lvl>
    <w:lvl w:ilvl="4" w:tplc="52866880">
      <w:numFmt w:val="bullet"/>
      <w:lvlText w:val="•"/>
      <w:lvlJc w:val="left"/>
      <w:pPr>
        <w:ind w:left="2591" w:hanging="302"/>
      </w:pPr>
      <w:rPr>
        <w:rFonts w:hint="default"/>
        <w:lang w:val="ru-RU" w:eastAsia="en-US" w:bidi="ar-SA"/>
      </w:rPr>
    </w:lvl>
    <w:lvl w:ilvl="5" w:tplc="5836A4EA">
      <w:numFmt w:val="bullet"/>
      <w:lvlText w:val="•"/>
      <w:lvlJc w:val="left"/>
      <w:pPr>
        <w:ind w:left="3214" w:hanging="302"/>
      </w:pPr>
      <w:rPr>
        <w:rFonts w:hint="default"/>
        <w:lang w:val="ru-RU" w:eastAsia="en-US" w:bidi="ar-SA"/>
      </w:rPr>
    </w:lvl>
    <w:lvl w:ilvl="6" w:tplc="4B881FD8">
      <w:numFmt w:val="bullet"/>
      <w:lvlText w:val="•"/>
      <w:lvlJc w:val="left"/>
      <w:pPr>
        <w:ind w:left="3836" w:hanging="302"/>
      </w:pPr>
      <w:rPr>
        <w:rFonts w:hint="default"/>
        <w:lang w:val="ru-RU" w:eastAsia="en-US" w:bidi="ar-SA"/>
      </w:rPr>
    </w:lvl>
    <w:lvl w:ilvl="7" w:tplc="E258E5E6">
      <w:numFmt w:val="bullet"/>
      <w:lvlText w:val="•"/>
      <w:lvlJc w:val="left"/>
      <w:pPr>
        <w:ind w:left="4459" w:hanging="302"/>
      </w:pPr>
      <w:rPr>
        <w:rFonts w:hint="default"/>
        <w:lang w:val="ru-RU" w:eastAsia="en-US" w:bidi="ar-SA"/>
      </w:rPr>
    </w:lvl>
    <w:lvl w:ilvl="8" w:tplc="38C41A72">
      <w:numFmt w:val="bullet"/>
      <w:lvlText w:val="•"/>
      <w:lvlJc w:val="left"/>
      <w:pPr>
        <w:ind w:left="5082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7C260FD0"/>
    <w:multiLevelType w:val="hybridMultilevel"/>
    <w:tmpl w:val="890E681C"/>
    <w:lvl w:ilvl="0" w:tplc="6D303838">
      <w:start w:val="2"/>
      <w:numFmt w:val="decimal"/>
      <w:lvlText w:val="%1)"/>
      <w:lvlJc w:val="left"/>
      <w:pPr>
        <w:ind w:left="10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106328">
      <w:numFmt w:val="bullet"/>
      <w:lvlText w:val="•"/>
      <w:lvlJc w:val="left"/>
      <w:pPr>
        <w:ind w:left="722" w:hanging="341"/>
      </w:pPr>
      <w:rPr>
        <w:rFonts w:hint="default"/>
        <w:lang w:val="ru-RU" w:eastAsia="en-US" w:bidi="ar-SA"/>
      </w:rPr>
    </w:lvl>
    <w:lvl w:ilvl="2" w:tplc="762C00CE">
      <w:numFmt w:val="bullet"/>
      <w:lvlText w:val="•"/>
      <w:lvlJc w:val="left"/>
      <w:pPr>
        <w:ind w:left="1345" w:hanging="341"/>
      </w:pPr>
      <w:rPr>
        <w:rFonts w:hint="default"/>
        <w:lang w:val="ru-RU" w:eastAsia="en-US" w:bidi="ar-SA"/>
      </w:rPr>
    </w:lvl>
    <w:lvl w:ilvl="3" w:tplc="4D60E09A">
      <w:numFmt w:val="bullet"/>
      <w:lvlText w:val="•"/>
      <w:lvlJc w:val="left"/>
      <w:pPr>
        <w:ind w:left="1968" w:hanging="341"/>
      </w:pPr>
      <w:rPr>
        <w:rFonts w:hint="default"/>
        <w:lang w:val="ru-RU" w:eastAsia="en-US" w:bidi="ar-SA"/>
      </w:rPr>
    </w:lvl>
    <w:lvl w:ilvl="4" w:tplc="309AD4EA">
      <w:numFmt w:val="bullet"/>
      <w:lvlText w:val="•"/>
      <w:lvlJc w:val="left"/>
      <w:pPr>
        <w:ind w:left="2591" w:hanging="341"/>
      </w:pPr>
      <w:rPr>
        <w:rFonts w:hint="default"/>
        <w:lang w:val="ru-RU" w:eastAsia="en-US" w:bidi="ar-SA"/>
      </w:rPr>
    </w:lvl>
    <w:lvl w:ilvl="5" w:tplc="B9AED8A6">
      <w:numFmt w:val="bullet"/>
      <w:lvlText w:val="•"/>
      <w:lvlJc w:val="left"/>
      <w:pPr>
        <w:ind w:left="3214" w:hanging="341"/>
      </w:pPr>
      <w:rPr>
        <w:rFonts w:hint="default"/>
        <w:lang w:val="ru-RU" w:eastAsia="en-US" w:bidi="ar-SA"/>
      </w:rPr>
    </w:lvl>
    <w:lvl w:ilvl="6" w:tplc="D6D0A9C2">
      <w:numFmt w:val="bullet"/>
      <w:lvlText w:val="•"/>
      <w:lvlJc w:val="left"/>
      <w:pPr>
        <w:ind w:left="3836" w:hanging="341"/>
      </w:pPr>
      <w:rPr>
        <w:rFonts w:hint="default"/>
        <w:lang w:val="ru-RU" w:eastAsia="en-US" w:bidi="ar-SA"/>
      </w:rPr>
    </w:lvl>
    <w:lvl w:ilvl="7" w:tplc="02865230">
      <w:numFmt w:val="bullet"/>
      <w:lvlText w:val="•"/>
      <w:lvlJc w:val="left"/>
      <w:pPr>
        <w:ind w:left="4459" w:hanging="341"/>
      </w:pPr>
      <w:rPr>
        <w:rFonts w:hint="default"/>
        <w:lang w:val="ru-RU" w:eastAsia="en-US" w:bidi="ar-SA"/>
      </w:rPr>
    </w:lvl>
    <w:lvl w:ilvl="8" w:tplc="6172AEC2">
      <w:numFmt w:val="bullet"/>
      <w:lvlText w:val="•"/>
      <w:lvlJc w:val="left"/>
      <w:pPr>
        <w:ind w:left="5082" w:hanging="341"/>
      </w:pPr>
      <w:rPr>
        <w:rFonts w:hint="default"/>
        <w:lang w:val="ru-RU" w:eastAsia="en-US" w:bidi="ar-SA"/>
      </w:rPr>
    </w:lvl>
  </w:abstractNum>
  <w:abstractNum w:abstractNumId="23" w15:restartNumberingAfterBreak="0">
    <w:nsid w:val="7FD269EF"/>
    <w:multiLevelType w:val="multilevel"/>
    <w:tmpl w:val="62781EFE"/>
    <w:lvl w:ilvl="0">
      <w:start w:val="1"/>
      <w:numFmt w:val="decimal"/>
      <w:lvlText w:val="%1"/>
      <w:lvlJc w:val="left"/>
      <w:pPr>
        <w:ind w:left="131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11"/>
  </w:num>
  <w:num w:numId="5">
    <w:abstractNumId w:val="21"/>
  </w:num>
  <w:num w:numId="6">
    <w:abstractNumId w:val="1"/>
  </w:num>
  <w:num w:numId="7">
    <w:abstractNumId w:val="17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3"/>
  </w:num>
  <w:num w:numId="13">
    <w:abstractNumId w:val="10"/>
  </w:num>
  <w:num w:numId="14">
    <w:abstractNumId w:val="5"/>
  </w:num>
  <w:num w:numId="15">
    <w:abstractNumId w:val="6"/>
  </w:num>
  <w:num w:numId="16">
    <w:abstractNumId w:val="12"/>
  </w:num>
  <w:num w:numId="17">
    <w:abstractNumId w:val="0"/>
  </w:num>
  <w:num w:numId="18">
    <w:abstractNumId w:val="13"/>
  </w:num>
  <w:num w:numId="19">
    <w:abstractNumId w:val="14"/>
  </w:num>
  <w:num w:numId="20">
    <w:abstractNumId w:val="20"/>
  </w:num>
  <w:num w:numId="21">
    <w:abstractNumId w:val="4"/>
  </w:num>
  <w:num w:numId="22">
    <w:abstractNumId w:val="23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61"/>
    <w:rsid w:val="00012352"/>
    <w:rsid w:val="00060BDC"/>
    <w:rsid w:val="00090C29"/>
    <w:rsid w:val="000A2A8B"/>
    <w:rsid w:val="000F3746"/>
    <w:rsid w:val="00102DFA"/>
    <w:rsid w:val="00130F62"/>
    <w:rsid w:val="0013372A"/>
    <w:rsid w:val="001765D2"/>
    <w:rsid w:val="001C77A5"/>
    <w:rsid w:val="001F0BDA"/>
    <w:rsid w:val="00230776"/>
    <w:rsid w:val="00273B36"/>
    <w:rsid w:val="00291D9C"/>
    <w:rsid w:val="002A0D2A"/>
    <w:rsid w:val="002A58C0"/>
    <w:rsid w:val="002B3DEF"/>
    <w:rsid w:val="00306139"/>
    <w:rsid w:val="00311A29"/>
    <w:rsid w:val="00347476"/>
    <w:rsid w:val="00391B7D"/>
    <w:rsid w:val="003952B2"/>
    <w:rsid w:val="003D1975"/>
    <w:rsid w:val="003D19A8"/>
    <w:rsid w:val="003E11D8"/>
    <w:rsid w:val="003F5DD1"/>
    <w:rsid w:val="00415F44"/>
    <w:rsid w:val="00416930"/>
    <w:rsid w:val="00423FAB"/>
    <w:rsid w:val="00437502"/>
    <w:rsid w:val="0048203A"/>
    <w:rsid w:val="00483344"/>
    <w:rsid w:val="0051672B"/>
    <w:rsid w:val="005520B2"/>
    <w:rsid w:val="00573E24"/>
    <w:rsid w:val="00575465"/>
    <w:rsid w:val="0059447B"/>
    <w:rsid w:val="0059593E"/>
    <w:rsid w:val="005C168E"/>
    <w:rsid w:val="005C4F34"/>
    <w:rsid w:val="005F111A"/>
    <w:rsid w:val="005F2870"/>
    <w:rsid w:val="006464A7"/>
    <w:rsid w:val="006B41C5"/>
    <w:rsid w:val="006D32C6"/>
    <w:rsid w:val="00775161"/>
    <w:rsid w:val="00776DF0"/>
    <w:rsid w:val="007A62A6"/>
    <w:rsid w:val="0081062B"/>
    <w:rsid w:val="008519BB"/>
    <w:rsid w:val="008552C5"/>
    <w:rsid w:val="00866AB6"/>
    <w:rsid w:val="008A26BC"/>
    <w:rsid w:val="009139F0"/>
    <w:rsid w:val="00957FAE"/>
    <w:rsid w:val="009676D4"/>
    <w:rsid w:val="009C56C0"/>
    <w:rsid w:val="00A55533"/>
    <w:rsid w:val="00AF549A"/>
    <w:rsid w:val="00B01E5D"/>
    <w:rsid w:val="00B044DF"/>
    <w:rsid w:val="00B30C4D"/>
    <w:rsid w:val="00B62215"/>
    <w:rsid w:val="00BB6A4E"/>
    <w:rsid w:val="00C106FB"/>
    <w:rsid w:val="00C4574B"/>
    <w:rsid w:val="00C64F98"/>
    <w:rsid w:val="00C76FAC"/>
    <w:rsid w:val="00CB7E7C"/>
    <w:rsid w:val="00CF1B07"/>
    <w:rsid w:val="00D03DA2"/>
    <w:rsid w:val="00D233D6"/>
    <w:rsid w:val="00D23587"/>
    <w:rsid w:val="00D55493"/>
    <w:rsid w:val="00D87491"/>
    <w:rsid w:val="00DA5DD9"/>
    <w:rsid w:val="00DC4DA5"/>
    <w:rsid w:val="00E70DA2"/>
    <w:rsid w:val="00EC49ED"/>
    <w:rsid w:val="00EC6F21"/>
    <w:rsid w:val="00ED0E48"/>
    <w:rsid w:val="00EE014A"/>
    <w:rsid w:val="00F5796C"/>
    <w:rsid w:val="00F81EB4"/>
    <w:rsid w:val="00F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F0920"/>
  <w15:docId w15:val="{1E25EC60-C2F0-4AF7-B2C1-F0E5F5F0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8"/>
      <w:ind w:left="25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18" w:right="3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%3DD1F5BEBE1E2AE36E197C10AFC8C3D0008E40E1EFAF6F3B143829FC1C9E7115FFBC8AD8E9795A5784vFVBI" TargetMode="External"/><Relationship Id="rId18" Type="http://schemas.openxmlformats.org/officeDocument/2006/relationships/hyperlink" Target="consultantplus://offline/ref%3D8F040FCEDD45EE45B8847F5B6C977B28C91F917DADE5DC1000E7825A89540951A5A8ED7C14370155B9Y0I" TargetMode="External"/><Relationship Id="rId26" Type="http://schemas.openxmlformats.org/officeDocument/2006/relationships/hyperlink" Target="consultantplus://offline/ref%3DE0DD796041A3F4FC371F2B1968537F5AA508135BE44B19A53A8D5C243047CD1C2DDAE7240E1EFE21b7a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8F040FCEDD45EE45B8847F5B6C977B28C91F917DADE5DC1000E7825A89540951A5A8ED7C14370154B9Y2I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D1F5BEBE1E2AE36E197C10AFC8C3D0008E40E1EFAF6F3B143829FC1C9E7115FFBC8AD8E9795A5785vFV8I" TargetMode="External"/><Relationship Id="rId17" Type="http://schemas.openxmlformats.org/officeDocument/2006/relationships/hyperlink" Target="consultantplus://offline/ref%3D8F040FCEDD45EE45B8847F5B6C977B28C91F917DADE5DC1000E7825A89540951A5A8ED7C14370155B9Y3I" TargetMode="External"/><Relationship Id="rId25" Type="http://schemas.openxmlformats.org/officeDocument/2006/relationships/hyperlink" Target="consultantplus://offline/ref%3DE0DD796041A3F4FC371F2B1968537F5AA508135BE44B19A53A8D5C243047CD1C2DDAE7240E1EFE21b7a7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8F040FCEDD45EE45B8847F5B6C977B28C91F917DADE5DC1000E7825A89540951A5A8ED7C14370156B9YBI" TargetMode="External"/><Relationship Id="rId20" Type="http://schemas.openxmlformats.org/officeDocument/2006/relationships/hyperlink" Target="consultantplus://offline/ref%3D8F040FCEDD45EE45B8847F5B6C977B28C91F917DADE5DC1000E7825A89540951A5A8ED7C14370155B9YBI" TargetMode="External"/><Relationship Id="rId29" Type="http://schemas.openxmlformats.org/officeDocument/2006/relationships/hyperlink" Target="consultantplus://offline/ref%3DE0DD796041A3F4FC371F2B1968537F5AA508135BE44B19A53A8D5C243047CD1C2DDAE7240E1EFE2Eb7a6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21167493D1DDB87441190AA412107F092DAB3EEB0D03147E2346A178D8160AE6316458B623944939UAhBJ" TargetMode="External"/><Relationship Id="rId24" Type="http://schemas.openxmlformats.org/officeDocument/2006/relationships/hyperlink" Target="consultantplus://offline/ref%3D8F040FCEDD45EE45B8847F5B6C977B28C91F917DADE5DC1000E7825A89540951A5A8ED7C14370154B9Y5I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D1F5BEBE1E2AE36E197C10AFC8C3D0008E40E1EFAF6F3B143829FC1C9E7115FFBC8AD8E9795A578BvFVCI" TargetMode="External"/><Relationship Id="rId23" Type="http://schemas.openxmlformats.org/officeDocument/2006/relationships/hyperlink" Target="consultantplus://offline/ref%3D8F040FCEDD45EE45B8847F5B6C977B28C91F917DADE5DC1000E7825A89540951A5A8ED7C14370154B9Y5I" TargetMode="External"/><Relationship Id="rId28" Type="http://schemas.openxmlformats.org/officeDocument/2006/relationships/hyperlink" Target="consultantplus://offline/ref%3DE0DD796041A3F4FC371F2B1968537F5AA508135BE44B19A53A8D5C243047CD1C2DDAE7240E1EFE2Eb7a5L" TargetMode="External"/><Relationship Id="rId10" Type="http://schemas.openxmlformats.org/officeDocument/2006/relationships/hyperlink" Target="consultantplus://offline/ref%3D21167493D1DDB87441190AA412107F092DAB3EEB0D03147E2346A178D8160AE6316458B623944939UAhBJ" TargetMode="External"/><Relationship Id="rId19" Type="http://schemas.openxmlformats.org/officeDocument/2006/relationships/hyperlink" Target="consultantplus://offline/ref%3D8F040FCEDD45EE45B8847F5B6C977B28C91F917DADE5DC1000E7825A89540951A5A8ED7C14370155B9Y6I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40A4324C5BB96FB9D5AE40DDDAE0594D6586A67018982B1E28C0B96B0018DD9C0BAF9CAFBAF996CgC55O" TargetMode="External"/><Relationship Id="rId14" Type="http://schemas.openxmlformats.org/officeDocument/2006/relationships/hyperlink" Target="consultantplus://offline/ref%3DD1F5BEBE1E2AE36E197C10AFC8C3D0008E40E1EFAF6F3B143829FC1C9E7115FFBC8AD8E9795A578BvFVCI" TargetMode="External"/><Relationship Id="rId22" Type="http://schemas.openxmlformats.org/officeDocument/2006/relationships/hyperlink" Target="consultantplus://offline/ref%3D8F040FCEDD45EE45B8847F5B6C977B28C91F917DADE5DC1000E7825A89540951A5A8ED7C14370154B9Y0I" TargetMode="External"/><Relationship Id="rId27" Type="http://schemas.openxmlformats.org/officeDocument/2006/relationships/hyperlink" Target="consultantplus://offline/ref%3DE0DD796041A3F4FC371F2B1968537F5AA508135BE44B19A53A8D5C243047CD1C2DDAE7240E1EFE21b7aCL" TargetMode="External"/><Relationship Id="rId30" Type="http://schemas.openxmlformats.org/officeDocument/2006/relationships/hyperlink" Target="consultantplus://offline/ref%3DE0DD796041A3F4FC371F2B1968537F5AA508135BE44B19A53A8D5C243047CD1C2DDAE7240E1EFE2Eb7a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12526</Words>
  <Characters>71401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</dc:creator>
  <cp:lastModifiedBy>Пользователь</cp:lastModifiedBy>
  <cp:revision>5</cp:revision>
  <cp:lastPrinted>2022-05-13T04:44:00Z</cp:lastPrinted>
  <dcterms:created xsi:type="dcterms:W3CDTF">2022-05-17T01:28:00Z</dcterms:created>
  <dcterms:modified xsi:type="dcterms:W3CDTF">2022-12-19T02:35:00Z</dcterms:modified>
</cp:coreProperties>
</file>