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68FCCC" w14:textId="77777777" w:rsidR="003D10CD" w:rsidRDefault="003D10CD" w:rsidP="003D10CD">
      <w:pPr>
        <w:jc w:val="center"/>
        <w:rPr>
          <w:sz w:val="28"/>
          <w:szCs w:val="28"/>
        </w:rPr>
      </w:pPr>
      <w:r>
        <w:rPr>
          <w:sz w:val="28"/>
          <w:szCs w:val="28"/>
        </w:rPr>
        <w:t>ИЗВЕЩЕНИЕ</w:t>
      </w:r>
    </w:p>
    <w:p w14:paraId="23B6EC09" w14:textId="77777777" w:rsidR="003D10CD" w:rsidRDefault="003D10CD" w:rsidP="003D10CD">
      <w:pPr>
        <w:jc w:val="both"/>
      </w:pPr>
    </w:p>
    <w:p w14:paraId="3B89EB83" w14:textId="77777777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Муниципальное образование Балахтинский район Красноярского края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лице муниципального казённого учреждения «Управление </w:t>
      </w:r>
      <w:r>
        <w:rPr>
          <w:bCs/>
          <w:sz w:val="28"/>
          <w:szCs w:val="28"/>
        </w:rPr>
        <w:t>имуществом, землепользования и землеустройства»</w:t>
      </w:r>
      <w:r>
        <w:rPr>
          <w:sz w:val="28"/>
          <w:szCs w:val="28"/>
        </w:rPr>
        <w:t xml:space="preserve"> в соответствии со ст. 39.18 Земельного кодекса Российской Федерации информирует о приеме заявлений о намерении участвовать в аукционе на право заключения договора аренды, находящихся в государственной собственности следующего земельного участка:</w:t>
      </w:r>
    </w:p>
    <w:p w14:paraId="351CDD0D" w14:textId="110C1A09" w:rsidR="003D10CD" w:rsidRDefault="003D10CD" w:rsidP="003D10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 кадастровым номером </w:t>
      </w:r>
      <w:r w:rsidR="004541DA" w:rsidRPr="004541DA">
        <w:rPr>
          <w:sz w:val="28"/>
          <w:szCs w:val="28"/>
        </w:rPr>
        <w:t>24:03:1200004:30</w:t>
      </w:r>
      <w:r w:rsidR="00AE669B">
        <w:rPr>
          <w:sz w:val="28"/>
          <w:szCs w:val="28"/>
        </w:rPr>
        <w:t>5</w:t>
      </w:r>
      <w:r w:rsidR="00A62D1A">
        <w:rPr>
          <w:sz w:val="28"/>
          <w:szCs w:val="28"/>
        </w:rPr>
        <w:t>2</w:t>
      </w:r>
      <w:r>
        <w:rPr>
          <w:sz w:val="28"/>
          <w:szCs w:val="28"/>
        </w:rPr>
        <w:t xml:space="preserve">, площадью </w:t>
      </w:r>
      <w:r w:rsidR="004541DA" w:rsidRPr="004541DA">
        <w:rPr>
          <w:sz w:val="28"/>
          <w:szCs w:val="28"/>
        </w:rPr>
        <w:t>1</w:t>
      </w:r>
      <w:r w:rsidR="00A62D1A">
        <w:rPr>
          <w:sz w:val="28"/>
          <w:szCs w:val="28"/>
        </w:rPr>
        <w:t xml:space="preserve">484 </w:t>
      </w:r>
      <w:r>
        <w:rPr>
          <w:sz w:val="28"/>
          <w:szCs w:val="28"/>
        </w:rPr>
        <w:t xml:space="preserve">кв. м, разрешённое использование: </w:t>
      </w:r>
      <w:r w:rsidR="004541DA" w:rsidRPr="004541DA">
        <w:rPr>
          <w:sz w:val="28"/>
          <w:szCs w:val="28"/>
        </w:rPr>
        <w:t>ведение личного подсобного хозяйства на полевых участках (код 1.16)</w:t>
      </w:r>
      <w:r>
        <w:rPr>
          <w:sz w:val="28"/>
          <w:szCs w:val="28"/>
        </w:rPr>
        <w:t xml:space="preserve">, категория земель – </w:t>
      </w:r>
      <w:r w:rsidR="004541DA" w:rsidRPr="004541DA">
        <w:rPr>
          <w:sz w:val="28"/>
          <w:szCs w:val="28"/>
        </w:rPr>
        <w:t>Земли сельскохозяйственного назначения</w:t>
      </w:r>
      <w:r>
        <w:rPr>
          <w:sz w:val="28"/>
          <w:szCs w:val="28"/>
        </w:rPr>
        <w:t xml:space="preserve">, адрес: </w:t>
      </w:r>
      <w:r w:rsidR="004541DA" w:rsidRPr="004541DA">
        <w:rPr>
          <w:sz w:val="28"/>
          <w:szCs w:val="28"/>
        </w:rPr>
        <w:t xml:space="preserve">Российская Федерация Красноярский край Балахтинский муниципальный район сельское поселение Приморский сельсовет, урочище "Каштак", в </w:t>
      </w:r>
      <w:r w:rsidR="00AE669B">
        <w:rPr>
          <w:sz w:val="28"/>
          <w:szCs w:val="28"/>
        </w:rPr>
        <w:t>7</w:t>
      </w:r>
      <w:r w:rsidR="00A62D1A">
        <w:rPr>
          <w:sz w:val="28"/>
          <w:szCs w:val="28"/>
        </w:rPr>
        <w:t>18</w:t>
      </w:r>
      <w:r w:rsidR="004541DA" w:rsidRPr="004541DA">
        <w:rPr>
          <w:sz w:val="28"/>
          <w:szCs w:val="28"/>
        </w:rPr>
        <w:t xml:space="preserve"> м. северо-западнее ЗУ с К№ 24:03:1200004:776</w:t>
      </w:r>
      <w:r w:rsidR="00E479F7">
        <w:rPr>
          <w:sz w:val="28"/>
          <w:szCs w:val="28"/>
        </w:rPr>
        <w:t>.</w:t>
      </w:r>
    </w:p>
    <w:p w14:paraId="2F591B1C" w14:textId="3343A935" w:rsidR="003D10CD" w:rsidRDefault="003D10CD" w:rsidP="00E123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принимаются в течение месяца со дня опубликования извещения </w:t>
      </w:r>
      <w:r w:rsidR="00A0162C">
        <w:rPr>
          <w:sz w:val="28"/>
          <w:szCs w:val="28"/>
        </w:rPr>
        <w:t>лично (</w:t>
      </w:r>
      <w:r>
        <w:rPr>
          <w:sz w:val="28"/>
          <w:szCs w:val="28"/>
        </w:rPr>
        <w:t>нарочно</w:t>
      </w:r>
      <w:r w:rsidR="00A0162C">
        <w:rPr>
          <w:sz w:val="28"/>
          <w:szCs w:val="28"/>
        </w:rPr>
        <w:t>)</w:t>
      </w:r>
      <w:r>
        <w:rPr>
          <w:sz w:val="28"/>
          <w:szCs w:val="28"/>
        </w:rPr>
        <w:t xml:space="preserve"> по адресу: Красноярский край, Балахтинский район, пгт. Балахта, ул. Сурикова, 8, кабинет 103. Заявители предоставляют: заявление; </w:t>
      </w:r>
      <w:r w:rsidR="004D627F">
        <w:rPr>
          <w:sz w:val="28"/>
          <w:szCs w:val="28"/>
        </w:rPr>
        <w:t>граждане</w:t>
      </w:r>
      <w:r>
        <w:rPr>
          <w:sz w:val="28"/>
          <w:szCs w:val="28"/>
        </w:rPr>
        <w:t xml:space="preserve"> предъявляют документ, удостоверяющий личность; юридические лица - заверенные копии учредительных документов; прочие документы согласно законодательству.</w:t>
      </w:r>
    </w:p>
    <w:p w14:paraId="0871BD6B" w14:textId="77777777" w:rsidR="003D10CD" w:rsidRDefault="003D10CD" w:rsidP="003D10CD">
      <w:pPr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8(39148)21-9-45.</w:t>
      </w:r>
    </w:p>
    <w:p w14:paraId="0E7C66D9" w14:textId="77777777" w:rsidR="003D10CD" w:rsidRDefault="003D10CD" w:rsidP="003D10CD"/>
    <w:p w14:paraId="5582566B" w14:textId="77777777" w:rsidR="00120E76" w:rsidRDefault="00120E76"/>
    <w:sectPr w:rsidR="00120E76" w:rsidSect="000C7975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354D"/>
    <w:rsid w:val="000C7975"/>
    <w:rsid w:val="00120E76"/>
    <w:rsid w:val="00173310"/>
    <w:rsid w:val="001F3C57"/>
    <w:rsid w:val="00323382"/>
    <w:rsid w:val="003D10CD"/>
    <w:rsid w:val="00415BCF"/>
    <w:rsid w:val="004541DA"/>
    <w:rsid w:val="00457D46"/>
    <w:rsid w:val="004D4D16"/>
    <w:rsid w:val="004D627F"/>
    <w:rsid w:val="00597D06"/>
    <w:rsid w:val="006D5F66"/>
    <w:rsid w:val="00701655"/>
    <w:rsid w:val="009B0098"/>
    <w:rsid w:val="00A0162C"/>
    <w:rsid w:val="00A62D1A"/>
    <w:rsid w:val="00AE669B"/>
    <w:rsid w:val="00B0483B"/>
    <w:rsid w:val="00B04C60"/>
    <w:rsid w:val="00B569C3"/>
    <w:rsid w:val="00BC354D"/>
    <w:rsid w:val="00E123FA"/>
    <w:rsid w:val="00E4062C"/>
    <w:rsid w:val="00E4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AAEBD"/>
  <w15:docId w15:val="{C9A7227D-B3FB-4D13-97B9-83D3ED34F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61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186</Words>
  <Characters>1064</Characters>
  <Application>Microsoft Office Word</Application>
  <DocSecurity>0</DocSecurity>
  <Lines>8</Lines>
  <Paragraphs>2</Paragraphs>
  <ScaleCrop>false</ScaleCrop>
  <Company>*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пп</cp:lastModifiedBy>
  <cp:revision>14</cp:revision>
  <dcterms:created xsi:type="dcterms:W3CDTF">2022-07-12T03:44:00Z</dcterms:created>
  <dcterms:modified xsi:type="dcterms:W3CDTF">2024-12-26T01:20:00Z</dcterms:modified>
</cp:coreProperties>
</file>